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CC" w:rsidRDefault="003C18CC" w:rsidP="00DF5DE7">
      <w:pPr>
        <w:rPr>
          <w:rFonts w:eastAsiaTheme="minorEastAsia"/>
        </w:rPr>
      </w:pPr>
    </w:p>
    <w:p w:rsidR="00DF5DE7" w:rsidRPr="00DF5DE7" w:rsidRDefault="00E426F2" w:rsidP="00DF5DE7">
      <w:pPr>
        <w:pStyle w:val="Prrafodelista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Cuá</w:t>
      </w:r>
      <w:r w:rsidR="00DF5DE7">
        <w:rPr>
          <w:rFonts w:eastAsiaTheme="minorEastAsia"/>
        </w:rPr>
        <w:t xml:space="preserve">l es el volumen completo de la casa y el área </w:t>
      </w:r>
      <w:r>
        <w:rPr>
          <w:rFonts w:eastAsiaTheme="minorEastAsia"/>
        </w:rPr>
        <w:t>del material requerido para construirla.</w:t>
      </w:r>
    </w:p>
    <w:p w:rsidR="00DF5DE7" w:rsidRPr="00DF5DE7" w:rsidRDefault="00DF5DE7" w:rsidP="00DF5DE7">
      <w:pPr>
        <w:rPr>
          <w:rFonts w:eastAsiaTheme="minorEastAsia"/>
        </w:rPr>
      </w:pPr>
      <w:r>
        <w:rPr>
          <w:rFonts w:eastAsiaTheme="minorEastAsia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671195</wp:posOffset>
                </wp:positionV>
                <wp:extent cx="2381250" cy="1257300"/>
                <wp:effectExtent l="0" t="0" r="38100" b="3810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1257300"/>
                          <a:chOff x="0" y="0"/>
                          <a:chExt cx="2381250" cy="1257300"/>
                        </a:xfrm>
                      </wpg:grpSpPr>
                      <wps:wsp>
                        <wps:cNvPr id="2" name="Conector recto 2"/>
                        <wps:cNvCnPr/>
                        <wps:spPr>
                          <a:xfrm>
                            <a:off x="0" y="390525"/>
                            <a:ext cx="9525" cy="866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ector recto 3"/>
                        <wps:cNvCnPr/>
                        <wps:spPr>
                          <a:xfrm>
                            <a:off x="1200150" y="381000"/>
                            <a:ext cx="9525" cy="866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ector recto 4"/>
                        <wps:cNvCnPr/>
                        <wps:spPr>
                          <a:xfrm>
                            <a:off x="2352675" y="0"/>
                            <a:ext cx="9525" cy="866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ector recto 5"/>
                        <wps:cNvCnPr/>
                        <wps:spPr>
                          <a:xfrm>
                            <a:off x="9525" y="1238250"/>
                            <a:ext cx="12001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ector recto 6"/>
                        <wps:cNvCnPr/>
                        <wps:spPr>
                          <a:xfrm flipV="1">
                            <a:off x="1209675" y="838200"/>
                            <a:ext cx="1171575" cy="400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328785" id="Grupo 7" o:spid="_x0000_s1026" style="position:absolute;margin-left:4.85pt;margin-top:52.85pt;width:187.5pt;height:99pt;z-index:251665408" coordsize="23812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">
                <v:line id="Conector recto 2" o:spid="_x0000_s1027" style="position:absolute;visibility:visible;mso-wrap-style:square" from="0,3905" to="95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kHccEAAADaAAAADwAAAGRycy9kb3ducmV2LnhtbESPQYvCMBSE7wv+h/AEb2uqgivVKCIo&#10;ngTd3YO3R/Nsqs1LbWJb/70RFvY4zMw3zGLV2VI0VPvCsYLRMAFBnDldcK7g53v7OQPhA7LG0jEp&#10;eJKH1bL3scBUu5aP1JxCLiKEfYoKTAhVKqXPDFn0Q1cRR+/iaoshyjqXusY2wm0px0kylRYLjgsG&#10;K9oYym6nh1Vwx2xL9vy7a5LWNJPppTp8Xc9KDfrdeg4iUBf+w3/tvVYwhveVe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CQdxwQAAANoAAAAPAAAAAAAAAAAAAAAA&#10;AKECAABkcnMvZG93bnJldi54bWxQSwUGAAAAAAQABAD5AAAAjwMAAAAA&#10;" strokecolor="#5b9bd5 [3204]" strokeweight=".5pt">
                  <v:stroke joinstyle="miter"/>
                </v:line>
                <v:line id="Conector recto 3" o:spid="_x0000_s1028" style="position:absolute;visibility:visible;mso-wrap-style:square" from="12001,3810" to="12096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Wi6sEAAADaAAAADwAAAGRycy9kb3ducmV2LnhtbESPQYvCMBSE7wv+h/AEb2vqCq5Uo4jg&#10;4klYVw/eHs2zqTYvtYlt/fdmQfA4zMw3zHzZ2VI0VPvCsYLRMAFBnDldcK7g8Lf5nILwAVlj6ZgU&#10;PMjDctH7mGOqXcu/1OxDLiKEfYoKTAhVKqXPDFn0Q1cRR+/saoshyjqXusY2wm0pv5JkIi0WHBcM&#10;VrQ2lF33d6vghtmG7On40yStacaTc7X7vpyUGvS71QxEoC68w6/2VisYw/+VeA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RaLqwQAAANoAAAAPAAAAAAAAAAAAAAAA&#10;AKECAABkcnMvZG93bnJldi54bWxQSwUGAAAAAAQABAD5AAAAjwMAAAAA&#10;" strokecolor="#5b9bd5 [3204]" strokeweight=".5pt">
                  <v:stroke joinstyle="miter"/>
                </v:line>
                <v:line id="Conector recto 4" o:spid="_x0000_s1029" style="position:absolute;visibility:visible;mso-wrap-style:square" from="23526,0" to="23622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w6nsMAAADaAAAADwAAAGRycy9kb3ducmV2LnhtbESPT2vCQBTE7wW/w/IEb2ajFi2pq0hB&#10;8STUPwdvj+wzmzb7Ns2uSfz23YLQ4zAzv2GW695WoqXGl44VTJIUBHHudMmFgvNpO34D4QOyxsox&#10;KXiQh/Vq8LLETLuOP6k9hkJECPsMFZgQ6kxKnxuy6BNXE0fv5hqLIcqmkLrBLsJtJadpOpcWS44L&#10;Bmv6MJR/H+9WwQ/mW7LXy65NO9PO5rf6sPi6KjUa9pt3EIH68B9+tvdawSv8XYk3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sOp7DAAAA2gAAAA8AAAAAAAAAAAAA&#10;AAAAoQIAAGRycy9kb3ducmV2LnhtbFBLBQYAAAAABAAEAPkAAACRAwAAAAA=&#10;" strokecolor="#5b9bd5 [3204]" strokeweight=".5pt">
                  <v:stroke joinstyle="miter"/>
                </v:line>
                <v:line id="Conector recto 5" o:spid="_x0000_s1030" style="position:absolute;visibility:visible;mso-wrap-style:square" from="95,12382" to="12096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CfBcMAAADaAAAADwAAAGRycy9kb3ducmV2LnhtbESPT2vCQBTE7wW/w/IEb2ajUi2pq0hB&#10;8STUPwdvj+wzmzb7Ns2uSfz23YLQ4zAzv2GW695WoqXGl44VTJIUBHHudMmFgvNpO34D4QOyxsox&#10;KXiQh/Vq8LLETLuOP6k9hkJECPsMFZgQ6kxKnxuy6BNXE0fv5hqLIcqmkLrBLsJtJadpOpcWS44L&#10;Bmv6MJR/H+9WwQ/mW7LXy65NO9PO5rf6sPi6KjUa9pt3EIH68B9+tvdawSv8XYk3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gnwXDAAAA2gAAAA8AAAAAAAAAAAAA&#10;AAAAoQIAAGRycy9kb3ducmV2LnhtbFBLBQYAAAAABAAEAPkAAACRAwAAAAA=&#10;" strokecolor="#5b9bd5 [3204]" strokeweight=".5pt">
                  <v:stroke joinstyle="miter"/>
                </v:line>
                <v:line id="Conector recto 6" o:spid="_x0000_s1031" style="position:absolute;flip:y;visibility:visible;mso-wrap-style:square" from="12096,8382" to="23812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wXg8QAAADaAAAADwAAAGRycy9kb3ducmV2LnhtbESPQWvCQBSE70L/w/IK3nRTwWCjmyBF&#10;QRALtc2ht2f2NUnNvg27q6b/vlsoeBxm5htmVQymE1dyvrWs4GmagCCurG65VvDxvp0sQPiArLGz&#10;TAp+yEORP4xWmGl74ze6HkMtIoR9hgqaEPpMSl81ZNBPbU8cvS/rDIYoXS21w1uEm07OkiSVBluO&#10;Cw329NJQdT5ejIKtPpx48exfP0vbpvvdd19u5nOlxo/Degki0BDu4f/2TitI4e9Kv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XBeDxAAAANoAAAAPAAAAAAAAAAAA&#10;AAAAAKECAABkcnMvZG93bnJldi54bWxQSwUGAAAAAAQABAD5AAAAkgMAAAAA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rFonts w:eastAsiaTheme="minorEastAsia"/>
          <w:noProof/>
          <w:lang w:eastAsia="es-MX"/>
        </w:rPr>
        <w:drawing>
          <wp:inline distT="0" distB="0" distL="0" distR="0" wp14:anchorId="4E7CE5A0" wp14:editId="2882008C">
            <wp:extent cx="2476500" cy="13430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83" w:rsidRPr="00E426F2" w:rsidRDefault="00E426F2" w:rsidP="003C18CC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</w:rPr>
        <w:t xml:space="preserve">   </w:t>
      </w:r>
      <w:r w:rsidRPr="00E426F2">
        <w:rPr>
          <w:rFonts w:eastAsiaTheme="minorEastAsia"/>
          <w:b/>
          <w:color w:val="C00000"/>
          <w:sz w:val="28"/>
          <w:szCs w:val="28"/>
        </w:rPr>
        <w:t>3x</w:t>
      </w:r>
    </w:p>
    <w:p w:rsidR="00081F83" w:rsidRDefault="00081F83" w:rsidP="003C18CC">
      <w:pPr>
        <w:rPr>
          <w:rFonts w:eastAsiaTheme="minorEastAsia"/>
        </w:rPr>
      </w:pPr>
      <w:bookmarkStart w:id="0" w:name="_GoBack"/>
      <w:bookmarkEnd w:id="0"/>
    </w:p>
    <w:p w:rsidR="00DF5DE7" w:rsidRDefault="00E426F2" w:rsidP="003C18CC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</w:t>
      </w:r>
    </w:p>
    <w:p w:rsidR="00081F83" w:rsidRPr="00081F83" w:rsidRDefault="00081F83" w:rsidP="003C18CC">
      <w:pPr>
        <w:rPr>
          <w:rFonts w:eastAsiaTheme="minorEastAsia"/>
          <w:sz w:val="26"/>
          <w:szCs w:val="26"/>
        </w:rPr>
      </w:pPr>
      <w:r w:rsidRPr="00081F83">
        <w:rPr>
          <w:rFonts w:eastAsiaTheme="minorEastAsia"/>
          <w:sz w:val="26"/>
          <w:szCs w:val="26"/>
        </w:rPr>
        <w:t>2. Si tenemos el polinomio x</w:t>
      </w:r>
      <w:r w:rsidRPr="00081F83">
        <w:rPr>
          <w:rFonts w:eastAsiaTheme="minorEastAsia"/>
          <w:sz w:val="26"/>
          <w:szCs w:val="26"/>
          <w:vertAlign w:val="superscript"/>
        </w:rPr>
        <w:t>4</w:t>
      </w:r>
      <w:r w:rsidRPr="00081F83">
        <w:rPr>
          <w:rFonts w:eastAsiaTheme="minorEastAsia"/>
          <w:sz w:val="26"/>
          <w:szCs w:val="26"/>
        </w:rPr>
        <w:t>+3x</w:t>
      </w:r>
      <w:r w:rsidRPr="00081F83">
        <w:rPr>
          <w:rFonts w:eastAsiaTheme="minorEastAsia"/>
          <w:sz w:val="26"/>
          <w:szCs w:val="26"/>
          <w:vertAlign w:val="superscript"/>
        </w:rPr>
        <w:t>3</w:t>
      </w:r>
      <w:r w:rsidRPr="00081F83">
        <w:rPr>
          <w:rFonts w:eastAsiaTheme="minorEastAsia"/>
          <w:sz w:val="26"/>
          <w:szCs w:val="26"/>
        </w:rPr>
        <w:t>+2x</w:t>
      </w:r>
      <w:r w:rsidRPr="00081F83">
        <w:rPr>
          <w:rFonts w:eastAsiaTheme="minorEastAsia"/>
          <w:sz w:val="26"/>
          <w:szCs w:val="26"/>
          <w:vertAlign w:val="superscript"/>
        </w:rPr>
        <w:t>2</w:t>
      </w:r>
      <w:r w:rsidRPr="00081F83">
        <w:rPr>
          <w:rFonts w:eastAsiaTheme="minorEastAsia"/>
          <w:sz w:val="26"/>
          <w:szCs w:val="26"/>
        </w:rPr>
        <w:t>-mx+15/4,  muestre cual debería ser el valor de “m” para que dicho polinomio sea divisible por 2x-1.</w:t>
      </w:r>
    </w:p>
    <w:p w:rsidR="00081F83" w:rsidRDefault="00081F83" w:rsidP="003C18CC">
      <w:pPr>
        <w:rPr>
          <w:rFonts w:eastAsiaTheme="minorEastAsia"/>
        </w:rPr>
      </w:pPr>
    </w:p>
    <w:p w:rsidR="003C18CC" w:rsidRPr="00081F83" w:rsidRDefault="00081F83" w:rsidP="003C18CC">
      <w:pPr>
        <w:rPr>
          <w:rFonts w:eastAsiaTheme="minorEastAsia"/>
          <w:sz w:val="26"/>
          <w:szCs w:val="26"/>
        </w:rPr>
      </w:pPr>
      <w:r w:rsidRPr="00081F83">
        <w:rPr>
          <w:rFonts w:eastAsiaTheme="minorEastAsia"/>
          <w:sz w:val="26"/>
          <w:szCs w:val="26"/>
        </w:rPr>
        <w:t xml:space="preserve">3. </w:t>
      </w:r>
      <w:proofErr w:type="spellStart"/>
      <w:r w:rsidRPr="00081F83">
        <w:rPr>
          <w:rFonts w:eastAsiaTheme="minorEastAsia"/>
          <w:sz w:val="26"/>
          <w:szCs w:val="26"/>
        </w:rPr>
        <w:t>Factorizar</w:t>
      </w:r>
      <w:proofErr w:type="spellEnd"/>
    </w:p>
    <w:p w:rsidR="00081F83" w:rsidRDefault="00081F83" w:rsidP="003C18CC">
      <w:pPr>
        <w:rPr>
          <w:rFonts w:eastAsiaTheme="minorEastAsia"/>
        </w:rPr>
      </w:pPr>
    </w:p>
    <w:p w:rsidR="00081F83" w:rsidRPr="00DF5DE7" w:rsidRDefault="00081F83" w:rsidP="00081F83">
      <w:pPr>
        <w:pStyle w:val="Prrafodelista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00DF5DE7">
        <w:rPr>
          <w:rFonts w:eastAsiaTheme="minorEastAsia"/>
          <w:sz w:val="28"/>
          <w:szCs w:val="28"/>
        </w:rPr>
        <w:t xml:space="preserve"> x</w:t>
      </w:r>
      <w:r w:rsidRPr="00DF5DE7">
        <w:rPr>
          <w:rFonts w:eastAsiaTheme="minorEastAsia"/>
          <w:sz w:val="28"/>
          <w:szCs w:val="28"/>
          <w:vertAlign w:val="superscript"/>
        </w:rPr>
        <w:t>2</w:t>
      </w:r>
      <w:r w:rsidRPr="00DF5DE7">
        <w:rPr>
          <w:rFonts w:eastAsiaTheme="minorEastAsia"/>
          <w:sz w:val="28"/>
          <w:szCs w:val="28"/>
        </w:rPr>
        <w:t>-y</w:t>
      </w:r>
      <w:r w:rsidRPr="00DF5DE7">
        <w:rPr>
          <w:rFonts w:eastAsiaTheme="minorEastAsia"/>
          <w:sz w:val="28"/>
          <w:szCs w:val="28"/>
          <w:vertAlign w:val="superscript"/>
        </w:rPr>
        <w:t>2</w:t>
      </w:r>
      <w:r w:rsidRPr="00DF5DE7">
        <w:rPr>
          <w:rFonts w:eastAsiaTheme="minorEastAsia"/>
          <w:sz w:val="28"/>
          <w:szCs w:val="28"/>
        </w:rPr>
        <w:t>-z</w:t>
      </w:r>
      <w:r w:rsidRPr="00DF5DE7">
        <w:rPr>
          <w:rFonts w:eastAsiaTheme="minorEastAsia"/>
          <w:sz w:val="28"/>
          <w:szCs w:val="28"/>
          <w:vertAlign w:val="superscript"/>
        </w:rPr>
        <w:t>2</w:t>
      </w:r>
      <w:r w:rsidRPr="00DF5DE7">
        <w:rPr>
          <w:rFonts w:eastAsiaTheme="minorEastAsia"/>
          <w:sz w:val="28"/>
          <w:szCs w:val="28"/>
        </w:rPr>
        <w:t>+2yz+x+y-z</w:t>
      </w:r>
    </w:p>
    <w:p w:rsidR="003C18CC" w:rsidRPr="00DF5DE7" w:rsidRDefault="00081F83" w:rsidP="00081F83">
      <w:pPr>
        <w:ind w:firstLine="360"/>
        <w:rPr>
          <w:rFonts w:eastAsiaTheme="minorEastAsia"/>
          <w:sz w:val="28"/>
          <w:szCs w:val="28"/>
        </w:rPr>
      </w:pPr>
      <w:r w:rsidRPr="00DF5DE7">
        <w:rPr>
          <w:rFonts w:eastAsiaTheme="minorEastAsia"/>
          <w:sz w:val="28"/>
          <w:szCs w:val="28"/>
        </w:rPr>
        <w:t xml:space="preserve">b)   </w:t>
      </w:r>
      <w:proofErr w:type="gramStart"/>
      <w:r w:rsidRPr="00DF5DE7">
        <w:rPr>
          <w:rFonts w:eastAsiaTheme="minorEastAsia"/>
          <w:sz w:val="28"/>
          <w:szCs w:val="28"/>
        </w:rPr>
        <w:t>a(</w:t>
      </w:r>
      <w:proofErr w:type="gramEnd"/>
      <w:r w:rsidRPr="00DF5DE7">
        <w:rPr>
          <w:rFonts w:eastAsiaTheme="minorEastAsia"/>
          <w:sz w:val="28"/>
          <w:szCs w:val="28"/>
        </w:rPr>
        <w:t>a</w:t>
      </w:r>
      <w:r w:rsidRPr="00DF5DE7">
        <w:rPr>
          <w:rFonts w:eastAsiaTheme="minorEastAsia"/>
          <w:sz w:val="28"/>
          <w:szCs w:val="28"/>
          <w:vertAlign w:val="superscript"/>
        </w:rPr>
        <w:t>2</w:t>
      </w:r>
      <w:r w:rsidRPr="00DF5DE7">
        <w:rPr>
          <w:rFonts w:eastAsiaTheme="minorEastAsia"/>
          <w:sz w:val="28"/>
          <w:szCs w:val="28"/>
        </w:rPr>
        <w:t>+ab-1)-b(b</w:t>
      </w:r>
      <w:r w:rsidRPr="00DF5DE7">
        <w:rPr>
          <w:rFonts w:eastAsiaTheme="minorEastAsia"/>
          <w:sz w:val="28"/>
          <w:szCs w:val="28"/>
          <w:vertAlign w:val="superscript"/>
        </w:rPr>
        <w:t>2</w:t>
      </w:r>
      <w:r w:rsidRPr="00DF5DE7">
        <w:rPr>
          <w:rFonts w:eastAsiaTheme="minorEastAsia"/>
          <w:sz w:val="28"/>
          <w:szCs w:val="28"/>
        </w:rPr>
        <w:t>+ab-1)</w:t>
      </w:r>
    </w:p>
    <w:p w:rsidR="00081F83" w:rsidRDefault="00081F83" w:rsidP="00081F83">
      <w:pPr>
        <w:ind w:firstLine="360"/>
        <w:rPr>
          <w:rFonts w:eastAsiaTheme="minorEastAsia"/>
        </w:rPr>
      </w:pPr>
    </w:p>
    <w:p w:rsidR="003C18CC" w:rsidRPr="00081F83" w:rsidRDefault="003C18CC" w:rsidP="003C18CC">
      <w:pPr>
        <w:rPr>
          <w:rFonts w:eastAsiaTheme="minorEastAsia"/>
          <w:sz w:val="26"/>
          <w:szCs w:val="26"/>
        </w:rPr>
      </w:pPr>
      <w:r w:rsidRPr="00081F83">
        <w:rPr>
          <w:rFonts w:eastAsiaTheme="minorEastAsia"/>
          <w:sz w:val="26"/>
          <w:szCs w:val="26"/>
        </w:rPr>
        <w:t>4. Simplificar la</w:t>
      </w:r>
      <w:r w:rsidR="00081F83" w:rsidRPr="00081F83">
        <w:rPr>
          <w:rFonts w:eastAsiaTheme="minorEastAsia"/>
          <w:sz w:val="26"/>
          <w:szCs w:val="26"/>
        </w:rPr>
        <w:t>s</w:t>
      </w:r>
      <w:r w:rsidRPr="00081F83">
        <w:rPr>
          <w:rFonts w:eastAsiaTheme="minorEastAsia"/>
          <w:sz w:val="26"/>
          <w:szCs w:val="26"/>
        </w:rPr>
        <w:t xml:space="preserve"> siguiente</w:t>
      </w:r>
      <w:r w:rsidR="00081F83" w:rsidRPr="00081F83">
        <w:rPr>
          <w:rFonts w:eastAsiaTheme="minorEastAsia"/>
          <w:sz w:val="26"/>
          <w:szCs w:val="26"/>
        </w:rPr>
        <w:t>s fraccio</w:t>
      </w:r>
      <w:r w:rsidRPr="00081F83">
        <w:rPr>
          <w:rFonts w:eastAsiaTheme="minorEastAsia"/>
          <w:sz w:val="26"/>
          <w:szCs w:val="26"/>
        </w:rPr>
        <w:t>n</w:t>
      </w:r>
      <w:r w:rsidR="00081F83" w:rsidRPr="00081F83">
        <w:rPr>
          <w:rFonts w:eastAsiaTheme="minorEastAsia"/>
          <w:sz w:val="26"/>
          <w:szCs w:val="26"/>
        </w:rPr>
        <w:t>es</w:t>
      </w:r>
      <w:r w:rsidRPr="00081F83">
        <w:rPr>
          <w:rFonts w:eastAsiaTheme="minorEastAsia"/>
          <w:sz w:val="26"/>
          <w:szCs w:val="26"/>
        </w:rPr>
        <w:t xml:space="preserve"> Algebraica</w:t>
      </w:r>
      <w:r w:rsidR="00081F83" w:rsidRPr="00081F83">
        <w:rPr>
          <w:rFonts w:eastAsiaTheme="minorEastAsia"/>
          <w:sz w:val="26"/>
          <w:szCs w:val="26"/>
        </w:rPr>
        <w:t>s</w:t>
      </w:r>
    </w:p>
    <w:p w:rsidR="00081F83" w:rsidRDefault="00081F83" w:rsidP="00081F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</w:p>
    <w:p w:rsidR="00081F83" w:rsidRPr="007435E1" w:rsidRDefault="00081F83" w:rsidP="00081F83">
      <w:pPr>
        <w:rPr>
          <w:rFonts w:ascii="Arial" w:eastAsiaTheme="minorEastAsia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-1)(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-7x+6)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-4x+4)(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-5x+3)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÷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-4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-9)(x+2)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(x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-2x+1)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-9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+1</m:t>
                  </m:r>
                </m:e>
              </m:d>
            </m:den>
          </m:f>
          <m:r>
            <w:rPr>
              <w:rFonts w:ascii="Cambria Math" w:hAnsi="Cambria Math" w:cs="Arial"/>
              <w:sz w:val="24"/>
              <w:szCs w:val="24"/>
            </w:rPr>
            <m:t>-(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+1)</m:t>
          </m:r>
        </m:oMath>
      </m:oMathPara>
    </w:p>
    <w:p w:rsidR="00081F83" w:rsidRDefault="00081F83" w:rsidP="00081F83">
      <w:pPr>
        <w:rPr>
          <w:rFonts w:ascii="Arial" w:eastAsiaTheme="minorEastAsia" w:hAnsi="Arial" w:cs="Arial"/>
          <w:sz w:val="24"/>
          <w:szCs w:val="24"/>
        </w:rPr>
      </w:pPr>
    </w:p>
    <w:p w:rsidR="00081F83" w:rsidRPr="00081F83" w:rsidRDefault="00081F83" w:rsidP="00081F83">
      <w:pPr>
        <w:rPr>
          <w:rFonts w:ascii="Arial" w:eastAsiaTheme="minorEastAsia" w:hAnsi="Arial" w:cs="Arial"/>
          <w:sz w:val="36"/>
          <w:szCs w:val="36"/>
        </w:rPr>
      </w:pPr>
      <w:r w:rsidRPr="00081F83">
        <w:rPr>
          <w:rFonts w:ascii="Arial" w:eastAsiaTheme="minorEastAsia" w:hAnsi="Arial" w:cs="Arial"/>
          <w:sz w:val="24"/>
          <w:szCs w:val="24"/>
        </w:rPr>
        <w:t>b</w:t>
      </w:r>
      <w:r>
        <w:rPr>
          <w:rFonts w:ascii="Arial" w:eastAsiaTheme="minorEastAsia" w:hAnsi="Arial" w:cs="Arial"/>
          <w:sz w:val="24"/>
          <w:szCs w:val="24"/>
        </w:rPr>
        <w:t>)</w:t>
      </w:r>
      <w:r w:rsidRPr="00081F83">
        <w:rPr>
          <w:rFonts w:ascii="Arial" w:eastAsiaTheme="minorEastAsia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36"/>
              </w:rPr>
              <m:t>x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36"/>
              </w:rPr>
              <m:t>ax-2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Arial"/>
                    <w:sz w:val="36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Arial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36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36"/>
                <w:szCs w:val="36"/>
              </w:rPr>
              <m:t>+x-2ax-2a</m:t>
            </m:r>
          </m:den>
        </m:f>
        <m:r>
          <w:rPr>
            <w:rFonts w:ascii="Cambria Math" w:eastAsiaTheme="minorEastAsia" w:hAnsi="Cambria Math" w:cs="Arial"/>
            <w:sz w:val="36"/>
            <w:szCs w:val="36"/>
          </w:rPr>
          <m:t>*(1+</m:t>
        </m:r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36"/>
              </w:rPr>
              <m:t>3x+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sz w:val="36"/>
                <w:szCs w:val="36"/>
              </w:rPr>
              <m:t>3+x</m:t>
            </m:r>
          </m:den>
        </m:f>
        <m:r>
          <w:rPr>
            <w:rFonts w:ascii="Cambria Math" w:eastAsiaTheme="minorEastAsia" w:hAnsi="Cambria Math" w:cs="Arial"/>
            <w:sz w:val="36"/>
            <w:szCs w:val="36"/>
          </w:rPr>
          <m:t>)</m:t>
        </m:r>
      </m:oMath>
    </w:p>
    <w:p w:rsidR="006257C3" w:rsidRDefault="006257C3" w:rsidP="00081F83"/>
    <w:p w:rsidR="00081F83" w:rsidRDefault="00081F83" w:rsidP="00081F83"/>
    <w:sectPr w:rsidR="00081F83" w:rsidSect="00081F83">
      <w:pgSz w:w="12240" w:h="15840"/>
      <w:pgMar w:top="1418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406C"/>
    <w:multiLevelType w:val="hybridMultilevel"/>
    <w:tmpl w:val="58AE69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11D2"/>
    <w:multiLevelType w:val="hybridMultilevel"/>
    <w:tmpl w:val="468E4B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B0A61"/>
    <w:multiLevelType w:val="hybridMultilevel"/>
    <w:tmpl w:val="D20241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64403"/>
    <w:multiLevelType w:val="hybridMultilevel"/>
    <w:tmpl w:val="47A01E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A2D35"/>
    <w:multiLevelType w:val="hybridMultilevel"/>
    <w:tmpl w:val="BDBC7A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15F7F"/>
    <w:multiLevelType w:val="hybridMultilevel"/>
    <w:tmpl w:val="18F60B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E6E84"/>
    <w:multiLevelType w:val="hybridMultilevel"/>
    <w:tmpl w:val="2500CD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CC"/>
    <w:rsid w:val="00081F83"/>
    <w:rsid w:val="003C18CC"/>
    <w:rsid w:val="006257C3"/>
    <w:rsid w:val="00DF5DE7"/>
    <w:rsid w:val="00E4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BADC6-A49F-4769-B5BB-931493A4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18CC"/>
    <w:rPr>
      <w:color w:val="808080"/>
    </w:rPr>
  </w:style>
  <w:style w:type="paragraph" w:styleId="Prrafodelista">
    <w:name w:val="List Paragraph"/>
    <w:basedOn w:val="Normal"/>
    <w:uiPriority w:val="34"/>
    <w:qFormat/>
    <w:rsid w:val="003C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2015-03-05T12:06:00Z</dcterms:created>
  <dcterms:modified xsi:type="dcterms:W3CDTF">2015-03-05T12:44:00Z</dcterms:modified>
</cp:coreProperties>
</file>