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98" w:type="dxa"/>
        <w:tblInd w:w="-318" w:type="dxa"/>
        <w:tblLook w:val="04A0"/>
      </w:tblPr>
      <w:tblGrid>
        <w:gridCol w:w="4749"/>
        <w:gridCol w:w="4749"/>
      </w:tblGrid>
      <w:tr w:rsidR="000958C0" w:rsidRPr="00A82CA7" w:rsidTr="007751E1">
        <w:tc>
          <w:tcPr>
            <w:tcW w:w="4749" w:type="dxa"/>
          </w:tcPr>
          <w:p w:rsidR="000958C0" w:rsidRPr="00A82CA7" w:rsidRDefault="000958C0" w:rsidP="000958C0">
            <w:pPr>
              <w:jc w:val="center"/>
              <w:rPr>
                <w:rFonts w:ascii="Times New Roman" w:hAnsi="Times New Roman" w:cs="Times New Roman"/>
                <w:b/>
              </w:rPr>
            </w:pPr>
            <w:r w:rsidRPr="00A82CA7">
              <w:rPr>
                <w:rFonts w:ascii="Times New Roman" w:hAnsi="Times New Roman" w:cs="Times New Roman"/>
                <w:b/>
              </w:rPr>
              <w:t>UNIVERSIDAD INDUSTRIAL DE SANTANDER</w:t>
            </w:r>
          </w:p>
          <w:p w:rsidR="000958C0" w:rsidRPr="00A82CA7" w:rsidRDefault="000958C0" w:rsidP="000958C0">
            <w:pPr>
              <w:jc w:val="center"/>
              <w:rPr>
                <w:rFonts w:ascii="Times New Roman" w:hAnsi="Times New Roman" w:cs="Times New Roman"/>
                <w:b/>
              </w:rPr>
            </w:pPr>
            <w:r w:rsidRPr="00A82CA7">
              <w:rPr>
                <w:rFonts w:ascii="Times New Roman" w:hAnsi="Times New Roman" w:cs="Times New Roman"/>
                <w:b/>
              </w:rPr>
              <w:t>SEDE BARBOSA</w:t>
            </w:r>
          </w:p>
          <w:p w:rsidR="000958C0" w:rsidRPr="00A82CA7" w:rsidRDefault="000958C0" w:rsidP="000958C0">
            <w:pPr>
              <w:jc w:val="center"/>
              <w:rPr>
                <w:rFonts w:ascii="Times New Roman" w:hAnsi="Times New Roman" w:cs="Times New Roman"/>
                <w:b/>
              </w:rPr>
            </w:pPr>
            <w:r w:rsidRPr="00A82CA7">
              <w:rPr>
                <w:rFonts w:ascii="Times New Roman" w:hAnsi="Times New Roman" w:cs="Times New Roman"/>
                <w:b/>
              </w:rPr>
              <w:t>FACULTAD DE CIENCIAS</w:t>
            </w:r>
          </w:p>
          <w:p w:rsidR="000958C0" w:rsidRPr="00A82CA7" w:rsidRDefault="000958C0" w:rsidP="000958C0">
            <w:pPr>
              <w:jc w:val="center"/>
              <w:rPr>
                <w:rFonts w:ascii="Times New Roman" w:hAnsi="Times New Roman" w:cs="Times New Roman"/>
                <w:b/>
              </w:rPr>
            </w:pPr>
            <w:r w:rsidRPr="00A82CA7">
              <w:rPr>
                <w:rFonts w:ascii="Times New Roman" w:hAnsi="Times New Roman" w:cs="Times New Roman"/>
                <w:b/>
              </w:rPr>
              <w:t>ESCUELA DE FÍSICA</w:t>
            </w:r>
          </w:p>
        </w:tc>
        <w:tc>
          <w:tcPr>
            <w:tcW w:w="4749" w:type="dxa"/>
          </w:tcPr>
          <w:p w:rsidR="000958C0" w:rsidRPr="00A82CA7" w:rsidRDefault="000958C0" w:rsidP="000958C0">
            <w:pPr>
              <w:jc w:val="center"/>
              <w:rPr>
                <w:rFonts w:ascii="Times New Roman" w:hAnsi="Times New Roman" w:cs="Times New Roman"/>
                <w:b/>
              </w:rPr>
            </w:pPr>
            <w:r w:rsidRPr="00A82CA7">
              <w:rPr>
                <w:rFonts w:ascii="Times New Roman" w:hAnsi="Times New Roman" w:cs="Times New Roman"/>
                <w:b/>
                <w:noProof/>
                <w:lang w:eastAsia="es-CO"/>
              </w:rPr>
              <w:drawing>
                <wp:inline distT="0" distB="0" distL="0" distR="0">
                  <wp:extent cx="1233354" cy="739849"/>
                  <wp:effectExtent l="0" t="0" r="0" b="0"/>
                  <wp:docPr id="4" name="Imagen 2" descr="C:\Documents and Settings\Usuario\Configuración local\Archivos temporales de Internet\Content.Word\logo-main-barb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uario\Configuración local\Archivos temporales de Internet\Content.Word\logo-main-barbosa.png"/>
                          <pic:cNvPicPr>
                            <a:picLocks noChangeAspect="1" noChangeArrowheads="1"/>
                          </pic:cNvPicPr>
                        </pic:nvPicPr>
                        <pic:blipFill>
                          <a:blip r:embed="rId5" cstate="print"/>
                          <a:srcRect/>
                          <a:stretch>
                            <a:fillRect/>
                          </a:stretch>
                        </pic:blipFill>
                        <pic:spPr bwMode="auto">
                          <a:xfrm>
                            <a:off x="0" y="0"/>
                            <a:ext cx="1236610" cy="741802"/>
                          </a:xfrm>
                          <a:prstGeom prst="rect">
                            <a:avLst/>
                          </a:prstGeom>
                          <a:noFill/>
                          <a:ln w="9525">
                            <a:noFill/>
                            <a:miter lim="800000"/>
                            <a:headEnd/>
                            <a:tailEnd/>
                          </a:ln>
                        </pic:spPr>
                      </pic:pic>
                    </a:graphicData>
                  </a:graphic>
                </wp:inline>
              </w:drawing>
            </w:r>
          </w:p>
        </w:tc>
      </w:tr>
      <w:tr w:rsidR="00BC7A1C" w:rsidRPr="00A82CA7" w:rsidTr="00B75957">
        <w:tc>
          <w:tcPr>
            <w:tcW w:w="9498" w:type="dxa"/>
            <w:gridSpan w:val="2"/>
          </w:tcPr>
          <w:p w:rsidR="00BC7A1C" w:rsidRPr="00A82CA7" w:rsidRDefault="00D94AC9" w:rsidP="00F57D16">
            <w:pPr>
              <w:jc w:val="center"/>
              <w:rPr>
                <w:rFonts w:ascii="Times New Roman" w:hAnsi="Times New Roman" w:cs="Times New Roman"/>
                <w:b/>
                <w:i/>
              </w:rPr>
            </w:pPr>
            <w:r w:rsidRPr="00A82CA7">
              <w:rPr>
                <w:rFonts w:ascii="Times New Roman" w:hAnsi="Times New Roman" w:cs="Times New Roman"/>
                <w:b/>
                <w:i/>
              </w:rPr>
              <w:t>GUÍA DE LABORA</w:t>
            </w:r>
            <w:r w:rsidR="00BC7A1C" w:rsidRPr="00A82CA7">
              <w:rPr>
                <w:rFonts w:ascii="Times New Roman" w:hAnsi="Times New Roman" w:cs="Times New Roman"/>
                <w:b/>
                <w:i/>
              </w:rPr>
              <w:t>TORIO</w:t>
            </w:r>
          </w:p>
          <w:p w:rsidR="00BC7A1C" w:rsidRPr="00A82CA7" w:rsidRDefault="00BC7A1C" w:rsidP="00F57D16">
            <w:pPr>
              <w:jc w:val="center"/>
              <w:rPr>
                <w:rFonts w:ascii="Times New Roman" w:hAnsi="Times New Roman" w:cs="Times New Roman"/>
              </w:rPr>
            </w:pPr>
            <w:r w:rsidRPr="00A82CA7">
              <w:rPr>
                <w:rFonts w:ascii="Times New Roman" w:hAnsi="Times New Roman" w:cs="Times New Roman"/>
                <w:b/>
                <w:i/>
              </w:rPr>
              <w:t>PRACTICA N° 0</w:t>
            </w:r>
            <w:r w:rsidR="00550ED2" w:rsidRPr="00A82CA7">
              <w:rPr>
                <w:rFonts w:ascii="Times New Roman" w:hAnsi="Times New Roman" w:cs="Times New Roman"/>
                <w:b/>
                <w:i/>
              </w:rPr>
              <w:t>1</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IDENTIFICACIÓN</w:t>
            </w:r>
          </w:p>
        </w:tc>
      </w:tr>
      <w:tr w:rsidR="00BC7A1C" w:rsidRPr="00A82CA7" w:rsidTr="00B75957">
        <w:tc>
          <w:tcPr>
            <w:tcW w:w="9498" w:type="dxa"/>
            <w:gridSpan w:val="2"/>
          </w:tcPr>
          <w:p w:rsidR="00BC7A1C" w:rsidRPr="007275DF" w:rsidRDefault="0001606D" w:rsidP="0001606D">
            <w:pPr>
              <w:rPr>
                <w:rFonts w:ascii="Times New Roman" w:hAnsi="Times New Roman" w:cs="Times New Roman"/>
                <w:b/>
                <w:sz w:val="20"/>
                <w:szCs w:val="20"/>
              </w:rPr>
            </w:pPr>
            <w:r w:rsidRPr="007275DF">
              <w:rPr>
                <w:rFonts w:ascii="Times New Roman" w:hAnsi="Times New Roman" w:cs="Times New Roman"/>
                <w:b/>
                <w:sz w:val="20"/>
                <w:szCs w:val="20"/>
              </w:rPr>
              <w:t xml:space="preserve">    </w:t>
            </w:r>
            <w:r w:rsidR="00BE3D60" w:rsidRPr="007275DF">
              <w:rPr>
                <w:rFonts w:ascii="Times New Roman" w:hAnsi="Times New Roman" w:cs="Times New Roman"/>
                <w:b/>
                <w:sz w:val="20"/>
                <w:szCs w:val="20"/>
              </w:rPr>
              <w:t xml:space="preserve">ASIGNATURA: </w:t>
            </w:r>
            <w:r w:rsidRPr="007275DF">
              <w:rPr>
                <w:rFonts w:ascii="Times New Roman" w:hAnsi="Times New Roman" w:cs="Times New Roman"/>
                <w:b/>
                <w:sz w:val="20"/>
                <w:szCs w:val="20"/>
              </w:rPr>
              <w:t>LABORATORIO DE FÍ</w:t>
            </w:r>
            <w:r w:rsidR="000958C0" w:rsidRPr="007275DF">
              <w:rPr>
                <w:rFonts w:ascii="Times New Roman" w:hAnsi="Times New Roman" w:cs="Times New Roman"/>
                <w:b/>
                <w:sz w:val="20"/>
                <w:szCs w:val="20"/>
              </w:rPr>
              <w:t>SICA III</w:t>
            </w:r>
          </w:p>
        </w:tc>
      </w:tr>
      <w:tr w:rsidR="00BC7A1C" w:rsidRPr="00A82CA7" w:rsidTr="00B75957">
        <w:tc>
          <w:tcPr>
            <w:tcW w:w="9498" w:type="dxa"/>
            <w:gridSpan w:val="2"/>
          </w:tcPr>
          <w:p w:rsidR="00BC7A1C" w:rsidRPr="007275DF" w:rsidRDefault="0001606D">
            <w:pPr>
              <w:rPr>
                <w:rFonts w:ascii="Times New Roman" w:hAnsi="Times New Roman" w:cs="Times New Roman"/>
                <w:b/>
                <w:sz w:val="20"/>
                <w:szCs w:val="20"/>
              </w:rPr>
            </w:pPr>
            <w:r w:rsidRPr="007275DF">
              <w:rPr>
                <w:rFonts w:ascii="Times New Roman" w:hAnsi="Times New Roman" w:cs="Times New Roman"/>
                <w:b/>
                <w:sz w:val="20"/>
                <w:szCs w:val="20"/>
              </w:rPr>
              <w:t xml:space="preserve">    </w:t>
            </w:r>
            <w:r w:rsidR="00BE3D60" w:rsidRPr="007275DF">
              <w:rPr>
                <w:rFonts w:ascii="Times New Roman" w:hAnsi="Times New Roman" w:cs="Times New Roman"/>
                <w:b/>
                <w:sz w:val="20"/>
                <w:szCs w:val="20"/>
              </w:rPr>
              <w:t xml:space="preserve">TEMA: </w:t>
            </w:r>
            <w:r w:rsidR="00550ED2" w:rsidRPr="007275DF">
              <w:rPr>
                <w:rFonts w:ascii="Times New Roman" w:hAnsi="Times New Roman" w:cs="Times New Roman"/>
                <w:b/>
                <w:sz w:val="20"/>
                <w:szCs w:val="20"/>
              </w:rPr>
              <w:t>PÉNDULO SIMPLE Y PÉNDULO REVERSIBLE</w:t>
            </w:r>
          </w:p>
        </w:tc>
      </w:tr>
      <w:tr w:rsidR="00BC7A1C" w:rsidRPr="00A82CA7" w:rsidTr="00B75957">
        <w:tc>
          <w:tcPr>
            <w:tcW w:w="9498" w:type="dxa"/>
            <w:gridSpan w:val="2"/>
          </w:tcPr>
          <w:p w:rsidR="00BC7A1C" w:rsidRPr="007275DF" w:rsidRDefault="0001606D">
            <w:pPr>
              <w:rPr>
                <w:rFonts w:ascii="Times New Roman" w:hAnsi="Times New Roman" w:cs="Times New Roman"/>
                <w:b/>
                <w:sz w:val="20"/>
                <w:szCs w:val="20"/>
              </w:rPr>
            </w:pPr>
            <w:r w:rsidRPr="007275DF">
              <w:rPr>
                <w:rFonts w:ascii="Times New Roman" w:hAnsi="Times New Roman" w:cs="Times New Roman"/>
                <w:b/>
                <w:sz w:val="20"/>
                <w:szCs w:val="20"/>
              </w:rPr>
              <w:t xml:space="preserve">    </w:t>
            </w:r>
            <w:r w:rsidR="00BE3D60" w:rsidRPr="007275DF">
              <w:rPr>
                <w:rFonts w:ascii="Times New Roman" w:hAnsi="Times New Roman" w:cs="Times New Roman"/>
                <w:b/>
                <w:sz w:val="20"/>
                <w:szCs w:val="20"/>
              </w:rPr>
              <w:t>DOCENTE:</w:t>
            </w:r>
            <w:r w:rsidRPr="007275DF">
              <w:rPr>
                <w:rFonts w:ascii="Times New Roman" w:hAnsi="Times New Roman" w:cs="Times New Roman"/>
                <w:b/>
                <w:sz w:val="20"/>
                <w:szCs w:val="20"/>
              </w:rPr>
              <w:t xml:space="preserve"> CARLOS PERUCHO</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I</w:t>
            </w:r>
            <w:r w:rsidR="00BE3D60" w:rsidRPr="00A82CA7">
              <w:rPr>
                <w:rFonts w:ascii="Times New Roman" w:hAnsi="Times New Roman" w:cs="Times New Roman"/>
                <w:b/>
                <w:i/>
              </w:rPr>
              <w:t>NTRODUC</w:t>
            </w:r>
            <w:r w:rsidRPr="00A82CA7">
              <w:rPr>
                <w:rFonts w:ascii="Times New Roman" w:hAnsi="Times New Roman" w:cs="Times New Roman"/>
                <w:b/>
                <w:i/>
              </w:rPr>
              <w:t>CIÓN</w:t>
            </w:r>
          </w:p>
        </w:tc>
      </w:tr>
      <w:tr w:rsidR="00BC7A1C" w:rsidRPr="00A82CA7" w:rsidTr="00B75957">
        <w:tc>
          <w:tcPr>
            <w:tcW w:w="9498" w:type="dxa"/>
            <w:gridSpan w:val="2"/>
          </w:tcPr>
          <w:p w:rsidR="00BC7A1C" w:rsidRPr="00A82CA7" w:rsidRDefault="00550ED2" w:rsidP="0006148A">
            <w:pPr>
              <w:autoSpaceDE w:val="0"/>
              <w:autoSpaceDN w:val="0"/>
              <w:adjustRightInd w:val="0"/>
              <w:jc w:val="both"/>
              <w:rPr>
                <w:rFonts w:ascii="Times New Roman" w:hAnsi="Times New Roman" w:cs="Times New Roman"/>
              </w:rPr>
            </w:pPr>
            <w:r w:rsidRPr="00A82CA7">
              <w:rPr>
                <w:rFonts w:ascii="Times New Roman" w:hAnsi="Times New Roman" w:cs="Times New Roman"/>
                <w:iCs/>
                <w:sz w:val="20"/>
                <w:szCs w:val="20"/>
              </w:rPr>
              <w:t xml:space="preserve">El péndulo reversible de </w:t>
            </w:r>
            <w:proofErr w:type="spellStart"/>
            <w:r w:rsidRPr="00A82CA7">
              <w:rPr>
                <w:rFonts w:ascii="Times New Roman" w:hAnsi="Times New Roman" w:cs="Times New Roman"/>
                <w:iCs/>
                <w:sz w:val="20"/>
                <w:szCs w:val="20"/>
              </w:rPr>
              <w:t>Kater</w:t>
            </w:r>
            <w:proofErr w:type="spellEnd"/>
            <w:r w:rsidRPr="00A82CA7">
              <w:rPr>
                <w:rFonts w:ascii="Times New Roman" w:hAnsi="Times New Roman" w:cs="Times New Roman"/>
                <w:iCs/>
                <w:sz w:val="20"/>
                <w:szCs w:val="20"/>
              </w:rPr>
              <w:t xml:space="preserve"> o péndulo de gravedad está diseñado para medir la</w:t>
            </w:r>
            <w:r w:rsidR="0006148A">
              <w:rPr>
                <w:rFonts w:ascii="Times New Roman" w:hAnsi="Times New Roman" w:cs="Times New Roman"/>
                <w:iCs/>
                <w:sz w:val="20"/>
                <w:szCs w:val="20"/>
              </w:rPr>
              <w:t xml:space="preserve"> aceleración de la gravedad y </w:t>
            </w:r>
            <w:r w:rsidRPr="00A82CA7">
              <w:rPr>
                <w:rFonts w:ascii="Times New Roman" w:hAnsi="Times New Roman" w:cs="Times New Roman"/>
                <w:iCs/>
                <w:sz w:val="20"/>
                <w:szCs w:val="20"/>
              </w:rPr>
              <w:t>consiste en un cuerpo con dos soportes de afilado ángulo en lados opuestos al centro de masa.</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OBJETIVOS</w:t>
            </w:r>
          </w:p>
        </w:tc>
      </w:tr>
      <w:tr w:rsidR="00BC7A1C" w:rsidRPr="00A82CA7" w:rsidTr="00B75957">
        <w:tc>
          <w:tcPr>
            <w:tcW w:w="9498" w:type="dxa"/>
            <w:gridSpan w:val="2"/>
          </w:tcPr>
          <w:p w:rsidR="00550ED2" w:rsidRPr="0006148A" w:rsidRDefault="0006148A" w:rsidP="0006148A">
            <w:pPr>
              <w:autoSpaceDE w:val="0"/>
              <w:autoSpaceDN w:val="0"/>
              <w:adjustRightInd w:val="0"/>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Pr="0006148A">
              <w:rPr>
                <w:rFonts w:ascii="Times New Roman" w:eastAsia="SymbolMT" w:hAnsi="Times New Roman" w:cs="Times New Roman"/>
                <w:sz w:val="20"/>
                <w:szCs w:val="20"/>
              </w:rPr>
              <w:t xml:space="preserve"> </w:t>
            </w:r>
            <w:r w:rsidR="00550ED2" w:rsidRPr="0006148A">
              <w:rPr>
                <w:rFonts w:ascii="Times New Roman" w:eastAsia="SymbolMT" w:hAnsi="Times New Roman" w:cs="Times New Roman"/>
                <w:sz w:val="20"/>
                <w:szCs w:val="20"/>
              </w:rPr>
              <w:t>Estudiar el movimiento de un péndulo simple como ejemplo del movimiento armónico simple</w:t>
            </w:r>
          </w:p>
          <w:p w:rsidR="00550ED2" w:rsidRPr="0006148A" w:rsidRDefault="0006148A" w:rsidP="0006148A">
            <w:pPr>
              <w:autoSpaceDE w:val="0"/>
              <w:autoSpaceDN w:val="0"/>
              <w:adjustRightInd w:val="0"/>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00550ED2" w:rsidRPr="0006148A">
              <w:rPr>
                <w:rFonts w:ascii="Times New Roman" w:eastAsia="SymbolMT" w:hAnsi="Times New Roman" w:cs="Times New Roman"/>
                <w:sz w:val="20"/>
                <w:szCs w:val="20"/>
              </w:rPr>
              <w:t>Determinar el valor de la aceleración de la gravedad.</w:t>
            </w:r>
          </w:p>
          <w:p w:rsidR="00550ED2" w:rsidRPr="0006148A" w:rsidRDefault="0006148A" w:rsidP="0006148A">
            <w:pPr>
              <w:autoSpaceDE w:val="0"/>
              <w:autoSpaceDN w:val="0"/>
              <w:adjustRightInd w:val="0"/>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00550ED2" w:rsidRPr="0006148A">
              <w:rPr>
                <w:rFonts w:ascii="Times New Roman" w:eastAsia="SymbolMT" w:hAnsi="Times New Roman" w:cs="Times New Roman"/>
                <w:sz w:val="20"/>
                <w:szCs w:val="20"/>
              </w:rPr>
              <w:t xml:space="preserve">Medir los períodos de oscilación </w:t>
            </w:r>
            <w:r w:rsidR="00550ED2" w:rsidRPr="0006148A">
              <w:rPr>
                <w:rFonts w:ascii="Times New Roman" w:eastAsia="SymbolMT" w:hAnsi="Times New Roman" w:cs="Times New Roman"/>
                <w:i/>
                <w:iCs/>
                <w:sz w:val="20"/>
                <w:szCs w:val="20"/>
              </w:rPr>
              <w:t>T</w:t>
            </w:r>
            <w:r w:rsidR="00550ED2" w:rsidRPr="0006148A">
              <w:rPr>
                <w:rFonts w:ascii="Times New Roman" w:eastAsia="SymbolMT" w:hAnsi="Times New Roman" w:cs="Times New Roman"/>
                <w:sz w:val="13"/>
                <w:szCs w:val="13"/>
              </w:rPr>
              <w:t xml:space="preserve">1 </w:t>
            </w:r>
            <w:r w:rsidR="00550ED2" w:rsidRPr="0006148A">
              <w:rPr>
                <w:rFonts w:ascii="Times New Roman" w:eastAsia="SymbolMT" w:hAnsi="Times New Roman" w:cs="Times New Roman"/>
                <w:sz w:val="20"/>
                <w:szCs w:val="20"/>
              </w:rPr>
              <w:t xml:space="preserve">y </w:t>
            </w:r>
            <w:r w:rsidR="00550ED2" w:rsidRPr="0006148A">
              <w:rPr>
                <w:rFonts w:ascii="Times New Roman" w:eastAsia="SymbolMT" w:hAnsi="Times New Roman" w:cs="Times New Roman"/>
                <w:i/>
                <w:iCs/>
                <w:sz w:val="20"/>
                <w:szCs w:val="20"/>
              </w:rPr>
              <w:t>T</w:t>
            </w:r>
            <w:r w:rsidR="00550ED2" w:rsidRPr="0006148A">
              <w:rPr>
                <w:rFonts w:ascii="Times New Roman" w:eastAsia="SymbolMT" w:hAnsi="Times New Roman" w:cs="Times New Roman"/>
                <w:sz w:val="13"/>
                <w:szCs w:val="13"/>
              </w:rPr>
              <w:t xml:space="preserve">2 </w:t>
            </w:r>
            <w:r w:rsidR="00550ED2" w:rsidRPr="0006148A">
              <w:rPr>
                <w:rFonts w:ascii="Times New Roman" w:eastAsia="SymbolMT" w:hAnsi="Times New Roman" w:cs="Times New Roman"/>
                <w:sz w:val="20"/>
                <w:szCs w:val="20"/>
              </w:rPr>
              <w:t>de un péndulo reversible para dos puntos de suspensión.</w:t>
            </w:r>
          </w:p>
          <w:p w:rsidR="00550ED2" w:rsidRPr="0006148A" w:rsidRDefault="0006148A" w:rsidP="0006148A">
            <w:pPr>
              <w:autoSpaceDE w:val="0"/>
              <w:autoSpaceDN w:val="0"/>
              <w:adjustRightInd w:val="0"/>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00550ED2" w:rsidRPr="0006148A">
              <w:rPr>
                <w:rFonts w:ascii="Times New Roman" w:eastAsia="SymbolMT" w:hAnsi="Times New Roman" w:cs="Times New Roman"/>
                <w:sz w:val="20"/>
                <w:szCs w:val="20"/>
              </w:rPr>
              <w:t>Sintonizar el péndulo reversible al mismo período de oscilación.</w:t>
            </w:r>
          </w:p>
          <w:p w:rsidR="00BC7A1C" w:rsidRPr="0006148A" w:rsidRDefault="0006148A" w:rsidP="0006148A">
            <w:pPr>
              <w:jc w:val="both"/>
              <w:rPr>
                <w:rFonts w:ascii="Times New Roman" w:hAnsi="Times New Roman" w:cs="Times New Roman"/>
              </w:rPr>
            </w:pPr>
            <w:r>
              <w:rPr>
                <w:rFonts w:ascii="Times New Roman" w:eastAsia="SymbolMT" w:hAnsi="Times New Roman" w:cs="Times New Roman"/>
                <w:sz w:val="20"/>
                <w:szCs w:val="20"/>
              </w:rPr>
              <w:t xml:space="preserve">- </w:t>
            </w:r>
            <w:r w:rsidR="00550ED2" w:rsidRPr="0006148A">
              <w:rPr>
                <w:rFonts w:ascii="Times New Roman" w:eastAsia="SymbolMT" w:hAnsi="Times New Roman" w:cs="Times New Roman"/>
                <w:sz w:val="20"/>
                <w:szCs w:val="20"/>
              </w:rPr>
              <w:t>Determinar la aceleración de la gravedad del período de oscilación y la longitud reducida del péndulo.</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MARCO TEÓRICO</w:t>
            </w:r>
          </w:p>
        </w:tc>
      </w:tr>
      <w:tr w:rsidR="00BC7A1C" w:rsidRPr="00A82CA7" w:rsidTr="00B75957">
        <w:tc>
          <w:tcPr>
            <w:tcW w:w="9498" w:type="dxa"/>
            <w:gridSpan w:val="2"/>
          </w:tcPr>
          <w:p w:rsidR="00550ED2" w:rsidRPr="00A82CA7" w:rsidRDefault="00550ED2" w:rsidP="002425D3">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b/>
                <w:bCs/>
                <w:sz w:val="20"/>
                <w:szCs w:val="20"/>
              </w:rPr>
              <w:t xml:space="preserve">Péndulo simple: </w:t>
            </w:r>
            <w:r w:rsidRPr="00A82CA7">
              <w:rPr>
                <w:rFonts w:ascii="Times New Roman" w:hAnsi="Times New Roman" w:cs="Times New Roman"/>
                <w:sz w:val="20"/>
                <w:szCs w:val="20"/>
              </w:rPr>
              <w:t>El péndulo simple o péndulo matemático es un cuerpo ideal que está constituido por una masa  puntual, suspendida de un hilo inextensible y sin masa. El péndulo que dispone en el experimento es una aproximación al péndulo simple. Está constituido por una pequeña esfera de</w:t>
            </w:r>
            <w:r w:rsidR="002425D3" w:rsidRPr="00A82CA7">
              <w:rPr>
                <w:rFonts w:ascii="Times New Roman" w:hAnsi="Times New Roman" w:cs="Times New Roman"/>
                <w:sz w:val="20"/>
                <w:szCs w:val="20"/>
              </w:rPr>
              <w:t xml:space="preserve"> </w:t>
            </w:r>
            <w:r w:rsidRPr="00A82CA7">
              <w:rPr>
                <w:rFonts w:ascii="Times New Roman" w:hAnsi="Times New Roman" w:cs="Times New Roman"/>
                <w:sz w:val="20"/>
                <w:szCs w:val="20"/>
              </w:rPr>
              <w:t>gran densidad, suspendida de un hilo cuya masa es despreciable frente a la de la esfera y cuya longitud es mayor que el radio de la esfera.</w:t>
            </w:r>
          </w:p>
          <w:p w:rsidR="00550ED2" w:rsidRPr="00A82CA7" w:rsidRDefault="00550ED2" w:rsidP="002425D3">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Cuando se separa el péndulo de su posición de equilibrio y se suelta, el peso de la esfera y la tensión del hilo producen una fuerza</w:t>
            </w:r>
            <w:r w:rsidR="002425D3" w:rsidRPr="00A82CA7">
              <w:rPr>
                <w:rFonts w:ascii="Times New Roman" w:hAnsi="Times New Roman" w:cs="Times New Roman"/>
                <w:sz w:val="20"/>
                <w:szCs w:val="20"/>
              </w:rPr>
              <w:t xml:space="preserve"> </w:t>
            </w:r>
            <w:r w:rsidRPr="00A82CA7">
              <w:rPr>
                <w:rFonts w:ascii="Times New Roman" w:hAnsi="Times New Roman" w:cs="Times New Roman"/>
                <w:sz w:val="20"/>
                <w:szCs w:val="20"/>
              </w:rPr>
              <w:t>resultante que tiende a llevar al péndulo a su posición original.</w:t>
            </w:r>
          </w:p>
          <w:p w:rsidR="00BC7A1C" w:rsidRPr="00A82CA7" w:rsidRDefault="00550ED2" w:rsidP="002425D3">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Si el arco descrito es pequeño, el movimiento es aproximadamente armónico simple y el período depende de la longitud </w:t>
            </w:r>
            <w:r w:rsidRPr="00A82CA7">
              <w:rPr>
                <w:rFonts w:ascii="Times New Roman" w:hAnsi="Times New Roman" w:cs="Times New Roman"/>
                <w:i/>
                <w:iCs/>
                <w:sz w:val="20"/>
                <w:szCs w:val="20"/>
              </w:rPr>
              <w:t xml:space="preserve">L </w:t>
            </w:r>
            <w:r w:rsidRPr="00A82CA7">
              <w:rPr>
                <w:rFonts w:ascii="Times New Roman" w:hAnsi="Times New Roman" w:cs="Times New Roman"/>
                <w:sz w:val="20"/>
                <w:szCs w:val="20"/>
              </w:rPr>
              <w:t>del péndulo y</w:t>
            </w:r>
            <w:r w:rsidR="002425D3" w:rsidRPr="00A82CA7">
              <w:rPr>
                <w:rFonts w:ascii="Times New Roman" w:hAnsi="Times New Roman" w:cs="Times New Roman"/>
                <w:sz w:val="20"/>
                <w:szCs w:val="20"/>
              </w:rPr>
              <w:t xml:space="preserve"> </w:t>
            </w:r>
            <w:r w:rsidRPr="00A82CA7">
              <w:rPr>
                <w:rFonts w:ascii="Times New Roman" w:hAnsi="Times New Roman" w:cs="Times New Roman"/>
                <w:sz w:val="20"/>
                <w:szCs w:val="20"/>
              </w:rPr>
              <w:t>de la aceleración de la gravedad:</w:t>
            </w:r>
          </w:p>
          <w:p w:rsidR="002425D3" w:rsidRPr="00512D1F" w:rsidRDefault="002425D3" w:rsidP="002425D3">
            <w:pPr>
              <w:autoSpaceDE w:val="0"/>
              <w:autoSpaceDN w:val="0"/>
              <w:adjustRightInd w:val="0"/>
              <w:jc w:val="both"/>
              <w:rPr>
                <w:rFonts w:ascii="Times New Roman" w:eastAsiaTheme="minorEastAsia" w:hAnsi="Times New Roman" w:cs="Times New Roman"/>
                <w:sz w:val="20"/>
                <w:szCs w:val="20"/>
              </w:rPr>
            </w:pPr>
            <m:oMathPara>
              <m:oMath>
                <m:r>
                  <w:rPr>
                    <w:rFonts w:ascii="Cambria Math" w:hAnsi="Cambria Math" w:cs="Times New Roman"/>
                    <w:sz w:val="20"/>
                    <w:szCs w:val="20"/>
                  </w:rPr>
                  <m:t>T</m:t>
                </m:r>
                <m:r>
                  <w:rPr>
                    <w:rFonts w:ascii="Cambria Math" w:hAnsi="Times New Roman" w:cs="Times New Roman"/>
                    <w:sz w:val="20"/>
                    <w:szCs w:val="20"/>
                  </w:rPr>
                  <m:t>=2</m:t>
                </m:r>
                <m:r>
                  <w:rPr>
                    <w:rFonts w:ascii="Cambria Math" w:hAnsi="Cambria Math" w:cs="Times New Roman"/>
                    <w:sz w:val="20"/>
                    <w:szCs w:val="20"/>
                  </w:rPr>
                  <m:t>π</m:t>
                </m:r>
                <m:rad>
                  <m:radPr>
                    <m:degHide m:val="on"/>
                    <m:ctrlPr>
                      <w:rPr>
                        <w:rFonts w:ascii="Cambria Math" w:hAnsi="Times New Roman" w:cs="Times New Roman"/>
                        <w:i/>
                        <w:sz w:val="20"/>
                        <w:szCs w:val="20"/>
                      </w:rPr>
                    </m:ctrlPr>
                  </m:radPr>
                  <m:deg/>
                  <m:e>
                    <m:f>
                      <m:fPr>
                        <m:type m:val="skw"/>
                        <m:ctrlPr>
                          <w:rPr>
                            <w:rFonts w:ascii="Cambria Math" w:hAnsi="Times New Roman" w:cs="Times New Roman"/>
                            <w:i/>
                            <w:sz w:val="20"/>
                            <w:szCs w:val="20"/>
                          </w:rPr>
                        </m:ctrlPr>
                      </m:fPr>
                      <m:num>
                        <m:r>
                          <w:rPr>
                            <w:rFonts w:ascii="Cambria Math" w:hAnsi="Cambria Math" w:cs="Times New Roman"/>
                            <w:sz w:val="20"/>
                            <w:szCs w:val="20"/>
                          </w:rPr>
                          <m:t>L</m:t>
                        </m:r>
                      </m:num>
                      <m:den>
                        <m:r>
                          <m:rPr>
                            <m:scr m:val="sans-serif"/>
                          </m:rPr>
                          <w:rPr>
                            <w:rFonts w:ascii="Cambria Math" w:hAnsi="Cambria Math" w:cs="Times New Roman"/>
                            <w:sz w:val="20"/>
                            <w:szCs w:val="20"/>
                          </w:rPr>
                          <m:t>g</m:t>
                        </m:r>
                      </m:den>
                    </m:f>
                  </m:e>
                </m:rad>
              </m:oMath>
            </m:oMathPara>
          </w:p>
          <w:p w:rsidR="002425D3" w:rsidRPr="00A82CA7" w:rsidRDefault="002425D3" w:rsidP="00D83032">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Esta es la ecuación fundamental del péndulo simple, </w:t>
            </w:r>
            <w:r w:rsidR="00D83032" w:rsidRPr="00A82CA7">
              <w:rPr>
                <w:rFonts w:ascii="Times New Roman" w:hAnsi="Times New Roman" w:cs="Times New Roman"/>
                <w:sz w:val="20"/>
                <w:szCs w:val="20"/>
              </w:rPr>
              <w:t>válido</w:t>
            </w:r>
            <w:r w:rsidRPr="00A82CA7">
              <w:rPr>
                <w:rFonts w:ascii="Times New Roman" w:hAnsi="Times New Roman" w:cs="Times New Roman"/>
                <w:sz w:val="20"/>
                <w:szCs w:val="20"/>
              </w:rPr>
              <w:t xml:space="preserve"> solamente para pequeños ángulos de oscilación.</w:t>
            </w:r>
          </w:p>
          <w:p w:rsidR="002425D3" w:rsidRPr="00A82CA7" w:rsidRDefault="002425D3" w:rsidP="00D83032">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Elevando al cuadrado la expresión anterior, se obtiene:</w:t>
            </w:r>
          </w:p>
          <w:p w:rsidR="002425D3" w:rsidRPr="00512D1F" w:rsidRDefault="00840956" w:rsidP="002425D3">
            <w:pPr>
              <w:autoSpaceDE w:val="0"/>
              <w:autoSpaceDN w:val="0"/>
              <w:adjustRightInd w:val="0"/>
              <w:jc w:val="both"/>
              <w:rPr>
                <w:rFonts w:ascii="Times New Roman" w:eastAsiaTheme="minorEastAsia"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2</m:t>
                    </m:r>
                  </m:sup>
                </m:sSup>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4</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num>
                  <m:den>
                    <m:r>
                      <m:rPr>
                        <m:scr m:val="sans-serif"/>
                      </m:rPr>
                      <w:rPr>
                        <w:rFonts w:ascii="Cambria Math" w:hAnsi="Cambria Math" w:cs="Times New Roman"/>
                        <w:sz w:val="20"/>
                        <w:szCs w:val="20"/>
                      </w:rPr>
                      <m:t>g</m:t>
                    </m:r>
                  </m:den>
                </m:f>
                <m:r>
                  <w:rPr>
                    <w:rFonts w:ascii="Cambria Math" w:hAnsi="Cambria Math" w:cs="Times New Roman"/>
                    <w:sz w:val="20"/>
                    <w:szCs w:val="20"/>
                  </w:rPr>
                  <m:t>L</m:t>
                </m:r>
              </m:oMath>
            </m:oMathPara>
          </w:p>
          <w:p w:rsidR="002425D3" w:rsidRPr="00A82CA7" w:rsidRDefault="002425D3" w:rsidP="00D83032">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Luego si se representa en un sistema de ejes cartesianos las longitudes </w:t>
            </w:r>
            <w:r w:rsidRPr="00A82CA7">
              <w:rPr>
                <w:rFonts w:ascii="Times New Roman" w:hAnsi="Times New Roman" w:cs="Times New Roman"/>
                <w:i/>
                <w:iCs/>
                <w:sz w:val="20"/>
                <w:szCs w:val="20"/>
              </w:rPr>
              <w:t xml:space="preserve">L </w:t>
            </w:r>
            <w:r w:rsidRPr="00A82CA7">
              <w:rPr>
                <w:rFonts w:ascii="Times New Roman" w:hAnsi="Times New Roman" w:cs="Times New Roman"/>
                <w:sz w:val="20"/>
                <w:szCs w:val="20"/>
              </w:rPr>
              <w:t>del péndulo en las abscisas y los cuadrados de los períodos</w:t>
            </w:r>
            <w:r w:rsidR="00D83032" w:rsidRPr="00A82CA7">
              <w:rPr>
                <w:rFonts w:ascii="Times New Roman" w:hAnsi="Times New Roman" w:cs="Times New Roman"/>
                <w:sz w:val="20"/>
                <w:szCs w:val="20"/>
              </w:rPr>
              <w:t xml:space="preserve"> </w:t>
            </w:r>
            <w:r w:rsidRPr="00A82CA7">
              <w:rPr>
                <w:rFonts w:ascii="Times New Roman" w:hAnsi="Times New Roman" w:cs="Times New Roman"/>
                <w:sz w:val="20"/>
                <w:szCs w:val="20"/>
              </w:rPr>
              <w:t xml:space="preserve">correspondientes </w:t>
            </w:r>
            <w:r w:rsidRPr="00A82CA7">
              <w:rPr>
                <w:rFonts w:ascii="Times New Roman" w:hAnsi="Times New Roman" w:cs="Times New Roman"/>
                <w:i/>
                <w:iCs/>
                <w:sz w:val="20"/>
                <w:szCs w:val="20"/>
              </w:rPr>
              <w:t>T</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en las ordenadas, se obtendrá una recta cuya pendiente permite hallar el valor de </w:t>
            </w:r>
            <w:r w:rsidRPr="00A82CA7">
              <w:rPr>
                <w:rFonts w:ascii="Times New Roman" w:hAnsi="Times New Roman" w:cs="Times New Roman"/>
                <w:i/>
                <w:iCs/>
                <w:sz w:val="20"/>
                <w:szCs w:val="20"/>
              </w:rPr>
              <w:t>g</w:t>
            </w:r>
            <w:r w:rsidRPr="00A82CA7">
              <w:rPr>
                <w:rFonts w:ascii="Times New Roman" w:hAnsi="Times New Roman" w:cs="Times New Roman"/>
                <w:sz w:val="20"/>
                <w:szCs w:val="20"/>
              </w:rPr>
              <w:t>.</w:t>
            </w:r>
          </w:p>
          <w:p w:rsidR="002425D3" w:rsidRPr="00A82CA7" w:rsidRDefault="002425D3" w:rsidP="00D83032">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b/>
                <w:bCs/>
                <w:sz w:val="20"/>
                <w:szCs w:val="20"/>
              </w:rPr>
              <w:t>Péndulo compuesto:</w:t>
            </w:r>
            <w:r w:rsidR="00D83032" w:rsidRPr="00A82CA7">
              <w:rPr>
                <w:rFonts w:ascii="Times New Roman" w:hAnsi="Times New Roman" w:cs="Times New Roman"/>
                <w:b/>
                <w:bCs/>
                <w:sz w:val="20"/>
                <w:szCs w:val="20"/>
              </w:rPr>
              <w:t xml:space="preserve"> </w:t>
            </w:r>
            <w:r w:rsidRPr="00A82CA7">
              <w:rPr>
                <w:rFonts w:ascii="Times New Roman" w:hAnsi="Times New Roman" w:cs="Times New Roman"/>
                <w:sz w:val="20"/>
                <w:szCs w:val="20"/>
              </w:rPr>
              <w:t xml:space="preserve">Si un péndulo compuesto oscila alrededor de su posición de equilibrio con desviaciones pequeñas </w:t>
            </w:r>
            <w:r w:rsidR="00D83032" w:rsidRPr="00A82CA7">
              <w:rPr>
                <w:rFonts w:ascii="Times New Roman" w:hAnsi="Times New Roman" w:cs="Times New Roman"/>
                <w:sz w:val="20"/>
                <w:szCs w:val="20"/>
              </w:rPr>
              <w:t>φ</w:t>
            </w:r>
            <w:r w:rsidRPr="00A82CA7">
              <w:rPr>
                <w:rFonts w:ascii="Times New Roman" w:hAnsi="Times New Roman" w:cs="Times New Roman"/>
                <w:sz w:val="20"/>
                <w:szCs w:val="20"/>
              </w:rPr>
              <w:t>, la ecuación de movimiento es:</w:t>
            </w:r>
          </w:p>
          <w:p w:rsidR="00D83032" w:rsidRPr="00A82CA7" w:rsidRDefault="00D83032" w:rsidP="00E61EA4">
            <w:pPr>
              <w:autoSpaceDE w:val="0"/>
              <w:autoSpaceDN w:val="0"/>
              <w:adjustRightInd w:val="0"/>
              <w:jc w:val="right"/>
              <w:rPr>
                <w:rFonts w:ascii="Times New Roman" w:eastAsiaTheme="minorEastAsia" w:hAnsi="Times New Roman" w:cs="Times New Roman"/>
              </w:rPr>
            </w:pPr>
            <m:oMath>
              <m:r>
                <w:rPr>
                  <w:rFonts w:ascii="Cambria Math" w:hAnsi="Cambria Math" w:cs="Times New Roman"/>
                  <w:sz w:val="20"/>
                  <w:szCs w:val="20"/>
                </w:rPr>
                <m:t>I</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d</m:t>
                      </m:r>
                    </m:e>
                    <m:sup>
                      <m:r>
                        <w:rPr>
                          <w:rFonts w:ascii="Cambria Math" w:hAnsi="Times New Roman" w:cs="Times New Roman"/>
                          <w:sz w:val="20"/>
                          <w:szCs w:val="20"/>
                        </w:rPr>
                        <m:t>2</m:t>
                      </m:r>
                    </m:sup>
                  </m:sSup>
                  <m:r>
                    <w:rPr>
                      <w:rFonts w:ascii="Cambria Math" w:hAnsi="Cambria Math" w:cs="Times New Roman"/>
                      <w:sz w:val="20"/>
                      <w:szCs w:val="20"/>
                    </w:rPr>
                    <m:t>φ</m:t>
                  </m:r>
                </m:num>
                <m:den>
                  <m:sSup>
                    <m:sSupPr>
                      <m:ctrlPr>
                        <w:rPr>
                          <w:rFonts w:ascii="Cambria Math" w:hAnsi="Times New Roman" w:cs="Times New Roman"/>
                          <w:i/>
                          <w:sz w:val="20"/>
                          <w:szCs w:val="20"/>
                        </w:rPr>
                      </m:ctrlPr>
                    </m:sSupPr>
                    <m:e>
                      <m:r>
                        <w:rPr>
                          <w:rFonts w:ascii="Cambria Math" w:hAnsi="Cambria Math" w:cs="Times New Roman"/>
                          <w:sz w:val="20"/>
                          <w:szCs w:val="20"/>
                        </w:rPr>
                        <m:t>dt</m:t>
                      </m:r>
                    </m:e>
                    <m:sup>
                      <m:r>
                        <w:rPr>
                          <w:rFonts w:ascii="Cambria Math" w:hAnsi="Times New Roman" w:cs="Times New Roman"/>
                          <w:sz w:val="20"/>
                          <w:szCs w:val="20"/>
                        </w:rPr>
                        <m:t>2</m:t>
                      </m:r>
                    </m:sup>
                  </m:sSup>
                </m:den>
              </m:f>
              <m:r>
                <w:rPr>
                  <w:rFonts w:ascii="Cambria Math" w:hAnsi="Times New Roman" w:cs="Times New Roman"/>
                  <w:sz w:val="20"/>
                  <w:szCs w:val="20"/>
                </w:rPr>
                <m:t>+</m:t>
              </m:r>
              <m:r>
                <w:rPr>
                  <w:rFonts w:ascii="Cambria Math" w:hAnsi="Cambria Math" w:cs="Times New Roman"/>
                  <w:sz w:val="20"/>
                  <w:szCs w:val="20"/>
                </w:rPr>
                <m:t>m</m:t>
              </m:r>
              <m:r>
                <w:rPr>
                  <w:rFonts w:ascii="Times New Roman" w:hAnsi="Cambria Math" w:cs="Times New Roman"/>
                  <w:sz w:val="20"/>
                  <w:szCs w:val="20"/>
                </w:rPr>
                <m:t>h</m:t>
              </m:r>
              <m:r>
                <m:rPr>
                  <m:scr m:val="sans-serif"/>
                </m:rPr>
                <w:rPr>
                  <w:rFonts w:ascii="Cambria Math" w:hAnsi="Cambria Math" w:cs="Times New Roman"/>
                  <w:sz w:val="20"/>
                  <w:szCs w:val="20"/>
                </w:rPr>
                <m:t>g</m:t>
              </m:r>
              <m:r>
                <w:rPr>
                  <w:rFonts w:ascii="Cambria Math" w:hAnsi="Cambria Math" w:cs="Times New Roman"/>
                  <w:sz w:val="20"/>
                  <w:szCs w:val="20"/>
                </w:rPr>
                <m:t>φ</m:t>
              </m:r>
              <m:r>
                <w:rPr>
                  <w:rFonts w:ascii="Cambria Math" w:hAnsi="Times New Roman" w:cs="Times New Roman"/>
                  <w:sz w:val="20"/>
                  <w:szCs w:val="20"/>
                </w:rPr>
                <m:t>=0</m:t>
              </m:r>
            </m:oMath>
            <w:r w:rsidR="00E61EA4" w:rsidRPr="00512D1F">
              <w:rPr>
                <w:rFonts w:ascii="Times New Roman" w:eastAsiaTheme="minorEastAsia" w:hAnsi="Times New Roman" w:cs="Times New Roman"/>
                <w:sz w:val="20"/>
                <w:szCs w:val="20"/>
              </w:rPr>
              <w:t xml:space="preserve">           </w:t>
            </w:r>
            <w:r w:rsidR="00512D1F">
              <w:rPr>
                <w:rFonts w:ascii="Times New Roman" w:eastAsiaTheme="minorEastAsia" w:hAnsi="Times New Roman" w:cs="Times New Roman"/>
                <w:sz w:val="20"/>
                <w:szCs w:val="20"/>
              </w:rPr>
              <w:t xml:space="preserve">     </w:t>
            </w:r>
            <w:r w:rsidR="00E61EA4" w:rsidRPr="00512D1F">
              <w:rPr>
                <w:rFonts w:ascii="Times New Roman" w:eastAsiaTheme="minorEastAsia" w:hAnsi="Times New Roman" w:cs="Times New Roman"/>
                <w:sz w:val="20"/>
                <w:szCs w:val="20"/>
              </w:rPr>
              <w:t xml:space="preserve">                                                      </w:t>
            </w:r>
            <w:r w:rsidR="00E61EA4" w:rsidRPr="00A82CA7">
              <w:rPr>
                <w:rFonts w:ascii="Times New Roman" w:eastAsiaTheme="minorEastAsia" w:hAnsi="Times New Roman" w:cs="Times New Roman"/>
                <w:sz w:val="20"/>
                <w:szCs w:val="20"/>
              </w:rPr>
              <w:t>(1)</w:t>
            </w:r>
          </w:p>
          <w:p w:rsidR="00D83032" w:rsidRPr="00A82CA7" w:rsidRDefault="00D83032" w:rsidP="00D83032">
            <w:pPr>
              <w:autoSpaceDE w:val="0"/>
              <w:autoSpaceDN w:val="0"/>
              <w:adjustRightInd w:val="0"/>
              <w:rPr>
                <w:rFonts w:ascii="Times New Roman" w:hAnsi="Times New Roman" w:cs="Times New Roman"/>
                <w:sz w:val="20"/>
                <w:szCs w:val="20"/>
              </w:rPr>
            </w:pPr>
            <w:r w:rsidRPr="00A82CA7">
              <w:rPr>
                <w:rFonts w:ascii="Times New Roman" w:hAnsi="Times New Roman" w:cs="Times New Roman"/>
                <w:i/>
                <w:iCs/>
                <w:sz w:val="20"/>
                <w:szCs w:val="20"/>
              </w:rPr>
              <w:t>I</w:t>
            </w:r>
            <w:r w:rsidRPr="00A82CA7">
              <w:rPr>
                <w:rFonts w:ascii="Times New Roman" w:hAnsi="Times New Roman" w:cs="Times New Roman"/>
                <w:sz w:val="20"/>
                <w:szCs w:val="20"/>
              </w:rPr>
              <w:t xml:space="preserve">: el momento de inercia alrededor del eje de oscilación, </w:t>
            </w:r>
            <w:r w:rsidRPr="00A82CA7">
              <w:rPr>
                <w:rFonts w:ascii="Times New Roman" w:hAnsi="Times New Roman" w:cs="Times New Roman"/>
                <w:i/>
                <w:iCs/>
                <w:sz w:val="20"/>
                <w:szCs w:val="20"/>
              </w:rPr>
              <w:t>h</w:t>
            </w:r>
            <w:r w:rsidRPr="00A82CA7">
              <w:rPr>
                <w:rFonts w:ascii="Times New Roman" w:hAnsi="Times New Roman" w:cs="Times New Roman"/>
                <w:sz w:val="20"/>
                <w:szCs w:val="20"/>
              </w:rPr>
              <w:t xml:space="preserve">: la distancia entre el eje de oscilación y el centro de masa, </w:t>
            </w:r>
            <w:r w:rsidRPr="00A82CA7">
              <w:rPr>
                <w:rFonts w:ascii="Times New Roman" w:hAnsi="Times New Roman" w:cs="Times New Roman"/>
                <w:i/>
                <w:iCs/>
                <w:sz w:val="20"/>
                <w:szCs w:val="20"/>
              </w:rPr>
              <w:t>g</w:t>
            </w:r>
            <w:r w:rsidRPr="00A82CA7">
              <w:rPr>
                <w:rFonts w:ascii="Times New Roman" w:hAnsi="Times New Roman" w:cs="Times New Roman"/>
                <w:sz w:val="20"/>
                <w:szCs w:val="20"/>
              </w:rPr>
              <w:t xml:space="preserve">: la aceleración gravitatoria, </w:t>
            </w:r>
            <w:r w:rsidRPr="00A82CA7">
              <w:rPr>
                <w:rFonts w:ascii="Times New Roman" w:hAnsi="Times New Roman" w:cs="Times New Roman"/>
                <w:i/>
                <w:iCs/>
                <w:sz w:val="20"/>
                <w:szCs w:val="20"/>
              </w:rPr>
              <w:t>m</w:t>
            </w:r>
            <w:r w:rsidRPr="00A82CA7">
              <w:rPr>
                <w:rFonts w:ascii="Times New Roman" w:hAnsi="Times New Roman" w:cs="Times New Roman"/>
                <w:sz w:val="20"/>
                <w:szCs w:val="20"/>
              </w:rPr>
              <w:t>: la masa del péndulo.</w:t>
            </w:r>
          </w:p>
          <w:p w:rsidR="00D83032" w:rsidRPr="00A82CA7" w:rsidRDefault="00D83032" w:rsidP="00D83032">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La longitud reducida del péndulo compuesto está definida como la cantidad</w:t>
            </w:r>
          </w:p>
          <w:p w:rsidR="00E61EA4" w:rsidRPr="00A82CA7" w:rsidRDefault="00840956" w:rsidP="00E61EA4">
            <w:pPr>
              <w:autoSpaceDE w:val="0"/>
              <w:autoSpaceDN w:val="0"/>
              <w:adjustRightInd w:val="0"/>
              <w:jc w:val="right"/>
              <w:rPr>
                <w:rFonts w:ascii="Times New Roman" w:eastAsiaTheme="minorEastAsia" w:hAnsi="Times New Roman" w:cs="Times New Roman"/>
              </w:rPr>
            </w:pP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r</m:t>
                  </m:r>
                </m:sub>
              </m:sSub>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I</m:t>
                  </m:r>
                </m:num>
                <m:den>
                  <m:r>
                    <w:rPr>
                      <w:rFonts w:ascii="Cambria Math" w:hAnsi="Cambria Math" w:cs="Times New Roman"/>
                      <w:sz w:val="20"/>
                      <w:szCs w:val="20"/>
                    </w:rPr>
                    <m:t>m</m:t>
                  </m:r>
                  <m:r>
                    <w:rPr>
                      <w:rFonts w:ascii="Times New Roman" w:hAnsi="Cambria Math" w:cs="Times New Roman"/>
                      <w:sz w:val="20"/>
                      <w:szCs w:val="20"/>
                    </w:rPr>
                    <m:t>h</m:t>
                  </m:r>
                </m:den>
              </m:f>
            </m:oMath>
            <w:r w:rsidR="00E61EA4" w:rsidRPr="00512D1F">
              <w:rPr>
                <w:rFonts w:ascii="Times New Roman" w:eastAsiaTheme="minorEastAsia" w:hAnsi="Times New Roman" w:cs="Times New Roman"/>
                <w:sz w:val="20"/>
                <w:szCs w:val="20"/>
              </w:rPr>
              <w:t xml:space="preserve">                 </w:t>
            </w:r>
            <w:r w:rsidR="00E61EA4" w:rsidRPr="00A82CA7">
              <w:rPr>
                <w:rFonts w:ascii="Times New Roman" w:eastAsiaTheme="minorEastAsia" w:hAnsi="Times New Roman" w:cs="Times New Roman"/>
              </w:rPr>
              <w:t xml:space="preserve">        </w:t>
            </w:r>
            <w:r w:rsidR="00512D1F">
              <w:rPr>
                <w:rFonts w:ascii="Times New Roman" w:eastAsiaTheme="minorEastAsia" w:hAnsi="Times New Roman" w:cs="Times New Roman"/>
              </w:rPr>
              <w:t xml:space="preserve">   </w:t>
            </w:r>
            <w:r w:rsidR="00E61EA4" w:rsidRPr="00A82CA7">
              <w:rPr>
                <w:rFonts w:ascii="Times New Roman" w:eastAsiaTheme="minorEastAsia" w:hAnsi="Times New Roman" w:cs="Times New Roman"/>
              </w:rPr>
              <w:t xml:space="preserve">  </w:t>
            </w:r>
            <w:r w:rsidR="00E61EA4" w:rsidRPr="00512D1F">
              <w:rPr>
                <w:rFonts w:ascii="Times New Roman" w:eastAsiaTheme="minorEastAsia" w:hAnsi="Times New Roman" w:cs="Times New Roman"/>
                <w:sz w:val="20"/>
                <w:szCs w:val="20"/>
              </w:rPr>
              <w:t xml:space="preserve">   </w:t>
            </w:r>
            <w:r w:rsidR="00512D1F" w:rsidRPr="00512D1F">
              <w:rPr>
                <w:rFonts w:ascii="Times New Roman" w:eastAsiaTheme="minorEastAsia" w:hAnsi="Times New Roman" w:cs="Times New Roman"/>
                <w:sz w:val="20"/>
                <w:szCs w:val="20"/>
              </w:rPr>
              <w:t xml:space="preserve">    </w:t>
            </w:r>
            <w:r w:rsidR="00E61EA4" w:rsidRPr="00512D1F">
              <w:rPr>
                <w:rFonts w:ascii="Times New Roman" w:eastAsiaTheme="minorEastAsia" w:hAnsi="Times New Roman" w:cs="Times New Roman"/>
                <w:sz w:val="20"/>
                <w:szCs w:val="20"/>
              </w:rPr>
              <w:t xml:space="preserve">                      </w:t>
            </w:r>
            <w:r w:rsidR="00E61EA4" w:rsidRPr="00A82CA7">
              <w:rPr>
                <w:rFonts w:ascii="Times New Roman" w:eastAsiaTheme="minorEastAsia" w:hAnsi="Times New Roman" w:cs="Times New Roman"/>
              </w:rPr>
              <w:t xml:space="preserve">                    </w:t>
            </w:r>
            <w:r w:rsidR="00E61EA4" w:rsidRPr="006802F7">
              <w:rPr>
                <w:rFonts w:ascii="Times New Roman" w:eastAsiaTheme="minorEastAsia" w:hAnsi="Times New Roman" w:cs="Times New Roman"/>
                <w:sz w:val="20"/>
                <w:szCs w:val="20"/>
              </w:rPr>
              <w:t xml:space="preserve"> (2)</w:t>
            </w:r>
          </w:p>
          <w:p w:rsidR="00D83032" w:rsidRPr="00A82CA7" w:rsidRDefault="00D83032" w:rsidP="00D83032">
            <w:pPr>
              <w:autoSpaceDE w:val="0"/>
              <w:autoSpaceDN w:val="0"/>
              <w:adjustRightInd w:val="0"/>
              <w:jc w:val="both"/>
              <w:rPr>
                <w:rFonts w:ascii="Times New Roman" w:eastAsiaTheme="minorEastAsia" w:hAnsi="Times New Roman" w:cs="Times New Roman"/>
                <w:sz w:val="20"/>
                <w:szCs w:val="20"/>
              </w:rPr>
            </w:pPr>
            <w:r w:rsidRPr="00A82CA7">
              <w:rPr>
                <w:rFonts w:ascii="Times New Roman" w:eastAsiaTheme="minorEastAsia" w:hAnsi="Times New Roman" w:cs="Times New Roman"/>
                <w:sz w:val="20"/>
                <w:szCs w:val="20"/>
              </w:rPr>
              <w:t>Porque</w:t>
            </w:r>
            <w:r w:rsidR="00E61EA4" w:rsidRPr="00A82CA7">
              <w:rPr>
                <w:rFonts w:ascii="Times New Roman" w:eastAsiaTheme="minorEastAsia" w:hAnsi="Times New Roman" w:cs="Times New Roman"/>
                <w:sz w:val="20"/>
                <w:szCs w:val="20"/>
              </w:rPr>
              <w:t xml:space="preserve"> </w:t>
            </w:r>
            <w:r w:rsidR="00E61EA4" w:rsidRPr="00A82CA7">
              <w:rPr>
                <w:rFonts w:ascii="Times New Roman" w:hAnsi="Times New Roman" w:cs="Times New Roman"/>
                <w:sz w:val="20"/>
                <w:szCs w:val="20"/>
              </w:rPr>
              <w:t>su período de oscilación</w:t>
            </w:r>
          </w:p>
          <w:p w:rsidR="00D451BC" w:rsidRPr="00A82CA7" w:rsidRDefault="003B7074" w:rsidP="00D451BC">
            <w:pPr>
              <w:autoSpaceDE w:val="0"/>
              <w:autoSpaceDN w:val="0"/>
              <w:adjustRightInd w:val="0"/>
              <w:jc w:val="right"/>
              <w:rPr>
                <w:rFonts w:ascii="Times New Roman" w:eastAsiaTheme="minorEastAsia" w:hAnsi="Times New Roman" w:cs="Times New Roman"/>
              </w:rPr>
            </w:pPr>
            <m:oMath>
              <m:r>
                <w:rPr>
                  <w:rFonts w:ascii="Cambria Math" w:hAnsi="Cambria Math" w:cs="Times New Roman"/>
                  <w:sz w:val="20"/>
                  <w:szCs w:val="20"/>
                </w:rPr>
                <m:t>T</m:t>
              </m:r>
              <m:r>
                <w:rPr>
                  <w:rFonts w:ascii="Cambria Math" w:hAnsi="Times New Roman" w:cs="Times New Roman"/>
                  <w:sz w:val="20"/>
                  <w:szCs w:val="20"/>
                </w:rPr>
                <m:t>=2</m:t>
              </m:r>
              <m:r>
                <w:rPr>
                  <w:rFonts w:ascii="Cambria Math" w:hAnsi="Cambria Math" w:cs="Times New Roman"/>
                  <w:sz w:val="20"/>
                  <w:szCs w:val="20"/>
                </w:rPr>
                <m:t>π</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r>
                        <w:rPr>
                          <w:rFonts w:ascii="Cambria Math" w:hAnsi="Cambria Math" w:cs="Times New Roman"/>
                          <w:sz w:val="20"/>
                          <w:szCs w:val="20"/>
                        </w:rPr>
                        <m:t>I</m:t>
                      </m:r>
                    </m:num>
                    <m:den>
                      <m:r>
                        <w:rPr>
                          <w:rFonts w:ascii="Cambria Math" w:hAnsi="Cambria Math" w:cs="Times New Roman"/>
                          <w:sz w:val="20"/>
                          <w:szCs w:val="20"/>
                        </w:rPr>
                        <m:t>m</m:t>
                      </m:r>
                      <m:r>
                        <w:rPr>
                          <w:rFonts w:ascii="Times New Roman" w:hAnsi="Cambria Math" w:cs="Times New Roman"/>
                          <w:sz w:val="20"/>
                          <w:szCs w:val="20"/>
                        </w:rPr>
                        <m:t>h</m:t>
                      </m:r>
                      <m:r>
                        <m:rPr>
                          <m:scr m:val="sans-serif"/>
                        </m:rPr>
                        <w:rPr>
                          <w:rFonts w:ascii="Cambria Math" w:hAnsi="Cambria Math" w:cs="Times New Roman"/>
                          <w:sz w:val="20"/>
                          <w:szCs w:val="20"/>
                        </w:rPr>
                        <m:t>g</m:t>
                      </m:r>
                    </m:den>
                  </m:f>
                </m:e>
              </m:rad>
              <m:r>
                <w:rPr>
                  <w:rFonts w:ascii="Cambria Math" w:hAnsi="Times New Roman" w:cs="Times New Roman"/>
                  <w:sz w:val="20"/>
                  <w:szCs w:val="20"/>
                </w:rPr>
                <m:t>=2</m:t>
              </m:r>
              <m:r>
                <w:rPr>
                  <w:rFonts w:ascii="Cambria Math" w:hAnsi="Cambria Math" w:cs="Times New Roman"/>
                  <w:sz w:val="20"/>
                  <w:szCs w:val="20"/>
                </w:rPr>
                <m:t>π</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r</m:t>
                          </m:r>
                        </m:sub>
                      </m:sSub>
                    </m:num>
                    <m:den>
                      <m:r>
                        <m:rPr>
                          <m:scr m:val="sans-serif"/>
                        </m:rPr>
                        <w:rPr>
                          <w:rFonts w:ascii="Cambria Math" w:hAnsi="Cambria Math" w:cs="Times New Roman"/>
                          <w:sz w:val="20"/>
                          <w:szCs w:val="20"/>
                        </w:rPr>
                        <m:t>g</m:t>
                      </m:r>
                    </m:den>
                  </m:f>
                </m:e>
              </m:rad>
            </m:oMath>
            <w:r w:rsidR="00D451BC" w:rsidRPr="00A82CA7">
              <w:rPr>
                <w:rFonts w:ascii="Times New Roman" w:eastAsiaTheme="minorEastAsia" w:hAnsi="Times New Roman" w:cs="Times New Roman"/>
                <w:sz w:val="20"/>
                <w:szCs w:val="20"/>
              </w:rPr>
              <w:t xml:space="preserve"> </w:t>
            </w:r>
            <w:r w:rsidR="00D451BC" w:rsidRPr="00A82CA7">
              <w:rPr>
                <w:rFonts w:ascii="Times New Roman" w:eastAsiaTheme="minorEastAsia" w:hAnsi="Times New Roman" w:cs="Times New Roman"/>
              </w:rPr>
              <w:t xml:space="preserve">                                                               </w:t>
            </w:r>
            <w:r w:rsidR="00D451BC" w:rsidRPr="006802F7">
              <w:rPr>
                <w:rFonts w:ascii="Times New Roman" w:eastAsiaTheme="minorEastAsia" w:hAnsi="Times New Roman" w:cs="Times New Roman"/>
                <w:sz w:val="20"/>
                <w:szCs w:val="20"/>
              </w:rPr>
              <w:t>(3)</w:t>
            </w:r>
          </w:p>
          <w:p w:rsidR="00D83032" w:rsidRPr="00A82CA7" w:rsidRDefault="00D83032" w:rsidP="003B7074">
            <w:pPr>
              <w:autoSpaceDE w:val="0"/>
              <w:autoSpaceDN w:val="0"/>
              <w:adjustRightInd w:val="0"/>
              <w:jc w:val="both"/>
              <w:rPr>
                <w:rFonts w:ascii="Times New Roman" w:eastAsiaTheme="minorEastAsia" w:hAnsi="Times New Roman" w:cs="Times New Roman"/>
                <w:sz w:val="20"/>
                <w:szCs w:val="20"/>
              </w:rPr>
            </w:pPr>
          </w:p>
          <w:p w:rsidR="00E61EA4" w:rsidRPr="00A82CA7" w:rsidRDefault="00A86CE0" w:rsidP="00E61EA4">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C</w:t>
            </w:r>
            <w:r w:rsidR="00E61EA4" w:rsidRPr="00A82CA7">
              <w:rPr>
                <w:rFonts w:ascii="Times New Roman" w:hAnsi="Times New Roman" w:cs="Times New Roman"/>
                <w:sz w:val="20"/>
                <w:szCs w:val="20"/>
              </w:rPr>
              <w:t xml:space="preserve">orresponde a un péndulo simple con longitud </w:t>
            </w:r>
            <w:proofErr w:type="spellStart"/>
            <w:r w:rsidR="00E61EA4" w:rsidRPr="00A82CA7">
              <w:rPr>
                <w:rFonts w:ascii="Times New Roman" w:hAnsi="Times New Roman" w:cs="Times New Roman"/>
                <w:i/>
                <w:iCs/>
                <w:sz w:val="20"/>
                <w:szCs w:val="20"/>
              </w:rPr>
              <w:t>L</w:t>
            </w:r>
            <w:r w:rsidR="00E61EA4" w:rsidRPr="00A82CA7">
              <w:rPr>
                <w:rFonts w:ascii="Times New Roman" w:hAnsi="Times New Roman" w:cs="Times New Roman"/>
                <w:i/>
                <w:iCs/>
                <w:sz w:val="13"/>
                <w:szCs w:val="13"/>
              </w:rPr>
              <w:t>r</w:t>
            </w:r>
            <w:r w:rsidR="00E61EA4" w:rsidRPr="00A82CA7">
              <w:rPr>
                <w:rFonts w:ascii="Times New Roman" w:hAnsi="Times New Roman" w:cs="Times New Roman"/>
                <w:sz w:val="20"/>
                <w:szCs w:val="20"/>
              </w:rPr>
              <w:t>.</w:t>
            </w:r>
            <w:proofErr w:type="spellEnd"/>
          </w:p>
          <w:p w:rsidR="00E61EA4" w:rsidRPr="00A82CA7" w:rsidRDefault="00E61EA4" w:rsidP="00E61EA4">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El momento de inercia </w:t>
            </w:r>
            <w:r w:rsidRPr="00A82CA7">
              <w:rPr>
                <w:rFonts w:ascii="Times New Roman" w:hAnsi="Times New Roman" w:cs="Times New Roman"/>
                <w:i/>
                <w:iCs/>
                <w:sz w:val="20"/>
                <w:szCs w:val="20"/>
              </w:rPr>
              <w:t xml:space="preserve">I </w:t>
            </w:r>
            <w:r w:rsidRPr="00A82CA7">
              <w:rPr>
                <w:rFonts w:ascii="Times New Roman" w:hAnsi="Times New Roman" w:cs="Times New Roman"/>
                <w:sz w:val="20"/>
                <w:szCs w:val="20"/>
              </w:rPr>
              <w:t>del péndulo compuesto es, según el teorema de ejes paralelos,</w:t>
            </w:r>
          </w:p>
          <w:p w:rsidR="00D451BC" w:rsidRPr="00A82CA7" w:rsidRDefault="00E61EA4" w:rsidP="00D451BC">
            <w:pPr>
              <w:autoSpaceDE w:val="0"/>
              <w:autoSpaceDN w:val="0"/>
              <w:adjustRightInd w:val="0"/>
              <w:jc w:val="right"/>
              <w:rPr>
                <w:rFonts w:ascii="Times New Roman" w:eastAsiaTheme="minorEastAsia" w:hAnsi="Times New Roman" w:cs="Times New Roman"/>
              </w:rPr>
            </w:pPr>
            <m:oMath>
              <m:r>
                <w:rPr>
                  <w:rFonts w:ascii="Cambria Math" w:hAnsi="Cambria Math" w:cs="Times New Roman"/>
                  <w:sz w:val="20"/>
                  <w:szCs w:val="20"/>
                </w:rPr>
                <m:t>I</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r>
                <w:rPr>
                  <w:rFonts w:ascii="Cambria Math" w:hAnsi="Times New Roman" w:cs="Times New Roman"/>
                  <w:sz w:val="20"/>
                  <w:szCs w:val="20"/>
                </w:rPr>
                <m:t>+</m:t>
              </m:r>
              <m:r>
                <w:rPr>
                  <w:rFonts w:ascii="Cambria Math" w:hAnsi="Cambria Math" w:cs="Times New Roman"/>
                  <w:sz w:val="20"/>
                  <w:szCs w:val="20"/>
                </w:rPr>
                <m:t>m</m:t>
              </m:r>
              <m:sSup>
                <m:sSupPr>
                  <m:ctrlPr>
                    <w:rPr>
                      <w:rFonts w:ascii="Cambria Math" w:hAnsi="Times New Roman" w:cs="Times New Roman"/>
                      <w:i/>
                      <w:sz w:val="20"/>
                      <w:szCs w:val="20"/>
                    </w:rPr>
                  </m:ctrlPr>
                </m:sSupPr>
                <m:e>
                  <m:r>
                    <w:rPr>
                      <w:rFonts w:ascii="Times New Roman" w:hAnsi="Cambria Math" w:cs="Times New Roman"/>
                      <w:sz w:val="20"/>
                      <w:szCs w:val="20"/>
                    </w:rPr>
                    <m:t>h</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Cambria Math" w:cs="Times New Roman"/>
                  <w:sz w:val="20"/>
                  <w:szCs w:val="20"/>
                </w:rPr>
                <m:t>m</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Times New Roman" w:hAnsi="Cambria Math" w:cs="Times New Roman"/>
                      <w:sz w:val="20"/>
                      <w:szCs w:val="20"/>
                    </w:rPr>
                    <m:t>h</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r>
                <w:rPr>
                  <w:rFonts w:ascii="Cambria Math" w:hAnsi="Times New Roman" w:cs="Times New Roman"/>
                  <w:sz w:val="20"/>
                  <w:szCs w:val="20"/>
                </w:rPr>
                <m:t>)</m:t>
              </m:r>
            </m:oMath>
            <w:r w:rsidR="00D451BC" w:rsidRPr="00A82CA7">
              <w:rPr>
                <w:rFonts w:ascii="Times New Roman" w:eastAsiaTheme="minorEastAsia" w:hAnsi="Times New Roman" w:cs="Times New Roman"/>
              </w:rPr>
              <w:t xml:space="preserve">                                                   </w:t>
            </w:r>
            <w:r w:rsidR="00D451BC" w:rsidRPr="00A82CA7">
              <w:rPr>
                <w:rFonts w:ascii="Times New Roman" w:eastAsiaTheme="minorEastAsia" w:hAnsi="Times New Roman" w:cs="Times New Roman"/>
                <w:sz w:val="20"/>
                <w:szCs w:val="20"/>
              </w:rPr>
              <w:t>(4)</w:t>
            </w:r>
          </w:p>
          <w:p w:rsidR="00E61EA4" w:rsidRPr="00A82CA7" w:rsidRDefault="00E61EA4" w:rsidP="00E61EA4">
            <w:pPr>
              <w:autoSpaceDE w:val="0"/>
              <w:autoSpaceDN w:val="0"/>
              <w:adjustRightInd w:val="0"/>
              <w:jc w:val="both"/>
              <w:rPr>
                <w:rFonts w:ascii="Times New Roman" w:eastAsiaTheme="minorEastAsia" w:hAnsi="Times New Roman" w:cs="Times New Roman"/>
                <w:sz w:val="20"/>
                <w:szCs w:val="20"/>
              </w:rPr>
            </w:pPr>
          </w:p>
          <w:p w:rsidR="00E61EA4" w:rsidRPr="00A82CA7" w:rsidRDefault="00840956" w:rsidP="00E61EA4">
            <w:pPr>
              <w:autoSpaceDE w:val="0"/>
              <w:autoSpaceDN w:val="0"/>
              <w:adjustRightInd w:val="0"/>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r>
                <w:rPr>
                  <w:rFonts w:ascii="Cambria Math" w:hAnsi="Times New Roman" w:cs="Times New Roman"/>
                  <w:sz w:val="20"/>
                  <w:szCs w:val="20"/>
                </w:rPr>
                <m:t>=</m:t>
              </m:r>
              <m:r>
                <w:rPr>
                  <w:rFonts w:ascii="Cambria Math" w:hAnsi="Cambria Math" w:cs="Times New Roman"/>
                  <w:sz w:val="20"/>
                  <w:szCs w:val="20"/>
                </w:rPr>
                <m:t>m</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oMath>
            <w:r w:rsidR="00E61EA4" w:rsidRPr="00A82CA7">
              <w:rPr>
                <w:rFonts w:ascii="Times New Roman" w:eastAsiaTheme="minorEastAsia" w:hAnsi="Times New Roman" w:cs="Times New Roman"/>
                <w:sz w:val="20"/>
                <w:szCs w:val="20"/>
              </w:rPr>
              <w:t xml:space="preserve">: </w:t>
            </w:r>
            <w:r w:rsidR="00E61EA4" w:rsidRPr="00A82CA7">
              <w:rPr>
                <w:rFonts w:ascii="Times New Roman" w:hAnsi="Times New Roman" w:cs="Times New Roman"/>
                <w:sz w:val="20"/>
                <w:szCs w:val="20"/>
              </w:rPr>
              <w:t xml:space="preserve">es el momento de inercia alrededor del centro de eje de masa y </w:t>
            </w:r>
            <w:r w:rsidR="00E61EA4" w:rsidRPr="00A82CA7">
              <w:rPr>
                <w:rFonts w:ascii="Times New Roman" w:hAnsi="Times New Roman" w:cs="Times New Roman"/>
                <w:i/>
                <w:iCs/>
                <w:sz w:val="20"/>
                <w:szCs w:val="20"/>
              </w:rPr>
              <w:t xml:space="preserve">K </w:t>
            </w:r>
            <w:r w:rsidR="00E61EA4" w:rsidRPr="00A82CA7">
              <w:rPr>
                <w:rFonts w:ascii="Times New Roman" w:hAnsi="Times New Roman" w:cs="Times New Roman"/>
                <w:sz w:val="20"/>
                <w:szCs w:val="20"/>
              </w:rPr>
              <w:t>es el radio de giro</w:t>
            </w:r>
          </w:p>
          <w:p w:rsidR="00E61EA4" w:rsidRPr="00A82CA7" w:rsidRDefault="00E61EA4" w:rsidP="00E61EA4">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Por consiguiente la longitud reducida de péndulo es</w:t>
            </w:r>
          </w:p>
          <w:p w:rsidR="00D451BC" w:rsidRPr="00A82CA7" w:rsidRDefault="00840956" w:rsidP="00D451BC">
            <w:pPr>
              <w:autoSpaceDE w:val="0"/>
              <w:autoSpaceDN w:val="0"/>
              <w:adjustRightInd w:val="0"/>
              <w:jc w:val="right"/>
              <w:rPr>
                <w:rFonts w:ascii="Times New Roman" w:eastAsiaTheme="minorEastAsia" w:hAnsi="Times New Roman" w:cs="Times New Roman"/>
              </w:rPr>
            </w:pP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r</m:t>
                  </m:r>
                </m:sub>
              </m:sSub>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I</m:t>
                  </m:r>
                </m:num>
                <m:den>
                  <m:r>
                    <w:rPr>
                      <w:rFonts w:ascii="Cambria Math" w:hAnsi="Cambria Math" w:cs="Times New Roman"/>
                      <w:sz w:val="20"/>
                      <w:szCs w:val="20"/>
                    </w:rPr>
                    <m:t>m</m:t>
                  </m:r>
                  <m:r>
                    <w:rPr>
                      <w:rFonts w:ascii="Times New Roman" w:hAnsi="Cambria Math" w:cs="Times New Roman"/>
                      <w:sz w:val="20"/>
                      <w:szCs w:val="20"/>
                    </w:rPr>
                    <m:t>h</m:t>
                  </m:r>
                </m:den>
              </m:f>
              <m:r>
                <w:rPr>
                  <w:rFonts w:ascii="Cambria Math" w:eastAsiaTheme="minorEastAsia" w:hAnsi="Times New Roman" w:cs="Times New Roman"/>
                  <w:sz w:val="20"/>
                  <w:szCs w:val="20"/>
                </w:rPr>
                <m:t>+</m:t>
              </m:r>
              <m:r>
                <w:rPr>
                  <w:rFonts w:ascii="Times New Roman" w:eastAsiaTheme="minorEastAsia" w:hAnsi="Cambria Math" w:cs="Times New Roman"/>
                  <w:sz w:val="20"/>
                  <w:szCs w:val="20"/>
                </w:rPr>
                <m:t>h</m:t>
              </m:r>
            </m:oMath>
            <w:r w:rsidR="00D451BC" w:rsidRPr="00512D1F">
              <w:rPr>
                <w:rFonts w:ascii="Times New Roman" w:eastAsiaTheme="minorEastAsia" w:hAnsi="Times New Roman" w:cs="Times New Roman"/>
                <w:sz w:val="20"/>
                <w:szCs w:val="20"/>
              </w:rPr>
              <w:t xml:space="preserve">           </w:t>
            </w:r>
            <w:r w:rsidR="00D451BC" w:rsidRPr="00A82CA7">
              <w:rPr>
                <w:rFonts w:ascii="Times New Roman" w:eastAsiaTheme="minorEastAsia" w:hAnsi="Times New Roman" w:cs="Times New Roman"/>
              </w:rPr>
              <w:t xml:space="preserve">         </w:t>
            </w:r>
            <w:r w:rsidR="00512D1F">
              <w:rPr>
                <w:rFonts w:ascii="Times New Roman" w:eastAsiaTheme="minorEastAsia" w:hAnsi="Times New Roman" w:cs="Times New Roman"/>
              </w:rPr>
              <w:t xml:space="preserve">     </w:t>
            </w:r>
            <w:r w:rsidR="00D451BC" w:rsidRPr="00A82CA7">
              <w:rPr>
                <w:rFonts w:ascii="Times New Roman" w:eastAsiaTheme="minorEastAsia" w:hAnsi="Times New Roman" w:cs="Times New Roman"/>
              </w:rPr>
              <w:t xml:space="preserve">                                         </w:t>
            </w:r>
            <w:r w:rsidR="00D451BC" w:rsidRPr="00A82CA7">
              <w:rPr>
                <w:rFonts w:ascii="Times New Roman" w:eastAsiaTheme="minorEastAsia" w:hAnsi="Times New Roman" w:cs="Times New Roman"/>
                <w:sz w:val="20"/>
                <w:szCs w:val="20"/>
              </w:rPr>
              <w:t>(5)</w:t>
            </w:r>
          </w:p>
          <w:p w:rsidR="00E61EA4" w:rsidRPr="00A82CA7" w:rsidRDefault="00D451BC" w:rsidP="00E61EA4">
            <w:pPr>
              <w:autoSpaceDE w:val="0"/>
              <w:autoSpaceDN w:val="0"/>
              <w:adjustRightInd w:val="0"/>
              <w:jc w:val="both"/>
              <w:rPr>
                <w:rFonts w:ascii="Times New Roman" w:eastAsiaTheme="minorEastAsia" w:hAnsi="Times New Roman" w:cs="Times New Roman"/>
              </w:rPr>
            </w:pPr>
            <w:r w:rsidRPr="00A82CA7">
              <w:rPr>
                <w:rFonts w:ascii="Times New Roman" w:hAnsi="Times New Roman" w:cs="Times New Roman"/>
                <w:sz w:val="20"/>
                <w:szCs w:val="20"/>
              </w:rPr>
              <w:t>Y el periodo, ecuación (3) se transforma según (4) en:</w:t>
            </w:r>
          </w:p>
          <w:p w:rsidR="00E61EA4" w:rsidRPr="00A82CA7" w:rsidRDefault="003E13CF" w:rsidP="003E13CF">
            <w:pPr>
              <w:autoSpaceDE w:val="0"/>
              <w:autoSpaceDN w:val="0"/>
              <w:adjustRightInd w:val="0"/>
              <w:jc w:val="right"/>
              <w:rPr>
                <w:rFonts w:ascii="Times New Roman" w:eastAsiaTheme="minorEastAsia" w:hAnsi="Times New Roman" w:cs="Times New Roman"/>
                <w:sz w:val="20"/>
                <w:szCs w:val="20"/>
              </w:rPr>
            </w:pPr>
            <m:oMath>
              <m:r>
                <w:rPr>
                  <w:rFonts w:ascii="Cambria Math" w:hAnsi="Cambria Math" w:cs="Times New Roman"/>
                  <w:sz w:val="20"/>
                  <w:szCs w:val="20"/>
                </w:rPr>
                <m:t>T</m:t>
              </m:r>
              <m:r>
                <w:rPr>
                  <w:rFonts w:ascii="Cambria Math" w:hAnsi="Times New Roman" w:cs="Times New Roman"/>
                  <w:sz w:val="20"/>
                  <w:szCs w:val="20"/>
                </w:rPr>
                <m:t>=2</m:t>
              </m:r>
              <m:r>
                <w:rPr>
                  <w:rFonts w:ascii="Cambria Math" w:hAnsi="Cambria Math" w:cs="Times New Roman"/>
                  <w:sz w:val="20"/>
                  <w:szCs w:val="20"/>
                </w:rPr>
                <m:t>π</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Times New Roman" w:hAnsi="Cambria Math" w:cs="Times New Roman"/>
                              <w:sz w:val="20"/>
                              <w:szCs w:val="20"/>
                            </w:rPr>
                            <m:t>h</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num>
                    <m:den>
                      <m:r>
                        <w:rPr>
                          <w:rFonts w:ascii="Times New Roman" w:hAnsi="Cambria Math" w:cs="Times New Roman"/>
                          <w:sz w:val="20"/>
                          <w:szCs w:val="20"/>
                        </w:rPr>
                        <m:t>h</m:t>
                      </m:r>
                      <m:r>
                        <m:rPr>
                          <m:scr m:val="sans-serif"/>
                        </m:rPr>
                        <w:rPr>
                          <w:rFonts w:ascii="Cambria Math" w:hAnsi="Cambria Math" w:cs="Times New Roman"/>
                          <w:sz w:val="20"/>
                          <w:szCs w:val="20"/>
                        </w:rPr>
                        <m:t>g</m:t>
                      </m:r>
                    </m:den>
                  </m:f>
                </m:e>
              </m:rad>
              <m:r>
                <w:rPr>
                  <w:rFonts w:ascii="Cambria Math" w:hAnsi="Times New Roman" w:cs="Times New Roman"/>
                  <w:sz w:val="20"/>
                  <w:szCs w:val="20"/>
                </w:rPr>
                <m:t>=2</m:t>
              </m:r>
              <m:r>
                <w:rPr>
                  <w:rFonts w:ascii="Cambria Math" w:hAnsi="Cambria Math" w:cs="Times New Roman"/>
                  <w:sz w:val="20"/>
                  <w:szCs w:val="20"/>
                </w:rPr>
                <m:t>π</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r</m:t>
                          </m:r>
                        </m:sub>
                      </m:sSub>
                    </m:num>
                    <m:den>
                      <m:r>
                        <m:rPr>
                          <m:scr m:val="sans-serif"/>
                        </m:rPr>
                        <w:rPr>
                          <w:rFonts w:ascii="Cambria Math" w:hAnsi="Cambria Math" w:cs="Times New Roman"/>
                          <w:sz w:val="20"/>
                          <w:szCs w:val="20"/>
                        </w:rPr>
                        <m:t>g</m:t>
                      </m:r>
                    </m:den>
                  </m:f>
                </m:e>
              </m:rad>
            </m:oMath>
            <w:r w:rsidRPr="00A82CA7">
              <w:rPr>
                <w:rFonts w:ascii="Times New Roman" w:eastAsiaTheme="minorEastAsia" w:hAnsi="Times New Roman" w:cs="Times New Roman"/>
              </w:rPr>
              <w:t xml:space="preserve">                                                        </w:t>
            </w:r>
            <w:r w:rsidRPr="00A82CA7">
              <w:rPr>
                <w:rFonts w:ascii="Times New Roman" w:eastAsiaTheme="minorEastAsia" w:hAnsi="Times New Roman" w:cs="Times New Roman"/>
                <w:sz w:val="20"/>
                <w:szCs w:val="20"/>
              </w:rPr>
              <w:t>(6)</w:t>
            </w:r>
          </w:p>
          <w:p w:rsidR="003E13CF" w:rsidRPr="00A82CA7" w:rsidRDefault="003E13CF" w:rsidP="002B5049">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b/>
                <w:bCs/>
                <w:sz w:val="20"/>
                <w:szCs w:val="20"/>
              </w:rPr>
              <w:t>Péndulo reversible:</w:t>
            </w:r>
            <w:r w:rsidR="002B5049" w:rsidRPr="00A82CA7">
              <w:rPr>
                <w:rFonts w:ascii="Times New Roman" w:hAnsi="Times New Roman" w:cs="Times New Roman"/>
                <w:b/>
                <w:bCs/>
                <w:sz w:val="20"/>
                <w:szCs w:val="20"/>
              </w:rPr>
              <w:t xml:space="preserve"> </w:t>
            </w:r>
            <w:r w:rsidRPr="00A82CA7">
              <w:rPr>
                <w:rFonts w:ascii="Times New Roman" w:hAnsi="Times New Roman" w:cs="Times New Roman"/>
                <w:sz w:val="20"/>
                <w:szCs w:val="20"/>
              </w:rPr>
              <w:t xml:space="preserve">El péndulo reversible de </w:t>
            </w:r>
            <w:proofErr w:type="spellStart"/>
            <w:r w:rsidRPr="00A82CA7">
              <w:rPr>
                <w:rFonts w:ascii="Times New Roman" w:hAnsi="Times New Roman" w:cs="Times New Roman"/>
                <w:sz w:val="20"/>
                <w:szCs w:val="20"/>
              </w:rPr>
              <w:t>Kater</w:t>
            </w:r>
            <w:proofErr w:type="spellEnd"/>
            <w:r w:rsidRPr="00A82CA7">
              <w:rPr>
                <w:rFonts w:ascii="Times New Roman" w:hAnsi="Times New Roman" w:cs="Times New Roman"/>
                <w:sz w:val="20"/>
                <w:szCs w:val="20"/>
              </w:rPr>
              <w:t xml:space="preserve"> es un tipo particular de péndulo compuesto. Hay dos bordes 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y H</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que permiten escoger el punto de suspensión. Dos masas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 1000g y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1400g en la línea recta H</w:t>
            </w:r>
            <w:r w:rsidRPr="00A82CA7">
              <w:rPr>
                <w:rFonts w:ascii="Times New Roman" w:hAnsi="Times New Roman" w:cs="Times New Roman"/>
                <w:sz w:val="13"/>
                <w:szCs w:val="13"/>
              </w:rPr>
              <w:t>1</w:t>
            </w:r>
            <w:r w:rsidRPr="00A82CA7">
              <w:rPr>
                <w:rFonts w:ascii="Times New Roman" w:hAnsi="Times New Roman" w:cs="Times New Roman"/>
                <w:sz w:val="20"/>
                <w:szCs w:val="20"/>
              </w:rPr>
              <w:t>H</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puede cambiarse para que el período de la oscilación sea sintonizable. La meta de la afinación es lograr períodos de oscilación iguales alrededor de ambos bordes. En este caso, la longitud reducida de péndulo es igual a la distancia </w:t>
            </w:r>
            <w:r w:rsidRPr="00A82CA7">
              <w:rPr>
                <w:rFonts w:ascii="Times New Roman" w:hAnsi="Times New Roman" w:cs="Times New Roman"/>
                <w:i/>
                <w:iCs/>
                <w:sz w:val="20"/>
                <w:szCs w:val="20"/>
              </w:rPr>
              <w:t xml:space="preserve">d </w:t>
            </w:r>
            <w:r w:rsidRPr="00A82CA7">
              <w:rPr>
                <w:rFonts w:ascii="Times New Roman" w:hAnsi="Times New Roman" w:cs="Times New Roman"/>
                <w:sz w:val="20"/>
                <w:szCs w:val="20"/>
              </w:rPr>
              <w:t>= 99.4cm entre los bordes. Esta última declaración puede entenderse de la siguiente consideración:</w:t>
            </w:r>
          </w:p>
          <w:p w:rsidR="003E13CF" w:rsidRPr="00A82CA7" w:rsidRDefault="003E13CF" w:rsidP="002B5049">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Debido a la </w:t>
            </w:r>
            <w:proofErr w:type="spellStart"/>
            <w:r w:rsidRPr="00A82CA7">
              <w:rPr>
                <w:rFonts w:ascii="Times New Roman" w:hAnsi="Times New Roman" w:cs="Times New Roman"/>
                <w:sz w:val="20"/>
                <w:szCs w:val="20"/>
              </w:rPr>
              <w:t>Ec</w:t>
            </w:r>
            <w:proofErr w:type="gramStart"/>
            <w:r w:rsidRPr="00A82CA7">
              <w:rPr>
                <w:rFonts w:ascii="Times New Roman" w:hAnsi="Times New Roman" w:cs="Times New Roman"/>
                <w:sz w:val="20"/>
                <w:szCs w:val="20"/>
              </w:rPr>
              <w:t>.</w:t>
            </w:r>
            <w:proofErr w:type="spellEnd"/>
            <w:r w:rsidRPr="00A82CA7">
              <w:rPr>
                <w:rFonts w:ascii="Times New Roman" w:hAnsi="Times New Roman" w:cs="Times New Roman"/>
                <w:sz w:val="20"/>
                <w:szCs w:val="20"/>
              </w:rPr>
              <w:t>(</w:t>
            </w:r>
            <w:proofErr w:type="gramEnd"/>
            <w:r w:rsidRPr="00A82CA7">
              <w:rPr>
                <w:rFonts w:ascii="Times New Roman" w:hAnsi="Times New Roman" w:cs="Times New Roman"/>
                <w:sz w:val="20"/>
                <w:szCs w:val="20"/>
              </w:rPr>
              <w:t>2) el péndulo oscila alrededor de ambos bordes 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y H</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al mismo período de oscilación </w:t>
            </w:r>
            <w:r w:rsidRPr="00A82CA7">
              <w:rPr>
                <w:rFonts w:ascii="Times New Roman" w:hAnsi="Times New Roman" w:cs="Times New Roman"/>
                <w:i/>
                <w:iCs/>
                <w:sz w:val="20"/>
                <w:szCs w:val="20"/>
              </w:rPr>
              <w:t>T</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 </w:t>
            </w:r>
            <w:r w:rsidRPr="00A82CA7">
              <w:rPr>
                <w:rFonts w:ascii="Times New Roman" w:hAnsi="Times New Roman" w:cs="Times New Roman"/>
                <w:i/>
                <w:iCs/>
                <w:sz w:val="20"/>
                <w:szCs w:val="20"/>
              </w:rPr>
              <w:t>T</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si las longitudes reducidas del péndulo </w:t>
            </w:r>
            <w:r w:rsidRPr="00A82CA7">
              <w:rPr>
                <w:rFonts w:ascii="Times New Roman" w:hAnsi="Times New Roman" w:cs="Times New Roman"/>
                <w:i/>
                <w:iCs/>
                <w:sz w:val="20"/>
                <w:szCs w:val="20"/>
              </w:rPr>
              <w:t>L</w:t>
            </w:r>
            <w:r w:rsidRPr="00A82CA7">
              <w:rPr>
                <w:rFonts w:ascii="Times New Roman" w:hAnsi="Times New Roman" w:cs="Times New Roman"/>
                <w:i/>
                <w:iCs/>
                <w:sz w:val="13"/>
                <w:szCs w:val="13"/>
              </w:rPr>
              <w:t xml:space="preserve">r </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y </w:t>
            </w:r>
            <w:r w:rsidRPr="00A82CA7">
              <w:rPr>
                <w:rFonts w:ascii="Times New Roman" w:hAnsi="Times New Roman" w:cs="Times New Roman"/>
                <w:i/>
                <w:iCs/>
                <w:sz w:val="20"/>
                <w:szCs w:val="20"/>
              </w:rPr>
              <w:t>L</w:t>
            </w:r>
            <w:r w:rsidRPr="00A82CA7">
              <w:rPr>
                <w:rFonts w:ascii="Times New Roman" w:hAnsi="Times New Roman" w:cs="Times New Roman"/>
                <w:i/>
                <w:iCs/>
                <w:sz w:val="13"/>
                <w:szCs w:val="13"/>
              </w:rPr>
              <w:t>r</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concuerdan. En este caso se tiene</w:t>
            </w:r>
          </w:p>
          <w:p w:rsidR="00E61EA4" w:rsidRPr="00A82CA7" w:rsidRDefault="00840956" w:rsidP="00A86CE0">
            <w:pPr>
              <w:autoSpaceDE w:val="0"/>
              <w:autoSpaceDN w:val="0"/>
              <w:adjustRightInd w:val="0"/>
              <w:jc w:val="right"/>
              <w:rPr>
                <w:rFonts w:ascii="Times New Roman" w:eastAsiaTheme="minorEastAsia" w:hAnsi="Times New Roman" w:cs="Times New Roman"/>
              </w:rPr>
            </w:pP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num>
                <m:den>
                  <m:r>
                    <w:rPr>
                      <w:rFonts w:ascii="Cambria Math" w:hAnsi="Cambria Math" w:cs="Times New Roman"/>
                      <w:sz w:val="20"/>
                      <w:szCs w:val="20"/>
                    </w:rPr>
                    <m:t>m</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den>
              </m:f>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num>
                <m:den>
                  <m:r>
                    <w:rPr>
                      <w:rFonts w:ascii="Cambria Math" w:hAnsi="Cambria Math" w:cs="Times New Roman"/>
                      <w:sz w:val="20"/>
                      <w:szCs w:val="20"/>
                    </w:rPr>
                    <m:t>m</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den>
              </m:f>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Times New Roman" w:cs="Times New Roman"/>
                      <w:sz w:val="20"/>
                      <w:szCs w:val="20"/>
                    </w:rPr>
                    <m:t>2</m:t>
                  </m:r>
                </m:sub>
              </m:sSub>
            </m:oMath>
            <w:r w:rsidR="00A86CE0" w:rsidRPr="00512D1F">
              <w:rPr>
                <w:rFonts w:ascii="Times New Roman" w:eastAsiaTheme="minorEastAsia" w:hAnsi="Times New Roman" w:cs="Times New Roman"/>
                <w:sz w:val="20"/>
                <w:szCs w:val="20"/>
              </w:rPr>
              <w:t xml:space="preserve">                </w:t>
            </w:r>
            <w:r w:rsidR="00512D1F">
              <w:rPr>
                <w:rFonts w:ascii="Times New Roman" w:eastAsiaTheme="minorEastAsia" w:hAnsi="Times New Roman" w:cs="Times New Roman"/>
                <w:sz w:val="20"/>
                <w:szCs w:val="20"/>
              </w:rPr>
              <w:t xml:space="preserve">    </w:t>
            </w:r>
            <w:r w:rsidR="00A86CE0" w:rsidRPr="00512D1F">
              <w:rPr>
                <w:rFonts w:ascii="Times New Roman" w:eastAsiaTheme="minorEastAsia" w:hAnsi="Times New Roman" w:cs="Times New Roman"/>
                <w:sz w:val="20"/>
                <w:szCs w:val="20"/>
              </w:rPr>
              <w:t xml:space="preserve">                                              </w:t>
            </w:r>
            <w:r w:rsidR="00A86CE0" w:rsidRPr="00A82CA7">
              <w:rPr>
                <w:rFonts w:ascii="Times New Roman" w:eastAsiaTheme="minorEastAsia" w:hAnsi="Times New Roman" w:cs="Times New Roman"/>
                <w:sz w:val="20"/>
                <w:szCs w:val="20"/>
              </w:rPr>
              <w:t>(7)</w:t>
            </w:r>
          </w:p>
          <w:p w:rsidR="00A86CE0" w:rsidRPr="00A82CA7" w:rsidRDefault="00A86CE0" w:rsidP="00A86CE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La relación entre las distancias </w:t>
            </w:r>
            <w:r w:rsidRPr="00A82CA7">
              <w:rPr>
                <w:rFonts w:ascii="Times New Roman" w:hAnsi="Times New Roman" w:cs="Times New Roman"/>
                <w:i/>
                <w:iCs/>
                <w:sz w:val="20"/>
                <w:szCs w:val="20"/>
              </w:rPr>
              <w:t>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y </w:t>
            </w:r>
            <w:r w:rsidRPr="00A82CA7">
              <w:rPr>
                <w:rFonts w:ascii="Times New Roman" w:hAnsi="Times New Roman" w:cs="Times New Roman"/>
                <w:i/>
                <w:iCs/>
                <w:sz w:val="20"/>
                <w:szCs w:val="20"/>
              </w:rPr>
              <w:t>h</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entre los dos bordes y el centro de masa está dada por</w:t>
            </w:r>
          </w:p>
          <w:p w:rsidR="00A86CE0" w:rsidRPr="00A82CA7" w:rsidRDefault="00840956" w:rsidP="00A86CE0">
            <w:pPr>
              <w:autoSpaceDE w:val="0"/>
              <w:autoSpaceDN w:val="0"/>
              <w:adjustRightInd w:val="0"/>
              <w:jc w:val="right"/>
              <w:rPr>
                <w:rFonts w:ascii="Times New Roman" w:eastAsiaTheme="minorEastAsia" w:hAnsi="Times New Roman" w:cs="Times New Roman"/>
              </w:rPr>
            </w:pPr>
            <m:oMath>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Times New Roman" w:cs="Times New Roman"/>
                      <w:sz w:val="20"/>
                      <w:szCs w:val="20"/>
                    </w:rPr>
                    <m:t>2</m:t>
                  </m:r>
                </m:sub>
              </m:sSub>
              <m:r>
                <w:rPr>
                  <w:rFonts w:ascii="Cambria Math" w:eastAsiaTheme="minorEastAsia" w:hAnsi="Times New Roman" w:cs="Times New Roman"/>
                  <w:sz w:val="20"/>
                  <w:szCs w:val="20"/>
                </w:rPr>
                <m:t>=</m:t>
              </m:r>
              <m:r>
                <w:rPr>
                  <w:rFonts w:ascii="Cambria Math" w:eastAsiaTheme="minorEastAsia" w:hAnsi="Cambria Math" w:cs="Times New Roman"/>
                  <w:sz w:val="20"/>
                  <w:szCs w:val="20"/>
                </w:rPr>
                <m:t>d</m:t>
              </m:r>
            </m:oMath>
            <w:r w:rsidR="00A86CE0" w:rsidRPr="00512D1F">
              <w:rPr>
                <w:rFonts w:ascii="Times New Roman" w:eastAsiaTheme="minorEastAsia" w:hAnsi="Times New Roman" w:cs="Times New Roman"/>
                <w:sz w:val="20"/>
                <w:szCs w:val="20"/>
              </w:rPr>
              <w:t xml:space="preserve">          </w:t>
            </w:r>
            <w:r w:rsidR="00A86CE0" w:rsidRPr="00A82CA7">
              <w:rPr>
                <w:rFonts w:ascii="Times New Roman" w:eastAsiaTheme="minorEastAsia" w:hAnsi="Times New Roman" w:cs="Times New Roman"/>
              </w:rPr>
              <w:t xml:space="preserve">                                                           </w:t>
            </w:r>
            <w:r w:rsidR="00A86CE0" w:rsidRPr="00A82CA7">
              <w:rPr>
                <w:rFonts w:ascii="Times New Roman" w:eastAsiaTheme="minorEastAsia" w:hAnsi="Times New Roman" w:cs="Times New Roman"/>
                <w:sz w:val="20"/>
                <w:szCs w:val="20"/>
              </w:rPr>
              <w:t>(8)</w:t>
            </w:r>
          </w:p>
          <w:p w:rsidR="00A86CE0" w:rsidRPr="00A82CA7" w:rsidRDefault="00A86CE0" w:rsidP="00A86CE0">
            <w:pPr>
              <w:autoSpaceDE w:val="0"/>
              <w:autoSpaceDN w:val="0"/>
              <w:adjustRightInd w:val="0"/>
              <w:rPr>
                <w:rFonts w:ascii="Times New Roman" w:hAnsi="Times New Roman" w:cs="Times New Roman"/>
                <w:sz w:val="20"/>
                <w:szCs w:val="20"/>
              </w:rPr>
            </w:pPr>
            <w:proofErr w:type="gramStart"/>
            <w:r w:rsidRPr="00A82CA7">
              <w:rPr>
                <w:rFonts w:ascii="Times New Roman" w:hAnsi="Times New Roman" w:cs="Times New Roman"/>
                <w:sz w:val="20"/>
                <w:szCs w:val="20"/>
              </w:rPr>
              <w:t>porque</w:t>
            </w:r>
            <w:proofErr w:type="gramEnd"/>
            <w:r w:rsidRPr="00A82CA7">
              <w:rPr>
                <w:rFonts w:ascii="Times New Roman" w:hAnsi="Times New Roman" w:cs="Times New Roman"/>
                <w:sz w:val="20"/>
                <w:szCs w:val="20"/>
              </w:rPr>
              <w:t xml:space="preserve"> el centro de masa C se localiza en la línea que une H</w:t>
            </w:r>
            <w:r w:rsidRPr="00A82CA7">
              <w:rPr>
                <w:rFonts w:ascii="Times New Roman" w:hAnsi="Times New Roman" w:cs="Times New Roman"/>
                <w:sz w:val="13"/>
                <w:szCs w:val="13"/>
              </w:rPr>
              <w:t>1</w:t>
            </w:r>
            <w:r w:rsidRPr="00A82CA7">
              <w:rPr>
                <w:rFonts w:ascii="Times New Roman" w:hAnsi="Times New Roman" w:cs="Times New Roman"/>
                <w:sz w:val="20"/>
                <w:szCs w:val="20"/>
              </w:rPr>
              <w:t>H</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por razones de simetría.</w:t>
            </w:r>
          </w:p>
          <w:p w:rsidR="00A86CE0" w:rsidRPr="00A82CA7" w:rsidRDefault="00A86CE0" w:rsidP="00A86CE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De las </w:t>
            </w:r>
            <w:proofErr w:type="spellStart"/>
            <w:r w:rsidRPr="00A82CA7">
              <w:rPr>
                <w:rFonts w:ascii="Times New Roman" w:hAnsi="Times New Roman" w:cs="Times New Roman"/>
                <w:sz w:val="20"/>
                <w:szCs w:val="20"/>
              </w:rPr>
              <w:t>ecs</w:t>
            </w:r>
            <w:proofErr w:type="spellEnd"/>
            <w:r w:rsidRPr="00A82CA7">
              <w:rPr>
                <w:rFonts w:ascii="Times New Roman" w:hAnsi="Times New Roman" w:cs="Times New Roman"/>
                <w:sz w:val="20"/>
                <w:szCs w:val="20"/>
              </w:rPr>
              <w:t xml:space="preserve">. (7) y (8) una ecuación cuadrática se obtiene por determinar </w:t>
            </w:r>
            <w:r w:rsidRPr="00A82CA7">
              <w:rPr>
                <w:rFonts w:ascii="Times New Roman" w:hAnsi="Times New Roman" w:cs="Times New Roman"/>
                <w:i/>
                <w:iCs/>
                <w:sz w:val="20"/>
                <w:szCs w:val="20"/>
              </w:rPr>
              <w:t>h</w:t>
            </w:r>
            <w:r w:rsidRPr="00A82CA7">
              <w:rPr>
                <w:rFonts w:ascii="Times New Roman" w:hAnsi="Times New Roman" w:cs="Times New Roman"/>
                <w:sz w:val="13"/>
                <w:szCs w:val="13"/>
              </w:rPr>
              <w:t>1</w:t>
            </w:r>
            <w:r w:rsidRPr="00A82CA7">
              <w:rPr>
                <w:rFonts w:ascii="Times New Roman" w:hAnsi="Times New Roman" w:cs="Times New Roman"/>
                <w:sz w:val="20"/>
                <w:szCs w:val="20"/>
              </w:rPr>
              <w:t>. Su solución es</w:t>
            </w:r>
          </w:p>
          <w:p w:rsidR="00A86CE0" w:rsidRPr="00A82CA7" w:rsidRDefault="00840956" w:rsidP="00A86CE0">
            <w:pPr>
              <w:autoSpaceDE w:val="0"/>
              <w:autoSpaceDN w:val="0"/>
              <w:adjustRightInd w:val="0"/>
              <w:jc w:val="right"/>
              <w:rPr>
                <w:rFonts w:ascii="Times New Roman" w:eastAsiaTheme="minorEastAsia" w:hAnsi="Times New Roman" w:cs="Times New Roman"/>
              </w:rPr>
            </w:pPr>
            <m:oMath>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Times New Roman" w:cs="Times New Roman"/>
                    </w:rPr>
                    <m:t>1</m:t>
                  </m:r>
                </m:sub>
              </m:sSub>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Cambria Math" w:eastAsiaTheme="minorEastAsia" w:hAnsi="Cambria Math" w:cs="Times New Roman"/>
                    </w:rPr>
                    <m:t>d</m:t>
                  </m:r>
                </m:num>
                <m:den>
                  <m:r>
                    <w:rPr>
                      <w:rFonts w:ascii="Cambria Math" w:eastAsiaTheme="minorEastAsia" w:hAnsi="Times New Roman" w:cs="Times New Roman"/>
                    </w:rPr>
                    <m:t>2</m:t>
                  </m:r>
                </m:den>
              </m:f>
              <m:r>
                <w:rPr>
                  <w:rFonts w:ascii="Times New Roman" w:eastAsiaTheme="minorEastAsia" w:hAnsi="Times New Roman" w:cs="Times New Roman"/>
                </w:rPr>
                <m:t>±</m:t>
              </m:r>
              <m:rad>
                <m:radPr>
                  <m:degHide m:val="on"/>
                  <m:ctrlPr>
                    <w:rPr>
                      <w:rFonts w:ascii="Cambria Math" w:eastAsiaTheme="minorEastAsia" w:hAnsi="Times New Roman" w:cs="Times New Roman"/>
                      <w:i/>
                    </w:rPr>
                  </m:ctrlPr>
                </m:radPr>
                <m:deg/>
                <m:e>
                  <m:f>
                    <m:fPr>
                      <m:ctrlPr>
                        <w:rPr>
                          <w:rFonts w:ascii="Cambria Math" w:eastAsiaTheme="minorEastAsia" w:hAnsi="Times New Roman" w:cs="Times New Roman"/>
                          <w:i/>
                        </w:rPr>
                      </m:ctrlPr>
                    </m:fPr>
                    <m:num>
                      <m:sSup>
                        <m:sSupPr>
                          <m:ctrlPr>
                            <w:rPr>
                              <w:rFonts w:ascii="Cambria Math" w:eastAsiaTheme="minorEastAsia" w:hAnsi="Times New Roman" w:cs="Times New Roman"/>
                              <w:i/>
                            </w:rPr>
                          </m:ctrlPr>
                        </m:sSupPr>
                        <m:e>
                          <m:r>
                            <w:rPr>
                              <w:rFonts w:ascii="Cambria Math" w:eastAsiaTheme="minorEastAsia" w:hAnsi="Cambria Math" w:cs="Times New Roman"/>
                            </w:rPr>
                            <m:t>d</m:t>
                          </m:r>
                        </m:e>
                        <m:sup>
                          <m:r>
                            <w:rPr>
                              <w:rFonts w:ascii="Cambria Math" w:eastAsiaTheme="minorEastAsia" w:hAnsi="Times New Roman" w:cs="Times New Roman"/>
                            </w:rPr>
                            <m:t>2</m:t>
                          </m:r>
                        </m:sup>
                      </m:sSup>
                    </m:num>
                    <m:den>
                      <m:r>
                        <w:rPr>
                          <w:rFonts w:ascii="Cambria Math" w:eastAsiaTheme="minorEastAsia" w:hAnsi="Times New Roman" w:cs="Times New Roman"/>
                        </w:rPr>
                        <m:t>4</m:t>
                      </m:r>
                    </m:den>
                  </m:f>
                  <m:r>
                    <w:rPr>
                      <w:rFonts w:ascii="Times New Roman" w:eastAsiaTheme="minorEastAsia" w:hAnsi="Times New Roman" w:cs="Times New Roman"/>
                    </w:rPr>
                    <m:t>-</m:t>
                  </m:r>
                  <m:f>
                    <m:fPr>
                      <m:ctrlPr>
                        <w:rPr>
                          <w:rFonts w:ascii="Cambria Math" w:eastAsiaTheme="minorEastAsia" w:hAnsi="Times New Roman" w:cs="Times New Roman"/>
                          <w:i/>
                        </w:rPr>
                      </m:ctrlPr>
                    </m:fPr>
                    <m:num>
                      <m:sSub>
                        <m:sSubPr>
                          <m:ctrlPr>
                            <w:rPr>
                              <w:rFonts w:ascii="Cambria Math" w:eastAsiaTheme="minorEastAsia" w:hAnsi="Times New Roman" w:cs="Times New Roman"/>
                              <w:i/>
                            </w:rPr>
                          </m:ctrlPr>
                        </m:sSubPr>
                        <m:e>
                          <m:r>
                            <w:rPr>
                              <w:rFonts w:ascii="Cambria Math" w:eastAsiaTheme="minorEastAsia" w:hAnsi="Cambria Math" w:cs="Times New Roman"/>
                            </w:rPr>
                            <m:t>I</m:t>
                          </m:r>
                        </m:e>
                        <m:sub>
                          <m:r>
                            <w:rPr>
                              <w:rFonts w:ascii="Cambria Math" w:eastAsiaTheme="minorEastAsia" w:hAnsi="Cambria Math" w:cs="Times New Roman"/>
                            </w:rPr>
                            <m:t>c</m:t>
                          </m:r>
                        </m:sub>
                      </m:sSub>
                    </m:num>
                    <m:den>
                      <m:r>
                        <w:rPr>
                          <w:rFonts w:ascii="Cambria Math" w:eastAsiaTheme="minorEastAsia" w:hAnsi="Cambria Math" w:cs="Times New Roman"/>
                        </w:rPr>
                        <m:t>m</m:t>
                      </m:r>
                    </m:den>
                  </m:f>
                </m:e>
              </m:rad>
            </m:oMath>
            <w:r w:rsidR="00A86CE0" w:rsidRPr="00A82CA7">
              <w:rPr>
                <w:rFonts w:ascii="Times New Roman" w:eastAsiaTheme="minorEastAsia" w:hAnsi="Times New Roman" w:cs="Times New Roman"/>
              </w:rPr>
              <w:t xml:space="preserve">                                                                </w:t>
            </w:r>
            <w:r w:rsidR="00A86CE0" w:rsidRPr="00A82CA7">
              <w:rPr>
                <w:rFonts w:ascii="Times New Roman" w:eastAsiaTheme="minorEastAsia" w:hAnsi="Times New Roman" w:cs="Times New Roman"/>
                <w:sz w:val="20"/>
                <w:szCs w:val="20"/>
              </w:rPr>
              <w:t>(</w:t>
            </w:r>
            <w:r w:rsidR="00F336C2" w:rsidRPr="00A82CA7">
              <w:rPr>
                <w:rFonts w:ascii="Times New Roman" w:eastAsiaTheme="minorEastAsia" w:hAnsi="Times New Roman" w:cs="Times New Roman"/>
                <w:sz w:val="20"/>
                <w:szCs w:val="20"/>
              </w:rPr>
              <w:t>9</w:t>
            </w:r>
            <w:r w:rsidR="00A86CE0" w:rsidRPr="00A82CA7">
              <w:rPr>
                <w:rFonts w:ascii="Times New Roman" w:eastAsiaTheme="minorEastAsia" w:hAnsi="Times New Roman" w:cs="Times New Roman"/>
                <w:sz w:val="20"/>
                <w:szCs w:val="20"/>
              </w:rPr>
              <w:t>)</w:t>
            </w:r>
          </w:p>
          <w:p w:rsidR="00F336C2" w:rsidRPr="00A82CA7" w:rsidRDefault="00F336C2" w:rsidP="00F336C2">
            <w:pPr>
              <w:autoSpaceDE w:val="0"/>
              <w:autoSpaceDN w:val="0"/>
              <w:adjustRightInd w:val="0"/>
              <w:jc w:val="both"/>
              <w:rPr>
                <w:rFonts w:ascii="Times New Roman" w:eastAsiaTheme="minorEastAsia" w:hAnsi="Times New Roman" w:cs="Times New Roman"/>
              </w:rPr>
            </w:pPr>
            <w:r w:rsidRPr="00A82CA7">
              <w:rPr>
                <w:rFonts w:ascii="Times New Roman" w:hAnsi="Times New Roman" w:cs="Times New Roman"/>
                <w:sz w:val="20"/>
                <w:szCs w:val="20"/>
              </w:rPr>
              <w:t xml:space="preserve">Si </w:t>
            </w:r>
            <w:r w:rsidRPr="00A82CA7">
              <w:rPr>
                <w:rFonts w:ascii="Times New Roman" w:hAnsi="Times New Roman" w:cs="Times New Roman"/>
                <w:i/>
                <w:iCs/>
                <w:sz w:val="20"/>
                <w:szCs w:val="20"/>
              </w:rPr>
              <w:t>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se inserta en la </w:t>
            </w:r>
            <w:proofErr w:type="spellStart"/>
            <w:r w:rsidRPr="00A82CA7">
              <w:rPr>
                <w:rFonts w:ascii="Times New Roman" w:hAnsi="Times New Roman" w:cs="Times New Roman"/>
                <w:sz w:val="20"/>
                <w:szCs w:val="20"/>
              </w:rPr>
              <w:t>Ec.</w:t>
            </w:r>
            <w:proofErr w:type="spellEnd"/>
            <w:r w:rsidRPr="00A82CA7">
              <w:rPr>
                <w:rFonts w:ascii="Times New Roman" w:hAnsi="Times New Roman" w:cs="Times New Roman"/>
                <w:sz w:val="20"/>
                <w:szCs w:val="20"/>
              </w:rPr>
              <w:t xml:space="preserve"> (5) en lugar de </w:t>
            </w:r>
            <w:r w:rsidRPr="00A82CA7">
              <w:rPr>
                <w:rFonts w:ascii="Times New Roman" w:hAnsi="Times New Roman" w:cs="Times New Roman"/>
                <w:i/>
                <w:iCs/>
                <w:sz w:val="20"/>
                <w:szCs w:val="20"/>
              </w:rPr>
              <w:t>h</w:t>
            </w:r>
            <w:r w:rsidRPr="00A82CA7">
              <w:rPr>
                <w:rFonts w:ascii="Times New Roman" w:hAnsi="Times New Roman" w:cs="Times New Roman"/>
                <w:sz w:val="20"/>
                <w:szCs w:val="20"/>
              </w:rPr>
              <w:t>, se obtiene la longitud reducida del péndulo del péndulo reversible puesto a punto:</w:t>
            </w:r>
          </w:p>
          <w:p w:rsidR="00F336C2" w:rsidRPr="00A82CA7" w:rsidRDefault="00840956" w:rsidP="00F336C2">
            <w:pPr>
              <w:autoSpaceDE w:val="0"/>
              <w:autoSpaceDN w:val="0"/>
              <w:adjustRightInd w:val="0"/>
              <w:jc w:val="right"/>
              <w:rPr>
                <w:rFonts w:ascii="Times New Roman" w:eastAsiaTheme="minorEastAsia" w:hAnsi="Times New Roman" w:cs="Times New Roman"/>
              </w:rPr>
            </w:pP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r</m:t>
                  </m:r>
                </m:sub>
              </m:sSub>
              <m:r>
                <w:rPr>
                  <w:rFonts w:ascii="Cambria Math" w:hAnsi="Times New Roman" w:cs="Times New Roman"/>
                  <w:sz w:val="20"/>
                  <w:szCs w:val="20"/>
                </w:rPr>
                <m:t>=</m:t>
              </m:r>
              <m:r>
                <w:rPr>
                  <w:rFonts w:ascii="Cambria Math" w:hAnsi="Cambria Math" w:cs="Times New Roman"/>
                  <w:sz w:val="20"/>
                  <w:szCs w:val="20"/>
                </w:rPr>
                <m:t>d</m:t>
              </m:r>
            </m:oMath>
            <w:r w:rsidR="00F336C2" w:rsidRPr="00A82CA7">
              <w:rPr>
                <w:rFonts w:ascii="Times New Roman" w:eastAsiaTheme="minorEastAsia" w:hAnsi="Times New Roman" w:cs="Times New Roman"/>
              </w:rPr>
              <w:t xml:space="preserve">                                                                      </w:t>
            </w:r>
            <w:r w:rsidR="00F336C2" w:rsidRPr="00A82CA7">
              <w:rPr>
                <w:rFonts w:ascii="Times New Roman" w:eastAsiaTheme="minorEastAsia" w:hAnsi="Times New Roman" w:cs="Times New Roman"/>
                <w:sz w:val="20"/>
                <w:szCs w:val="20"/>
              </w:rPr>
              <w:t>(10)</w:t>
            </w:r>
          </w:p>
          <w:p w:rsidR="00A86CE0" w:rsidRPr="00A82CA7" w:rsidRDefault="00512D1F" w:rsidP="00F336C2">
            <w:pPr>
              <w:autoSpaceDE w:val="0"/>
              <w:autoSpaceDN w:val="0"/>
              <w:adjustRightInd w:val="0"/>
              <w:jc w:val="center"/>
              <w:rPr>
                <w:rFonts w:ascii="Times New Roman" w:hAnsi="Times New Roman" w:cs="Times New Roman"/>
              </w:rPr>
            </w:pPr>
            <w:r w:rsidRPr="00A82CA7">
              <w:rPr>
                <w:rFonts w:ascii="Times New Roman" w:hAnsi="Times New Roman" w:cs="Times New Roman"/>
              </w:rPr>
              <w:object w:dxaOrig="6016"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8.25pt" o:ole="">
                  <v:imagedata r:id="rId6" o:title=""/>
                </v:shape>
                <o:OLEObject Type="Embed" ProgID="PBrush" ShapeID="_x0000_i1025" DrawAspect="Content" ObjectID="_1436338886" r:id="rId7"/>
              </w:object>
            </w:r>
          </w:p>
          <w:p w:rsidR="00F336C2" w:rsidRPr="0006148A" w:rsidRDefault="00F336C2" w:rsidP="00F336C2">
            <w:pPr>
              <w:autoSpaceDE w:val="0"/>
              <w:autoSpaceDN w:val="0"/>
              <w:adjustRightInd w:val="0"/>
              <w:jc w:val="center"/>
              <w:rPr>
                <w:rFonts w:ascii="Times New Roman" w:hAnsi="Times New Roman" w:cs="Times New Roman"/>
                <w:i/>
                <w:sz w:val="18"/>
                <w:szCs w:val="18"/>
              </w:rPr>
            </w:pPr>
            <w:r w:rsidRPr="0006148A">
              <w:rPr>
                <w:rFonts w:ascii="Times New Roman" w:hAnsi="Times New Roman" w:cs="Times New Roman"/>
                <w:i/>
                <w:sz w:val="18"/>
                <w:szCs w:val="18"/>
              </w:rPr>
              <w:t>Fig. 1. Oscilaciones de un péndulo reversible alrededor de los puntos de suspensión H1 y H2.</w:t>
            </w:r>
          </w:p>
          <w:p w:rsidR="00F336C2" w:rsidRPr="00A82CA7" w:rsidRDefault="00F336C2" w:rsidP="00F336C2">
            <w:pPr>
              <w:autoSpaceDE w:val="0"/>
              <w:autoSpaceDN w:val="0"/>
              <w:adjustRightInd w:val="0"/>
              <w:rPr>
                <w:rFonts w:ascii="Times New Roman" w:hAnsi="Times New Roman" w:cs="Times New Roman"/>
                <w:sz w:val="20"/>
                <w:szCs w:val="20"/>
              </w:rPr>
            </w:pPr>
            <w:r w:rsidRPr="00A82CA7">
              <w:rPr>
                <w:rFonts w:ascii="Times New Roman" w:hAnsi="Times New Roman" w:cs="Times New Roman"/>
                <w:i/>
                <w:iCs/>
                <w:sz w:val="20"/>
                <w:szCs w:val="20"/>
              </w:rPr>
              <w:t xml:space="preserve">Medida de g. </w:t>
            </w:r>
            <w:r w:rsidR="0006148A" w:rsidRPr="00A82CA7">
              <w:rPr>
                <w:rFonts w:ascii="Times New Roman" w:hAnsi="Times New Roman" w:cs="Times New Roman"/>
                <w:i/>
                <w:iCs/>
                <w:sz w:val="20"/>
                <w:szCs w:val="20"/>
              </w:rPr>
              <w:t>Método</w:t>
            </w:r>
            <w:r w:rsidRPr="00A82CA7">
              <w:rPr>
                <w:rFonts w:ascii="Times New Roman" w:hAnsi="Times New Roman" w:cs="Times New Roman"/>
                <w:i/>
                <w:iCs/>
                <w:sz w:val="20"/>
                <w:szCs w:val="20"/>
              </w:rPr>
              <w:t xml:space="preserve"> de </w:t>
            </w:r>
            <w:proofErr w:type="spellStart"/>
            <w:r w:rsidRPr="00A82CA7">
              <w:rPr>
                <w:rFonts w:ascii="Times New Roman" w:hAnsi="Times New Roman" w:cs="Times New Roman"/>
                <w:i/>
                <w:iCs/>
                <w:sz w:val="20"/>
                <w:szCs w:val="20"/>
              </w:rPr>
              <w:t>Bessel</w:t>
            </w:r>
            <w:proofErr w:type="spellEnd"/>
            <w:r w:rsidRPr="00A82CA7">
              <w:rPr>
                <w:rFonts w:ascii="Times New Roman" w:hAnsi="Times New Roman" w:cs="Times New Roman"/>
                <w:i/>
                <w:iCs/>
                <w:sz w:val="20"/>
                <w:szCs w:val="20"/>
              </w:rPr>
              <w:t xml:space="preserve">.- </w:t>
            </w:r>
            <w:proofErr w:type="spellStart"/>
            <w:r w:rsidRPr="00A82CA7">
              <w:rPr>
                <w:rFonts w:ascii="Times New Roman" w:hAnsi="Times New Roman" w:cs="Times New Roman"/>
                <w:sz w:val="20"/>
                <w:szCs w:val="20"/>
              </w:rPr>
              <w:t>Bessel</w:t>
            </w:r>
            <w:proofErr w:type="spellEnd"/>
            <w:r w:rsidRPr="00A82CA7">
              <w:rPr>
                <w:rFonts w:ascii="Times New Roman" w:hAnsi="Times New Roman" w:cs="Times New Roman"/>
                <w:sz w:val="20"/>
                <w:szCs w:val="20"/>
              </w:rPr>
              <w:t xml:space="preserve"> demostró que, para la determinación exacta del valor de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 xml:space="preserve">no es necesario el lento proceso que llevaría a conseguir que los dos periodos de oscilación, </w:t>
            </w:r>
            <w:r w:rsidRPr="00A82CA7">
              <w:rPr>
                <w:rFonts w:ascii="Times New Roman" w:hAnsi="Times New Roman" w:cs="Times New Roman"/>
                <w:i/>
                <w:iCs/>
                <w:sz w:val="20"/>
                <w:szCs w:val="20"/>
              </w:rPr>
              <w:t>T</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y </w:t>
            </w:r>
            <w:r w:rsidRPr="00A82CA7">
              <w:rPr>
                <w:rFonts w:ascii="Times New Roman" w:hAnsi="Times New Roman" w:cs="Times New Roman"/>
                <w:i/>
                <w:iCs/>
                <w:sz w:val="20"/>
                <w:szCs w:val="20"/>
              </w:rPr>
              <w:t>T</w:t>
            </w:r>
            <w:r w:rsidRPr="00A82CA7">
              <w:rPr>
                <w:rFonts w:ascii="Times New Roman" w:hAnsi="Times New Roman" w:cs="Times New Roman"/>
                <w:sz w:val="13"/>
                <w:szCs w:val="13"/>
              </w:rPr>
              <w:t>2</w:t>
            </w:r>
            <w:r w:rsidRPr="00A82CA7">
              <w:rPr>
                <w:rFonts w:ascii="Times New Roman" w:hAnsi="Times New Roman" w:cs="Times New Roman"/>
                <w:i/>
                <w:iCs/>
                <w:sz w:val="20"/>
                <w:szCs w:val="20"/>
              </w:rPr>
              <w:t xml:space="preserve">, </w:t>
            </w:r>
            <w:r w:rsidRPr="00A82CA7">
              <w:rPr>
                <w:rFonts w:ascii="Times New Roman" w:hAnsi="Times New Roman" w:cs="Times New Roman"/>
                <w:sz w:val="20"/>
                <w:szCs w:val="20"/>
              </w:rPr>
              <w:t xml:space="preserve">sean exactamente iguales. Es suficiente que sean aproximadamente iguales, </w:t>
            </w:r>
            <w:proofErr w:type="spellStart"/>
            <w:r w:rsidRPr="00A82CA7">
              <w:rPr>
                <w:rFonts w:ascii="Times New Roman" w:hAnsi="Times New Roman" w:cs="Times New Roman"/>
                <w:i/>
                <w:iCs/>
                <w:sz w:val="20"/>
                <w:szCs w:val="20"/>
              </w:rPr>
              <w:t>i.e.</w:t>
            </w:r>
            <w:proofErr w:type="spellEnd"/>
            <w:r w:rsidRPr="00A82CA7">
              <w:rPr>
                <w:rFonts w:ascii="Times New Roman" w:hAnsi="Times New Roman" w:cs="Times New Roman"/>
                <w:i/>
                <w:iCs/>
                <w:sz w:val="20"/>
                <w:szCs w:val="20"/>
              </w:rPr>
              <w:t xml:space="preserve">, </w:t>
            </w:r>
            <w:r w:rsidRPr="00A82CA7">
              <w:rPr>
                <w:rFonts w:ascii="Times New Roman" w:hAnsi="Times New Roman" w:cs="Times New Roman"/>
                <w:sz w:val="20"/>
                <w:szCs w:val="20"/>
              </w:rPr>
              <w:t xml:space="preserve">que la diferencia </w:t>
            </w:r>
            <w:r w:rsidRPr="00A82CA7">
              <w:rPr>
                <w:rFonts w:ascii="Times New Roman" w:eastAsia="SymbolMT" w:hAnsi="Times New Roman" w:cs="Times New Roman"/>
                <w:sz w:val="20"/>
                <w:szCs w:val="20"/>
              </w:rPr>
              <w:t>|</w:t>
            </w:r>
            <w:r w:rsidRPr="00A82CA7">
              <w:rPr>
                <w:rFonts w:ascii="Times New Roman" w:hAnsi="Times New Roman" w:cs="Times New Roman"/>
                <w:i/>
                <w:iCs/>
                <w:sz w:val="20"/>
                <w:szCs w:val="20"/>
              </w:rPr>
              <w:t>T</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 </w:t>
            </w:r>
            <w:r w:rsidRPr="00A82CA7">
              <w:rPr>
                <w:rFonts w:ascii="Times New Roman" w:hAnsi="Times New Roman" w:cs="Times New Roman"/>
                <w:i/>
                <w:iCs/>
                <w:sz w:val="20"/>
                <w:szCs w:val="20"/>
              </w:rPr>
              <w:t>T</w:t>
            </w:r>
            <w:r w:rsidRPr="00A82CA7">
              <w:rPr>
                <w:rFonts w:ascii="Times New Roman" w:hAnsi="Times New Roman" w:cs="Times New Roman"/>
                <w:sz w:val="13"/>
                <w:szCs w:val="13"/>
              </w:rPr>
              <w:t>2|</w:t>
            </w:r>
            <w:r w:rsidRPr="00A82CA7">
              <w:rPr>
                <w:rFonts w:ascii="Times New Roman" w:eastAsia="SymbolMT" w:hAnsi="Times New Roman" w:cs="Times New Roman"/>
                <w:sz w:val="20"/>
                <w:szCs w:val="20"/>
              </w:rPr>
              <w:t xml:space="preserve"> </w:t>
            </w:r>
            <w:r w:rsidRPr="00A82CA7">
              <w:rPr>
                <w:rFonts w:ascii="Times New Roman" w:hAnsi="Times New Roman" w:cs="Times New Roman"/>
                <w:sz w:val="20"/>
                <w:szCs w:val="20"/>
              </w:rPr>
              <w:t>sea muy pequeña, ya que entonces de (6), se puede obtener:</w:t>
            </w:r>
          </w:p>
          <w:p w:rsidR="00F336C2" w:rsidRPr="00A82CA7" w:rsidRDefault="00840956" w:rsidP="00F336C2">
            <w:pPr>
              <w:autoSpaceDE w:val="0"/>
              <w:autoSpaceDN w:val="0"/>
              <w:adjustRightInd w:val="0"/>
              <w:rPr>
                <w:rFonts w:ascii="Times New Roman" w:eastAsiaTheme="minorEastAsia" w:hAnsi="Times New Roman" w:cs="Times New Roman"/>
                <w:sz w:val="20"/>
                <w:szCs w:val="20"/>
              </w:rPr>
            </w:pPr>
            <m:oMathPara>
              <m:oMath>
                <m:sSubSup>
                  <m:sSubSupPr>
                    <m:ctrlPr>
                      <w:rPr>
                        <w:rFonts w:ascii="Cambria Math" w:hAnsi="Times New Roman" w:cs="Times New Roman"/>
                        <w:i/>
                        <w:sz w:val="20"/>
                        <w:szCs w:val="20"/>
                      </w:rPr>
                    </m:ctrlPr>
                  </m:sSubSupPr>
                  <m:e>
                    <m:r>
                      <w:rPr>
                        <w:rFonts w:ascii="Times New Roman" w:hAnsi="Cambria Math" w:cs="Times New Roman"/>
                        <w:sz w:val="20"/>
                        <w:szCs w:val="20"/>
                      </w:rPr>
                      <m:t>h</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r>
                  <w:rPr>
                    <w:rFonts w:ascii="Cambria Math" w:hAnsi="Times New Roman" w:cs="Times New Roman"/>
                    <w:sz w:val="20"/>
                    <w:szCs w:val="20"/>
                  </w:rPr>
                  <m:t>=</m:t>
                </m:r>
                <m:f>
                  <m:fPr>
                    <m:ctrlPr>
                      <w:rPr>
                        <w:rFonts w:ascii="Cambria Math" w:hAnsi="Times New Roman" w:cs="Times New Roman"/>
                        <w:i/>
                        <w:sz w:val="20"/>
                        <w:szCs w:val="20"/>
                      </w:rPr>
                    </m:ctrlPr>
                  </m:fPr>
                  <m:num>
                    <m:r>
                      <m:rPr>
                        <m:scr m:val="sans-serif"/>
                      </m:rPr>
                      <w:rPr>
                        <w:rFonts w:ascii="Cambria Math" w:hAnsi="Cambria Math" w:cs="Times New Roman"/>
                        <w:sz w:val="20"/>
                        <w:szCs w:val="20"/>
                      </w:rPr>
                      <m:t>g</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num>
                  <m:den>
                    <m:r>
                      <w:rPr>
                        <w:rFonts w:ascii="Cambria Math" w:hAnsi="Times New Roman" w:cs="Times New Roman"/>
                        <w:sz w:val="20"/>
                        <w:szCs w:val="20"/>
                      </w:rPr>
                      <m:t>4</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den>
                </m:f>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Times New Roman" w:hAnsi="Cambria Math" w:cs="Times New Roman"/>
                        <w:sz w:val="20"/>
                        <w:szCs w:val="20"/>
                      </w:rPr>
                      <m:t>h</m:t>
                    </m:r>
                  </m:e>
                  <m:sub>
                    <m:r>
                      <w:rPr>
                        <w:rFonts w:ascii="Cambria Math" w:hAnsi="Times New Roman" w:cs="Times New Roman"/>
                        <w:sz w:val="20"/>
                        <w:szCs w:val="20"/>
                      </w:rPr>
                      <m:t>2</m:t>
                    </m:r>
                  </m:sub>
                  <m:sup>
                    <m:r>
                      <w:rPr>
                        <w:rFonts w:ascii="Cambria Math" w:hAnsi="Times New Roman" w:cs="Times New Roman"/>
                        <w:sz w:val="20"/>
                        <w:szCs w:val="20"/>
                      </w:rPr>
                      <m:t>2</m:t>
                    </m:r>
                  </m:sup>
                </m:sSub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r>
                  <w:rPr>
                    <w:rFonts w:ascii="Cambria Math" w:hAnsi="Times New Roman" w:cs="Times New Roman"/>
                    <w:sz w:val="20"/>
                    <w:szCs w:val="20"/>
                  </w:rPr>
                  <m:t>=</m:t>
                </m:r>
                <m:f>
                  <m:fPr>
                    <m:ctrlPr>
                      <w:rPr>
                        <w:rFonts w:ascii="Cambria Math" w:hAnsi="Times New Roman" w:cs="Times New Roman"/>
                        <w:i/>
                        <w:sz w:val="20"/>
                        <w:szCs w:val="20"/>
                      </w:rPr>
                    </m:ctrlPr>
                  </m:fPr>
                  <m:num>
                    <m:r>
                      <m:rPr>
                        <m:scr m:val="sans-serif"/>
                      </m:rPr>
                      <w:rPr>
                        <w:rFonts w:ascii="Cambria Math" w:hAnsi="Cambria Math" w:cs="Times New Roman"/>
                        <w:sz w:val="20"/>
                        <w:szCs w:val="20"/>
                      </w:rPr>
                      <m:t>g</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num>
                  <m:den>
                    <m:r>
                      <w:rPr>
                        <w:rFonts w:ascii="Cambria Math" w:hAnsi="Times New Roman" w:cs="Times New Roman"/>
                        <w:sz w:val="20"/>
                        <w:szCs w:val="20"/>
                      </w:rPr>
                      <m:t>4</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den>
                </m:f>
              </m:oMath>
            </m:oMathPara>
          </w:p>
          <w:p w:rsidR="00F93FC3" w:rsidRPr="00A82CA7" w:rsidRDefault="00F93FC3" w:rsidP="00F336C2">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de modo que, restando miembro a miembro, se tiene:</w:t>
            </w:r>
          </w:p>
          <w:p w:rsidR="00F93FC3" w:rsidRPr="00512D1F" w:rsidRDefault="00840956" w:rsidP="00F336C2">
            <w:pPr>
              <w:autoSpaceDE w:val="0"/>
              <w:autoSpaceDN w:val="0"/>
              <w:adjustRightInd w:val="0"/>
              <w:rPr>
                <w:rFonts w:ascii="Times New Roman" w:eastAsiaTheme="minorEastAsia" w:hAnsi="Times New Roman" w:cs="Times New Roman"/>
                <w:sz w:val="20"/>
                <w:szCs w:val="20"/>
              </w:rPr>
            </w:pPr>
            <m:oMathPara>
              <m:oMathParaPr>
                <m:jc m:val="center"/>
              </m:oMathParaPr>
              <m:oMath>
                <m:f>
                  <m:fPr>
                    <m:ctrlPr>
                      <w:rPr>
                        <w:rFonts w:ascii="Cambria Math" w:hAnsi="Times New Roman" w:cs="Times New Roman"/>
                        <w:i/>
                        <w:sz w:val="20"/>
                        <w:szCs w:val="20"/>
                      </w:rPr>
                    </m:ctrlPr>
                  </m:fPr>
                  <m:num>
                    <m:r>
                      <w:rPr>
                        <w:rFonts w:ascii="Cambria Math" w:hAnsi="Times New Roman" w:cs="Times New Roman"/>
                        <w:sz w:val="20"/>
                        <w:szCs w:val="20"/>
                      </w:rPr>
                      <m:t>4</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num>
                  <m:den>
                    <m:r>
                      <m:rPr>
                        <m:scr m:val="sans-serif"/>
                      </m:rPr>
                      <w:rPr>
                        <w:rFonts w:ascii="Cambria Math" w:hAnsi="Cambria Math" w:cs="Times New Roman"/>
                        <w:sz w:val="20"/>
                        <w:szCs w:val="20"/>
                      </w:rPr>
                      <m:t>g</m:t>
                    </m:r>
                  </m:den>
                </m:f>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num>
                  <m:den>
                    <m:sSubSup>
                      <m:sSubSupPr>
                        <m:ctrlPr>
                          <w:rPr>
                            <w:rFonts w:ascii="Cambria Math" w:hAnsi="Times New Roman" w:cs="Times New Roman"/>
                            <w:i/>
                            <w:sz w:val="20"/>
                            <w:szCs w:val="20"/>
                          </w:rPr>
                        </m:ctrlPr>
                      </m:sSubSupPr>
                      <m:e>
                        <m:r>
                          <w:rPr>
                            <w:rFonts w:ascii="Times New Roman" w:hAnsi="Cambria Math" w:cs="Times New Roman"/>
                            <w:sz w:val="20"/>
                            <w:szCs w:val="20"/>
                          </w:rPr>
                          <m:t>h</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den>
                </m:f>
                <m:r>
                  <w:rPr>
                    <w:rFonts w:ascii="Times New Roman"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num>
                  <m:den>
                    <m:sSubSup>
                      <m:sSubSupPr>
                        <m:ctrlPr>
                          <w:rPr>
                            <w:rFonts w:ascii="Cambria Math" w:hAnsi="Times New Roman" w:cs="Times New Roman"/>
                            <w:i/>
                            <w:sz w:val="20"/>
                            <w:szCs w:val="20"/>
                          </w:rPr>
                        </m:ctrlPr>
                      </m:sSubSupPr>
                      <m:e>
                        <m:r>
                          <w:rPr>
                            <w:rFonts w:ascii="Times New Roman" w:hAnsi="Cambria Math" w:cs="Times New Roman"/>
                            <w:sz w:val="20"/>
                            <w:szCs w:val="20"/>
                          </w:rPr>
                          <m:t>h</m:t>
                        </m:r>
                      </m:e>
                      <m:sub>
                        <m:r>
                          <w:rPr>
                            <w:rFonts w:ascii="Cambria Math" w:hAnsi="Times New Roman" w:cs="Times New Roman"/>
                            <w:sz w:val="20"/>
                            <w:szCs w:val="20"/>
                          </w:rPr>
                          <m:t>2</m:t>
                        </m:r>
                      </m:sub>
                      <m:sup>
                        <m:r>
                          <w:rPr>
                            <w:rFonts w:ascii="Cambria Math" w:hAnsi="Times New Roman" w:cs="Times New Roman"/>
                            <w:sz w:val="20"/>
                            <w:szCs w:val="20"/>
                          </w:rPr>
                          <m:t>2</m:t>
                        </m:r>
                      </m:sup>
                    </m:sSub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K</m:t>
                        </m:r>
                      </m:e>
                      <m:sup>
                        <m:r>
                          <w:rPr>
                            <w:rFonts w:ascii="Cambria Math" w:hAnsi="Times New Roman" w:cs="Times New Roman"/>
                            <w:sz w:val="20"/>
                            <w:szCs w:val="20"/>
                          </w:rPr>
                          <m:t>2</m:t>
                        </m:r>
                      </m:sup>
                    </m:sSup>
                  </m:den>
                </m:f>
                <m:r>
                  <w:rPr>
                    <w:rFonts w:ascii="Cambria Math" w:hAnsi="Times New Roman" w:cs="Times New Roman"/>
                    <w:sz w:val="20"/>
                    <w:szCs w:val="20"/>
                  </w:rPr>
                  <m:t>=</m:t>
                </m:r>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num>
                  <m:den>
                    <m:r>
                      <w:rPr>
                        <w:rFonts w:ascii="Cambria Math" w:hAnsi="Times New Roman" w:cs="Times New Roman"/>
                        <w:sz w:val="20"/>
                        <w:szCs w:val="20"/>
                      </w:rPr>
                      <m:t>2(</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r>
                      <w:rPr>
                        <w:rFonts w:ascii="Cambria Math" w:hAnsi="Times New Roman" w:cs="Times New Roman"/>
                        <w:sz w:val="20"/>
                        <w:szCs w:val="20"/>
                      </w:rPr>
                      <m:t>)</m:t>
                    </m:r>
                  </m:den>
                </m:f>
                <m:r>
                  <w:rPr>
                    <w:rFonts w:ascii="Cambria Math" w:hAnsi="Times New Roman" w:cs="Times New Roman"/>
                    <w:sz w:val="20"/>
                    <w:szCs w:val="20"/>
                  </w:rPr>
                  <m:t>+</m:t>
                </m:r>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Times New Roman"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num>
                  <m:den>
                    <m:r>
                      <w:rPr>
                        <w:rFonts w:ascii="Cambria Math" w:hAnsi="Times New Roman" w:cs="Times New Roman"/>
                        <w:sz w:val="20"/>
                        <w:szCs w:val="20"/>
                      </w:rPr>
                      <m:t>2(</m:t>
                    </m:r>
                    <m:sSubSup>
                      <m:sSubSupPr>
                        <m:ctrlPr>
                          <w:rPr>
                            <w:rFonts w:ascii="Cambria Math" w:hAnsi="Times New Roman" w:cs="Times New Roman"/>
                            <w:i/>
                            <w:sz w:val="20"/>
                            <w:szCs w:val="20"/>
                          </w:rPr>
                        </m:ctrlPr>
                      </m:sSubSupPr>
                      <m:e>
                        <m:r>
                          <w:rPr>
                            <w:rFonts w:ascii="Times New Roman" w:hAnsi="Cambria Math" w:cs="Times New Roman"/>
                            <w:sz w:val="20"/>
                            <w:szCs w:val="20"/>
                          </w:rPr>
                          <m:t>h</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Times New Roman" w:hAnsi="Times New Roman" w:cs="Times New Roman"/>
                        <w:sz w:val="20"/>
                        <w:szCs w:val="20"/>
                      </w:rPr>
                      <m:t>-</m:t>
                    </m:r>
                    <m:sSubSup>
                      <m:sSubSupPr>
                        <m:ctrlPr>
                          <w:rPr>
                            <w:rFonts w:ascii="Cambria Math" w:hAnsi="Times New Roman" w:cs="Times New Roman"/>
                            <w:i/>
                            <w:sz w:val="20"/>
                            <w:szCs w:val="20"/>
                          </w:rPr>
                        </m:ctrlPr>
                      </m:sSubSupPr>
                      <m:e>
                        <m:r>
                          <w:rPr>
                            <w:rFonts w:ascii="Times New Roman" w:hAnsi="Cambria Math" w:cs="Times New Roman"/>
                            <w:sz w:val="20"/>
                            <w:szCs w:val="20"/>
                          </w:rPr>
                          <m:t>h</m:t>
                        </m:r>
                      </m:e>
                      <m:sub>
                        <m:r>
                          <w:rPr>
                            <w:rFonts w:ascii="Cambria Math" w:hAnsi="Times New Roman" w:cs="Times New Roman"/>
                            <w:sz w:val="20"/>
                            <w:szCs w:val="20"/>
                          </w:rPr>
                          <m:t>2</m:t>
                        </m:r>
                      </m:sub>
                      <m:sup>
                        <m:r>
                          <w:rPr>
                            <w:rFonts w:ascii="Cambria Math" w:hAnsi="Times New Roman" w:cs="Times New Roman"/>
                            <w:sz w:val="20"/>
                            <w:szCs w:val="20"/>
                          </w:rPr>
                          <m:t>2</m:t>
                        </m:r>
                      </m:sup>
                    </m:sSubSup>
                    <m:r>
                      <w:rPr>
                        <w:rFonts w:ascii="Cambria Math" w:hAnsi="Times New Roman" w:cs="Times New Roman"/>
                        <w:sz w:val="20"/>
                        <w:szCs w:val="20"/>
                      </w:rPr>
                      <m:t>)</m:t>
                    </m:r>
                  </m:den>
                </m:f>
              </m:oMath>
            </m:oMathPara>
          </w:p>
          <w:p w:rsidR="00F93FC3" w:rsidRPr="00A82CA7" w:rsidRDefault="00F93FC3" w:rsidP="00F93FC3">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Entonces, si el centro de masa del péndulo se encuentra más cerca de una cuchilla que de la otra, la diferencia (</w:t>
            </w:r>
            <w:r w:rsidRPr="00A82CA7">
              <w:rPr>
                <w:rFonts w:ascii="Times New Roman" w:hAnsi="Times New Roman" w:cs="Times New Roman"/>
                <w:i/>
                <w:iCs/>
                <w:sz w:val="20"/>
                <w:szCs w:val="20"/>
              </w:rPr>
              <w:t>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 </w:t>
            </w:r>
            <w:r w:rsidRPr="00A82CA7">
              <w:rPr>
                <w:rFonts w:ascii="Times New Roman" w:hAnsi="Times New Roman" w:cs="Times New Roman"/>
                <w:i/>
                <w:iCs/>
                <w:sz w:val="20"/>
                <w:szCs w:val="20"/>
              </w:rPr>
              <w:t>h</w:t>
            </w:r>
            <w:r w:rsidRPr="00A82CA7">
              <w:rPr>
                <w:rFonts w:ascii="Times New Roman" w:hAnsi="Times New Roman" w:cs="Times New Roman"/>
                <w:sz w:val="13"/>
                <w:szCs w:val="13"/>
              </w:rPr>
              <w:t>2</w:t>
            </w:r>
            <w:r w:rsidRPr="00A82CA7">
              <w:rPr>
                <w:rFonts w:ascii="Times New Roman" w:hAnsi="Times New Roman" w:cs="Times New Roman"/>
                <w:sz w:val="20"/>
                <w:szCs w:val="20"/>
              </w:rPr>
              <w:t xml:space="preserve">) no es pequeña y, puesto que </w:t>
            </w:r>
            <w:r w:rsidRPr="00A82CA7">
              <w:rPr>
                <w:rFonts w:ascii="Times New Roman" w:hAnsi="Times New Roman" w:cs="Times New Roman"/>
                <w:i/>
                <w:iCs/>
                <w:sz w:val="20"/>
                <w:szCs w:val="20"/>
              </w:rPr>
              <w:t>T</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es aproximadamente igual a </w:t>
            </w:r>
            <w:r w:rsidRPr="00A82CA7">
              <w:rPr>
                <w:rFonts w:ascii="Times New Roman" w:hAnsi="Times New Roman" w:cs="Times New Roman"/>
                <w:i/>
                <w:iCs/>
                <w:sz w:val="20"/>
                <w:szCs w:val="20"/>
              </w:rPr>
              <w:t>T</w:t>
            </w:r>
            <w:r w:rsidRPr="00A82CA7">
              <w:rPr>
                <w:rFonts w:ascii="Times New Roman" w:hAnsi="Times New Roman" w:cs="Times New Roman"/>
                <w:sz w:val="13"/>
                <w:szCs w:val="13"/>
              </w:rPr>
              <w:t>2</w:t>
            </w:r>
            <w:r w:rsidRPr="00A82CA7">
              <w:rPr>
                <w:rFonts w:ascii="Times New Roman" w:hAnsi="Times New Roman" w:cs="Times New Roman"/>
                <w:sz w:val="20"/>
                <w:szCs w:val="20"/>
              </w:rPr>
              <w:t xml:space="preserve">, el segundo termino de la expresión anterior será despreciable en comparación con el primero, por lo que el valor de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puede obtenerse también mediante la fórmula:</w:t>
            </w:r>
          </w:p>
          <w:p w:rsidR="00F93FC3" w:rsidRPr="00A82CA7" w:rsidRDefault="007751E1" w:rsidP="00F93FC3">
            <w:pPr>
              <w:autoSpaceDE w:val="0"/>
              <w:autoSpaceDN w:val="0"/>
              <w:adjustRightInd w:val="0"/>
              <w:jc w:val="right"/>
              <w:rPr>
                <w:rFonts w:ascii="Times New Roman" w:eastAsiaTheme="minorEastAsia" w:hAnsi="Times New Roman" w:cs="Times New Roman"/>
              </w:rPr>
            </w:pPr>
            <m:oMath>
              <m:r>
                <m:rPr>
                  <m:scr m:val="sans-serif"/>
                </m:rPr>
                <w:rPr>
                  <w:rFonts w:ascii="Cambria Math" w:hAnsi="Cambria Math" w:cs="Times New Roman"/>
                  <w:sz w:val="20"/>
                  <w:szCs w:val="20"/>
                </w:rPr>
                <m:t>g</m:t>
              </m:r>
              <m:r>
                <w:rPr>
                  <w:rFonts w:ascii="Cambria Math" w:hAnsi="Times New Roman" w:cs="Times New Roman"/>
                  <w:sz w:val="20"/>
                  <w:szCs w:val="20"/>
                </w:rPr>
                <m:t>=8</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num>
                    <m:den>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den>
                  </m:f>
                </m:e>
              </m:d>
            </m:oMath>
            <w:r w:rsidR="00F93FC3" w:rsidRPr="00A82CA7">
              <w:rPr>
                <w:rFonts w:ascii="Times New Roman" w:eastAsiaTheme="minorEastAsia" w:hAnsi="Times New Roman" w:cs="Times New Roman"/>
              </w:rPr>
              <w:t xml:space="preserve">                                                                 </w:t>
            </w:r>
            <w:r w:rsidR="00F93FC3" w:rsidRPr="00A82CA7">
              <w:rPr>
                <w:rFonts w:ascii="Times New Roman" w:eastAsiaTheme="minorEastAsia" w:hAnsi="Times New Roman" w:cs="Times New Roman"/>
                <w:sz w:val="20"/>
                <w:szCs w:val="20"/>
              </w:rPr>
              <w:t>(11)</w:t>
            </w:r>
          </w:p>
          <w:p w:rsidR="00F93FC3" w:rsidRPr="00A82CA7" w:rsidRDefault="00F93FC3" w:rsidP="00A82CA7">
            <w:pPr>
              <w:tabs>
                <w:tab w:val="right" w:pos="9282"/>
              </w:tabs>
              <w:autoSpaceDE w:val="0"/>
              <w:autoSpaceDN w:val="0"/>
              <w:adjustRightInd w:val="0"/>
              <w:rPr>
                <w:rFonts w:ascii="Times New Roman" w:hAnsi="Times New Roman" w:cs="Times New Roman"/>
                <w:b/>
                <w:bCs/>
                <w:sz w:val="20"/>
                <w:szCs w:val="20"/>
              </w:rPr>
            </w:pPr>
            <w:r w:rsidRPr="00A82CA7">
              <w:rPr>
                <w:rFonts w:ascii="Times New Roman" w:hAnsi="Times New Roman" w:cs="Times New Roman"/>
                <w:b/>
                <w:bCs/>
                <w:sz w:val="20"/>
                <w:szCs w:val="20"/>
              </w:rPr>
              <w:lastRenderedPageBreak/>
              <w:t>Determinación de la aceleración de la gravedad:</w:t>
            </w:r>
            <w:r w:rsidR="00A82CA7">
              <w:rPr>
                <w:rFonts w:ascii="Times New Roman" w:hAnsi="Times New Roman" w:cs="Times New Roman"/>
                <w:b/>
                <w:bCs/>
                <w:sz w:val="20"/>
                <w:szCs w:val="20"/>
              </w:rPr>
              <w:tab/>
            </w:r>
          </w:p>
          <w:p w:rsidR="00F93FC3" w:rsidRPr="00A82CA7" w:rsidRDefault="00F93FC3" w:rsidP="00F93FC3">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Para el péndulo reversible puesto a punto</w:t>
            </w:r>
          </w:p>
          <w:p w:rsidR="00F93FC3" w:rsidRPr="00A82CA7" w:rsidRDefault="00840956" w:rsidP="009F2FA3">
            <w:pPr>
              <w:autoSpaceDE w:val="0"/>
              <w:autoSpaceDN w:val="0"/>
              <w:adjustRightInd w:val="0"/>
              <w:jc w:val="right"/>
              <w:rPr>
                <w:rFonts w:ascii="Times New Roman" w:eastAsiaTheme="minorEastAsia" w:hAnsi="Times New Roman" w:cs="Times New Roman"/>
              </w:rPr>
            </w:pPr>
            <m:oMath>
              <m:sSup>
                <m:sSupPr>
                  <m:ctrlPr>
                    <w:rPr>
                      <w:rFonts w:ascii="Cambria Math" w:hAnsi="Times New Roman" w:cs="Times New Roman"/>
                      <w:i/>
                    </w:rPr>
                  </m:ctrlPr>
                </m:sSupPr>
                <m:e>
                  <m:r>
                    <w:rPr>
                      <w:rFonts w:ascii="Cambria Math" w:hAnsi="Cambria Math" w:cs="Times New Roman"/>
                    </w:rPr>
                    <m:t>T</m:t>
                  </m:r>
                </m:e>
                <m:sup>
                  <m:r>
                    <w:rPr>
                      <w:rFonts w:ascii="Cambria Math" w:hAnsi="Times New Roman" w:cs="Times New Roman"/>
                    </w:rPr>
                    <m:t>2</m:t>
                  </m:r>
                </m:sup>
              </m:sSup>
              <m:r>
                <w:rPr>
                  <w:rFonts w:ascii="Cambria Math" w:hAnsi="Times New Roman" w:cs="Times New Roman"/>
                  <w:sz w:val="20"/>
                  <w:szCs w:val="20"/>
                </w:rPr>
                <m:t>=4</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f>
                <m:fPr>
                  <m:ctrlPr>
                    <w:rPr>
                      <w:rFonts w:ascii="Cambria Math" w:hAnsi="Times New Roman" w:cs="Times New Roman"/>
                      <w:i/>
                      <w:sz w:val="20"/>
                      <w:szCs w:val="20"/>
                    </w:rPr>
                  </m:ctrlPr>
                </m:fPr>
                <m:num>
                  <m:r>
                    <w:rPr>
                      <w:rFonts w:ascii="Cambria Math" w:hAnsi="Cambria Math" w:cs="Times New Roman"/>
                      <w:sz w:val="20"/>
                      <w:szCs w:val="20"/>
                    </w:rPr>
                    <m:t>d</m:t>
                  </m:r>
                </m:num>
                <m:den>
                  <m:r>
                    <m:rPr>
                      <m:scr m:val="sans-serif"/>
                    </m:rPr>
                    <w:rPr>
                      <w:rFonts w:ascii="Cambria Math" w:hAnsi="Cambria Math" w:cs="Times New Roman"/>
                      <w:sz w:val="20"/>
                      <w:szCs w:val="20"/>
                    </w:rPr>
                    <m:t>g</m:t>
                  </m:r>
                </m:den>
              </m:f>
            </m:oMath>
            <w:r w:rsidR="009F2FA3" w:rsidRPr="00A82CA7">
              <w:rPr>
                <w:rFonts w:ascii="Times New Roman" w:eastAsiaTheme="minorEastAsia" w:hAnsi="Times New Roman" w:cs="Times New Roman"/>
                <w:sz w:val="20"/>
                <w:szCs w:val="20"/>
              </w:rPr>
              <w:t xml:space="preserve">                 </w:t>
            </w:r>
            <w:r w:rsidR="00A82CA7">
              <w:rPr>
                <w:rFonts w:ascii="Times New Roman" w:eastAsiaTheme="minorEastAsia" w:hAnsi="Times New Roman" w:cs="Times New Roman"/>
                <w:sz w:val="20"/>
                <w:szCs w:val="20"/>
              </w:rPr>
              <w:t xml:space="preserve">       </w:t>
            </w:r>
            <w:r w:rsidR="009F2FA3" w:rsidRPr="00A82CA7">
              <w:rPr>
                <w:rFonts w:ascii="Times New Roman" w:eastAsiaTheme="minorEastAsia" w:hAnsi="Times New Roman" w:cs="Times New Roman"/>
                <w:sz w:val="20"/>
                <w:szCs w:val="20"/>
              </w:rPr>
              <w:t xml:space="preserve">                                                    (12)</w:t>
            </w:r>
          </w:p>
          <w:p w:rsidR="009F2FA3" w:rsidRPr="00A82CA7" w:rsidRDefault="009F2FA3" w:rsidP="009F2FA3">
            <w:pPr>
              <w:autoSpaceDE w:val="0"/>
              <w:autoSpaceDN w:val="0"/>
              <w:adjustRightInd w:val="0"/>
              <w:jc w:val="both"/>
              <w:rPr>
                <w:rFonts w:ascii="Times New Roman" w:hAnsi="Times New Roman" w:cs="Times New Roman"/>
                <w:sz w:val="20"/>
                <w:szCs w:val="20"/>
              </w:rPr>
            </w:pPr>
            <w:proofErr w:type="gramStart"/>
            <w:r w:rsidRPr="00A82CA7">
              <w:rPr>
                <w:rFonts w:ascii="Times New Roman" w:hAnsi="Times New Roman" w:cs="Times New Roman"/>
                <w:sz w:val="20"/>
                <w:szCs w:val="20"/>
              </w:rPr>
              <w:t>de</w:t>
            </w:r>
            <w:proofErr w:type="gramEnd"/>
            <w:r w:rsidRPr="00A82CA7">
              <w:rPr>
                <w:rFonts w:ascii="Times New Roman" w:hAnsi="Times New Roman" w:cs="Times New Roman"/>
                <w:sz w:val="20"/>
                <w:szCs w:val="20"/>
              </w:rPr>
              <w:t xml:space="preserve"> las </w:t>
            </w:r>
            <w:proofErr w:type="spellStart"/>
            <w:r w:rsidRPr="00A82CA7">
              <w:rPr>
                <w:rFonts w:ascii="Times New Roman" w:hAnsi="Times New Roman" w:cs="Times New Roman"/>
                <w:sz w:val="20"/>
                <w:szCs w:val="20"/>
              </w:rPr>
              <w:t>Ecs</w:t>
            </w:r>
            <w:proofErr w:type="spellEnd"/>
            <w:r w:rsidRPr="00A82CA7">
              <w:rPr>
                <w:rFonts w:ascii="Times New Roman" w:hAnsi="Times New Roman" w:cs="Times New Roman"/>
                <w:sz w:val="20"/>
                <w:szCs w:val="20"/>
              </w:rPr>
              <w:t xml:space="preserve">. (3) y (10). La distancia </w:t>
            </w:r>
            <w:r w:rsidRPr="00A82CA7">
              <w:rPr>
                <w:rFonts w:ascii="Times New Roman" w:hAnsi="Times New Roman" w:cs="Times New Roman"/>
                <w:i/>
                <w:iCs/>
                <w:sz w:val="20"/>
                <w:szCs w:val="20"/>
              </w:rPr>
              <w:t xml:space="preserve">d </w:t>
            </w:r>
            <w:r w:rsidRPr="00A82CA7">
              <w:rPr>
                <w:rFonts w:ascii="Times New Roman" w:hAnsi="Times New Roman" w:cs="Times New Roman"/>
                <w:sz w:val="20"/>
                <w:szCs w:val="20"/>
              </w:rPr>
              <w:t xml:space="preserve">entre los bordes se conoce a una precisión alta. Después de sintonizar el período de oscilación </w:t>
            </w:r>
            <w:r w:rsidRPr="00A82CA7">
              <w:rPr>
                <w:rFonts w:ascii="Times New Roman" w:hAnsi="Times New Roman" w:cs="Times New Roman"/>
                <w:i/>
                <w:iCs/>
                <w:sz w:val="20"/>
                <w:szCs w:val="20"/>
              </w:rPr>
              <w:t xml:space="preserve">T </w:t>
            </w:r>
            <w:r w:rsidRPr="00A82CA7">
              <w:rPr>
                <w:rFonts w:ascii="Times New Roman" w:hAnsi="Times New Roman" w:cs="Times New Roman"/>
                <w:sz w:val="20"/>
                <w:szCs w:val="20"/>
              </w:rPr>
              <w:t xml:space="preserve">del péndulo, la aceleración de la gravedad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 xml:space="preserve">se obtiene de la </w:t>
            </w:r>
            <w:proofErr w:type="spellStart"/>
            <w:r w:rsidRPr="00A82CA7">
              <w:rPr>
                <w:rFonts w:ascii="Times New Roman" w:hAnsi="Times New Roman" w:cs="Times New Roman"/>
                <w:sz w:val="20"/>
                <w:szCs w:val="20"/>
              </w:rPr>
              <w:t>Ec.</w:t>
            </w:r>
            <w:proofErr w:type="spellEnd"/>
            <w:r w:rsidRPr="00A82CA7">
              <w:rPr>
                <w:rFonts w:ascii="Times New Roman" w:hAnsi="Times New Roman" w:cs="Times New Roman"/>
                <w:sz w:val="20"/>
                <w:szCs w:val="20"/>
              </w:rPr>
              <w:t xml:space="preserve"> (12).</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lastRenderedPageBreak/>
              <w:t>CONSULTA</w:t>
            </w:r>
          </w:p>
        </w:tc>
      </w:tr>
      <w:tr w:rsidR="00BC7A1C" w:rsidRPr="00A82CA7" w:rsidTr="00B75957">
        <w:tc>
          <w:tcPr>
            <w:tcW w:w="9498" w:type="dxa"/>
            <w:gridSpan w:val="2"/>
          </w:tcPr>
          <w:p w:rsidR="009F2FA3" w:rsidRPr="00A82CA7" w:rsidRDefault="009F2FA3" w:rsidP="009F2FA3">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Antes de realizar este experimento usted deberá poder definir y explicar los siguientes temas:</w:t>
            </w:r>
          </w:p>
          <w:p w:rsidR="009F2FA3" w:rsidRPr="0006148A" w:rsidRDefault="0006148A" w:rsidP="0006148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9F2FA3" w:rsidRPr="0006148A">
              <w:rPr>
                <w:rFonts w:ascii="Times New Roman" w:hAnsi="Times New Roman" w:cs="Times New Roman"/>
                <w:sz w:val="20"/>
                <w:szCs w:val="20"/>
              </w:rPr>
              <w:t>Ecuaciones del M.A.S.</w:t>
            </w:r>
          </w:p>
          <w:p w:rsidR="009F2FA3" w:rsidRPr="0006148A" w:rsidRDefault="0006148A" w:rsidP="0006148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9F2FA3" w:rsidRPr="0006148A">
              <w:rPr>
                <w:rFonts w:ascii="Times New Roman" w:hAnsi="Times New Roman" w:cs="Times New Roman"/>
                <w:sz w:val="20"/>
                <w:szCs w:val="20"/>
              </w:rPr>
              <w:t>Péndulo matemático, péndulo físico.</w:t>
            </w:r>
          </w:p>
          <w:p w:rsidR="00BC7A1C" w:rsidRPr="0006148A" w:rsidRDefault="0006148A" w:rsidP="0006148A">
            <w:pPr>
              <w:rPr>
                <w:rFonts w:ascii="Times New Roman" w:hAnsi="Times New Roman" w:cs="Times New Roman"/>
              </w:rPr>
            </w:pPr>
            <w:r>
              <w:rPr>
                <w:rFonts w:ascii="Times New Roman" w:hAnsi="Times New Roman" w:cs="Times New Roman"/>
                <w:sz w:val="20"/>
                <w:szCs w:val="20"/>
              </w:rPr>
              <w:t xml:space="preserve">- </w:t>
            </w:r>
            <w:r w:rsidR="009F2FA3" w:rsidRPr="0006148A">
              <w:rPr>
                <w:rFonts w:ascii="Times New Roman" w:hAnsi="Times New Roman" w:cs="Times New Roman"/>
                <w:sz w:val="20"/>
                <w:szCs w:val="20"/>
              </w:rPr>
              <w:t>Centros de oscilación y de gravedad.</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MONTAJE Y PROCEDIMIENTO</w:t>
            </w:r>
          </w:p>
        </w:tc>
      </w:tr>
      <w:tr w:rsidR="00BC7A1C" w:rsidRPr="00A82CA7" w:rsidTr="00B75957">
        <w:tc>
          <w:tcPr>
            <w:tcW w:w="9498" w:type="dxa"/>
            <w:gridSpan w:val="2"/>
          </w:tcPr>
          <w:p w:rsidR="009F2FA3" w:rsidRPr="00A82CA7" w:rsidRDefault="009F2FA3" w:rsidP="009F2FA3">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b/>
                <w:bCs/>
                <w:sz w:val="20"/>
                <w:szCs w:val="20"/>
              </w:rPr>
              <w:t xml:space="preserve">Péndulo reversible: </w:t>
            </w:r>
            <w:r w:rsidRPr="00A82CA7">
              <w:rPr>
                <w:rFonts w:ascii="Times New Roman" w:hAnsi="Times New Roman" w:cs="Times New Roman"/>
                <w:sz w:val="20"/>
                <w:szCs w:val="20"/>
              </w:rPr>
              <w:t>El arreglo experimental se ilustra en la Fig. 2.</w:t>
            </w:r>
          </w:p>
          <w:p w:rsidR="009F2FA3" w:rsidRPr="00A82CA7" w:rsidRDefault="009F2FA3" w:rsidP="009F2FA3">
            <w:pPr>
              <w:autoSpaceDE w:val="0"/>
              <w:autoSpaceDN w:val="0"/>
              <w:adjustRightInd w:val="0"/>
              <w:jc w:val="both"/>
              <w:rPr>
                <w:rFonts w:ascii="Times New Roman" w:hAnsi="Times New Roman" w:cs="Times New Roman"/>
                <w:sz w:val="20"/>
                <w:szCs w:val="20"/>
              </w:rPr>
            </w:pPr>
            <w:r w:rsidRPr="00A82CA7">
              <w:rPr>
                <w:rFonts w:ascii="Times New Roman" w:eastAsia="SymbolMT" w:hAnsi="Times New Roman" w:cs="Times New Roman"/>
                <w:sz w:val="20"/>
                <w:szCs w:val="20"/>
              </w:rPr>
              <w:t xml:space="preserve">-  </w:t>
            </w:r>
            <w:r w:rsidRPr="00A82CA7">
              <w:rPr>
                <w:rFonts w:ascii="Times New Roman" w:hAnsi="Times New Roman" w:cs="Times New Roman"/>
                <w:sz w:val="20"/>
                <w:szCs w:val="20"/>
              </w:rPr>
              <w:t>Si es necesario, ensamble el péndulo reversible según la hoja de instrucción, y monte el soporte de pared en una pared estable, no vibrante.</w:t>
            </w:r>
          </w:p>
          <w:p w:rsidR="009F2FA3" w:rsidRPr="00A82CA7" w:rsidRDefault="009F2FA3" w:rsidP="009F2FA3">
            <w:pPr>
              <w:autoSpaceDE w:val="0"/>
              <w:autoSpaceDN w:val="0"/>
              <w:adjustRightInd w:val="0"/>
              <w:jc w:val="both"/>
              <w:rPr>
                <w:rFonts w:ascii="Times New Roman" w:hAnsi="Times New Roman" w:cs="Times New Roman"/>
                <w:sz w:val="20"/>
                <w:szCs w:val="20"/>
              </w:rPr>
            </w:pPr>
            <w:r w:rsidRPr="00A82CA7">
              <w:rPr>
                <w:rFonts w:ascii="Times New Roman" w:eastAsia="SymbolMT" w:hAnsi="Times New Roman" w:cs="Times New Roman"/>
                <w:sz w:val="20"/>
                <w:szCs w:val="20"/>
              </w:rPr>
              <w:t xml:space="preserve">-  </w:t>
            </w:r>
            <w:r w:rsidRPr="00A82CA7">
              <w:rPr>
                <w:rFonts w:ascii="Times New Roman" w:hAnsi="Times New Roman" w:cs="Times New Roman"/>
                <w:sz w:val="20"/>
                <w:szCs w:val="20"/>
              </w:rPr>
              <w:t xml:space="preserve">Hacer las marcas en la varilla del péndulo a </w:t>
            </w:r>
            <w:r w:rsidRPr="00A82CA7">
              <w:rPr>
                <w:rFonts w:ascii="Times New Roman" w:hAnsi="Times New Roman" w:cs="Times New Roman"/>
                <w:i/>
                <w:iCs/>
                <w:sz w:val="20"/>
                <w:szCs w:val="20"/>
              </w:rPr>
              <w:t>x</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=25cm y </w:t>
            </w:r>
            <w:r w:rsidRPr="00A82CA7">
              <w:rPr>
                <w:rFonts w:ascii="Times New Roman" w:hAnsi="Times New Roman" w:cs="Times New Roman"/>
                <w:i/>
                <w:iCs/>
                <w:sz w:val="20"/>
                <w:szCs w:val="20"/>
              </w:rPr>
              <w:t>x</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10cm, 15cm, 20cm, etc. (empezando desde el borde H</w:t>
            </w:r>
            <w:r w:rsidRPr="00A82CA7">
              <w:rPr>
                <w:rFonts w:ascii="Times New Roman" w:hAnsi="Times New Roman" w:cs="Times New Roman"/>
                <w:sz w:val="13"/>
                <w:szCs w:val="13"/>
              </w:rPr>
              <w:t>1</w:t>
            </w:r>
            <w:r w:rsidRPr="00A82CA7">
              <w:rPr>
                <w:rFonts w:ascii="Times New Roman" w:hAnsi="Times New Roman" w:cs="Times New Roman"/>
                <w:sz w:val="20"/>
                <w:szCs w:val="20"/>
              </w:rPr>
              <w:t xml:space="preserve">, tenga en cuenta el radio </w:t>
            </w:r>
            <w:r w:rsidRPr="00A82CA7">
              <w:rPr>
                <w:rFonts w:ascii="Times New Roman" w:hAnsi="Times New Roman" w:cs="Times New Roman"/>
                <w:i/>
                <w:iCs/>
                <w:sz w:val="20"/>
                <w:szCs w:val="20"/>
              </w:rPr>
              <w:t xml:space="preserve">r </w:t>
            </w:r>
            <w:r w:rsidRPr="00A82CA7">
              <w:rPr>
                <w:rFonts w:ascii="Times New Roman" w:hAnsi="Times New Roman" w:cs="Times New Roman"/>
                <w:sz w:val="20"/>
                <w:szCs w:val="20"/>
              </w:rPr>
              <w:t>= 5cm de las masas, vea la Fig. 3)</w:t>
            </w:r>
          </w:p>
          <w:p w:rsidR="00BC7A1C" w:rsidRPr="00A82CA7" w:rsidRDefault="009F2FA3" w:rsidP="009F2FA3">
            <w:pPr>
              <w:jc w:val="both"/>
              <w:rPr>
                <w:rFonts w:ascii="Times New Roman" w:hAnsi="Times New Roman" w:cs="Times New Roman"/>
                <w:sz w:val="20"/>
                <w:szCs w:val="20"/>
              </w:rPr>
            </w:pPr>
            <w:r w:rsidRPr="00A82CA7">
              <w:rPr>
                <w:rFonts w:ascii="Times New Roman" w:eastAsia="SymbolMT" w:hAnsi="Times New Roman" w:cs="Times New Roman"/>
                <w:sz w:val="20"/>
                <w:szCs w:val="20"/>
              </w:rPr>
              <w:t xml:space="preserve">-  </w:t>
            </w:r>
            <w:r w:rsidRPr="00A82CA7">
              <w:rPr>
                <w:rFonts w:ascii="Times New Roman" w:hAnsi="Times New Roman" w:cs="Times New Roman"/>
                <w:sz w:val="20"/>
                <w:szCs w:val="20"/>
              </w:rPr>
              <w:t xml:space="preserve">Fije la masa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en la posición </w:t>
            </w:r>
            <w:r w:rsidRPr="00A82CA7">
              <w:rPr>
                <w:rFonts w:ascii="Times New Roman" w:hAnsi="Times New Roman" w:cs="Times New Roman"/>
                <w:i/>
                <w:iCs/>
                <w:sz w:val="20"/>
                <w:szCs w:val="20"/>
              </w:rPr>
              <w:t>x</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25cm.</w:t>
            </w:r>
          </w:p>
          <w:p w:rsidR="009F2FA3" w:rsidRPr="00A82CA7" w:rsidRDefault="006802F7" w:rsidP="009938DD">
            <w:pPr>
              <w:jc w:val="center"/>
              <w:rPr>
                <w:rFonts w:ascii="Times New Roman" w:hAnsi="Times New Roman" w:cs="Times New Roman"/>
              </w:rPr>
            </w:pPr>
            <w:r>
              <w:rPr>
                <w:rFonts w:ascii="Times New Roman" w:hAnsi="Times New Roman" w:cs="Times New Roman"/>
              </w:rPr>
              <w:t xml:space="preserve">            </w:t>
            </w:r>
            <w:r w:rsidRPr="00A82CA7">
              <w:rPr>
                <w:rFonts w:ascii="Times New Roman" w:hAnsi="Times New Roman" w:cs="Times New Roman"/>
              </w:rPr>
              <w:object w:dxaOrig="2790" w:dyaOrig="5356">
                <v:shape id="_x0000_i1026" type="#_x0000_t75" style="width:112.5pt;height:210pt" o:ole="">
                  <v:imagedata r:id="rId8" o:title=""/>
                </v:shape>
                <o:OLEObject Type="Embed" ProgID="PBrush" ShapeID="_x0000_i1026" DrawAspect="Content" ObjectID="_1436338887" r:id="rId9"/>
              </w:object>
            </w:r>
            <w:r w:rsidR="00512D1F" w:rsidRPr="00A82CA7">
              <w:rPr>
                <w:rFonts w:ascii="Times New Roman" w:hAnsi="Times New Roman" w:cs="Times New Roman"/>
              </w:rPr>
              <w:object w:dxaOrig="4576" w:dyaOrig="1950">
                <v:shape id="_x0000_i1027" type="#_x0000_t75" style="width:262.5pt;height:111.75pt" o:ole="">
                  <v:imagedata r:id="rId10" o:title=""/>
                </v:shape>
                <o:OLEObject Type="Embed" ProgID="PBrush" ShapeID="_x0000_i1027" DrawAspect="Content" ObjectID="_1436338888" r:id="rId11"/>
              </w:object>
            </w:r>
          </w:p>
          <w:p w:rsidR="009F2FA3" w:rsidRPr="0006148A" w:rsidRDefault="006802F7" w:rsidP="009F2FA3">
            <w:pPr>
              <w:autoSpaceDE w:val="0"/>
              <w:autoSpaceDN w:val="0"/>
              <w:adjustRightInd w:val="0"/>
              <w:rPr>
                <w:rFonts w:ascii="Times New Roman" w:hAnsi="Times New Roman" w:cs="Times New Roman"/>
                <w:i/>
                <w:sz w:val="18"/>
                <w:szCs w:val="18"/>
              </w:rPr>
            </w:pPr>
            <w:r w:rsidRPr="0006148A">
              <w:rPr>
                <w:rFonts w:ascii="Times New Roman" w:hAnsi="Times New Roman" w:cs="Times New Roman"/>
                <w:i/>
                <w:sz w:val="18"/>
                <w:szCs w:val="18"/>
              </w:rPr>
              <w:t xml:space="preserve">            </w:t>
            </w:r>
            <w:r w:rsidR="009F2FA3" w:rsidRPr="0006148A">
              <w:rPr>
                <w:rFonts w:ascii="Times New Roman" w:hAnsi="Times New Roman" w:cs="Times New Roman"/>
                <w:i/>
                <w:sz w:val="18"/>
                <w:szCs w:val="18"/>
              </w:rPr>
              <w:t>Fig. 2. Arreglo experimental para determinar la</w:t>
            </w:r>
            <w:r w:rsidRPr="0006148A">
              <w:rPr>
                <w:rFonts w:ascii="Times New Roman" w:hAnsi="Times New Roman" w:cs="Times New Roman"/>
                <w:i/>
                <w:sz w:val="18"/>
                <w:szCs w:val="18"/>
              </w:rPr>
              <w:t xml:space="preserve">        </w:t>
            </w:r>
            <w:r w:rsidR="009F2FA3" w:rsidRPr="0006148A">
              <w:rPr>
                <w:rFonts w:ascii="Times New Roman" w:hAnsi="Times New Roman" w:cs="Times New Roman"/>
                <w:i/>
                <w:sz w:val="18"/>
                <w:szCs w:val="18"/>
              </w:rPr>
              <w:t xml:space="preserve"> </w:t>
            </w:r>
            <w:r w:rsidR="009938DD" w:rsidRPr="0006148A">
              <w:rPr>
                <w:rFonts w:ascii="Times New Roman" w:hAnsi="Times New Roman" w:cs="Times New Roman"/>
                <w:i/>
                <w:sz w:val="18"/>
                <w:szCs w:val="18"/>
              </w:rPr>
              <w:t>Fig. 3. Distancia de las marca x1 y x2 en la varilla del péndulo.</w:t>
            </w:r>
          </w:p>
          <w:p w:rsidR="009F2FA3" w:rsidRPr="0006148A" w:rsidRDefault="006802F7" w:rsidP="009F2FA3">
            <w:pPr>
              <w:jc w:val="both"/>
              <w:rPr>
                <w:rFonts w:ascii="Times New Roman" w:hAnsi="Times New Roman" w:cs="Times New Roman"/>
                <w:i/>
                <w:sz w:val="18"/>
                <w:szCs w:val="18"/>
              </w:rPr>
            </w:pPr>
            <w:r w:rsidRPr="0006148A">
              <w:rPr>
                <w:rFonts w:ascii="Times New Roman" w:hAnsi="Times New Roman" w:cs="Times New Roman"/>
                <w:i/>
                <w:sz w:val="18"/>
                <w:szCs w:val="18"/>
              </w:rPr>
              <w:t xml:space="preserve">       </w:t>
            </w:r>
            <w:proofErr w:type="gramStart"/>
            <w:r w:rsidRPr="0006148A">
              <w:rPr>
                <w:rFonts w:ascii="Times New Roman" w:hAnsi="Times New Roman" w:cs="Times New Roman"/>
                <w:i/>
                <w:sz w:val="18"/>
                <w:szCs w:val="18"/>
              </w:rPr>
              <w:t>aceleración</w:t>
            </w:r>
            <w:proofErr w:type="gramEnd"/>
            <w:r w:rsidRPr="0006148A">
              <w:rPr>
                <w:rFonts w:ascii="Times New Roman" w:hAnsi="Times New Roman" w:cs="Times New Roman"/>
                <w:i/>
                <w:sz w:val="18"/>
                <w:szCs w:val="18"/>
              </w:rPr>
              <w:t xml:space="preserve"> de la </w:t>
            </w:r>
            <w:r w:rsidR="009F2FA3" w:rsidRPr="0006148A">
              <w:rPr>
                <w:rFonts w:ascii="Times New Roman" w:hAnsi="Times New Roman" w:cs="Times New Roman"/>
                <w:i/>
                <w:sz w:val="18"/>
                <w:szCs w:val="18"/>
              </w:rPr>
              <w:t>gravedad con un péndulo reversible.</w:t>
            </w:r>
          </w:p>
          <w:p w:rsidR="009938DD" w:rsidRPr="00A82CA7" w:rsidRDefault="009938DD" w:rsidP="009938DD">
            <w:pPr>
              <w:autoSpaceDE w:val="0"/>
              <w:autoSpaceDN w:val="0"/>
              <w:adjustRightInd w:val="0"/>
              <w:rPr>
                <w:rFonts w:ascii="Times New Roman" w:hAnsi="Times New Roman" w:cs="Times New Roman"/>
                <w:b/>
                <w:bCs/>
                <w:sz w:val="20"/>
                <w:szCs w:val="20"/>
              </w:rPr>
            </w:pPr>
            <w:r w:rsidRPr="00A82CA7">
              <w:rPr>
                <w:rFonts w:ascii="Times New Roman" w:hAnsi="Times New Roman" w:cs="Times New Roman"/>
                <w:b/>
                <w:bCs/>
                <w:sz w:val="20"/>
                <w:szCs w:val="20"/>
              </w:rPr>
              <w:t>Péndulo simple</w:t>
            </w:r>
          </w:p>
          <w:p w:rsidR="009938DD" w:rsidRPr="00A82CA7" w:rsidRDefault="009938DD" w:rsidP="004C1FD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1. Tome el extremo libre del hilo que está unido a la esferita, entre los brazos de la pinza y apretar ésta de forma que la distancia </w:t>
            </w:r>
            <w:r w:rsidRPr="00A82CA7">
              <w:rPr>
                <w:rFonts w:ascii="Times New Roman" w:hAnsi="Times New Roman" w:cs="Times New Roman"/>
                <w:i/>
                <w:iCs/>
                <w:sz w:val="20"/>
                <w:szCs w:val="20"/>
              </w:rPr>
              <w:t xml:space="preserve">L </w:t>
            </w:r>
            <w:r w:rsidRPr="00A82CA7">
              <w:rPr>
                <w:rFonts w:ascii="Times New Roman" w:hAnsi="Times New Roman" w:cs="Times New Roman"/>
                <w:sz w:val="20"/>
                <w:szCs w:val="20"/>
              </w:rPr>
              <w:t>entre</w:t>
            </w:r>
            <w:r w:rsidR="004C1FD0" w:rsidRPr="00A82CA7">
              <w:rPr>
                <w:rFonts w:ascii="Times New Roman" w:hAnsi="Times New Roman" w:cs="Times New Roman"/>
                <w:sz w:val="20"/>
                <w:szCs w:val="20"/>
              </w:rPr>
              <w:t xml:space="preserve"> </w:t>
            </w:r>
            <w:r w:rsidRPr="00A82CA7">
              <w:rPr>
                <w:rFonts w:ascii="Times New Roman" w:hAnsi="Times New Roman" w:cs="Times New Roman"/>
                <w:sz w:val="20"/>
                <w:szCs w:val="20"/>
              </w:rPr>
              <w:t>el extremo de suspensión del hilo y el centro de la esfera sea de 100 cm.</w:t>
            </w:r>
          </w:p>
          <w:p w:rsidR="009938DD" w:rsidRPr="00A82CA7" w:rsidRDefault="009938DD" w:rsidP="004C1FD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2. Separar el péndulo de su posición de equilibrio y dejarlo oscilar libremente con una amplitud suficientemente pequeña. Medir la</w:t>
            </w:r>
            <w:r w:rsidR="004C1FD0" w:rsidRPr="00A82CA7">
              <w:rPr>
                <w:rFonts w:ascii="Times New Roman" w:hAnsi="Times New Roman" w:cs="Times New Roman"/>
                <w:sz w:val="20"/>
                <w:szCs w:val="20"/>
              </w:rPr>
              <w:t xml:space="preserve"> </w:t>
            </w:r>
            <w:r w:rsidRPr="00A82CA7">
              <w:rPr>
                <w:rFonts w:ascii="Times New Roman" w:hAnsi="Times New Roman" w:cs="Times New Roman"/>
                <w:sz w:val="20"/>
                <w:szCs w:val="20"/>
              </w:rPr>
              <w:t xml:space="preserve">duración </w:t>
            </w:r>
            <w:r w:rsidRPr="00A82CA7">
              <w:rPr>
                <w:rFonts w:ascii="Times New Roman" w:hAnsi="Times New Roman" w:cs="Times New Roman"/>
                <w:i/>
                <w:iCs/>
                <w:sz w:val="20"/>
                <w:szCs w:val="20"/>
              </w:rPr>
              <w:t xml:space="preserve">t </w:t>
            </w:r>
            <w:r w:rsidRPr="00A82CA7">
              <w:rPr>
                <w:rFonts w:ascii="Times New Roman" w:hAnsi="Times New Roman" w:cs="Times New Roman"/>
                <w:sz w:val="20"/>
                <w:szCs w:val="20"/>
              </w:rPr>
              <w:t>de 20 oscilaciones completas.</w:t>
            </w:r>
          </w:p>
          <w:p w:rsidR="009938DD" w:rsidRPr="00A82CA7" w:rsidRDefault="009938DD" w:rsidP="004C1FD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3. Calcular el período </w:t>
            </w:r>
            <w:r w:rsidRPr="00A82CA7">
              <w:rPr>
                <w:rFonts w:ascii="Times New Roman" w:hAnsi="Times New Roman" w:cs="Times New Roman"/>
                <w:i/>
                <w:iCs/>
                <w:sz w:val="20"/>
                <w:szCs w:val="20"/>
              </w:rPr>
              <w:t xml:space="preserve">T </w:t>
            </w:r>
            <w:r w:rsidRPr="00A82CA7">
              <w:rPr>
                <w:rFonts w:ascii="Times New Roman" w:hAnsi="Times New Roman" w:cs="Times New Roman"/>
                <w:sz w:val="20"/>
                <w:szCs w:val="20"/>
              </w:rPr>
              <w:t>de las oscilaciones, que resultará de dividir el tiempo medido anteriormente entre el número de oscilaciones</w:t>
            </w:r>
            <w:r w:rsidR="004C1FD0" w:rsidRPr="00A82CA7">
              <w:rPr>
                <w:rFonts w:ascii="Times New Roman" w:hAnsi="Times New Roman" w:cs="Times New Roman"/>
                <w:sz w:val="20"/>
                <w:szCs w:val="20"/>
              </w:rPr>
              <w:t xml:space="preserve"> </w:t>
            </w:r>
            <w:r w:rsidRPr="00A82CA7">
              <w:rPr>
                <w:rFonts w:ascii="Times New Roman" w:hAnsi="Times New Roman" w:cs="Times New Roman"/>
                <w:sz w:val="20"/>
                <w:szCs w:val="20"/>
              </w:rPr>
              <w:t>consideradas.</w:t>
            </w:r>
          </w:p>
          <w:p w:rsidR="009938DD" w:rsidRPr="00A82CA7" w:rsidRDefault="009938DD" w:rsidP="004C1FD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4. Repetir al menos 5 veces más los apartados anteriores, pero acortando en cada medida 10 cm la longitud del péndulo.</w:t>
            </w:r>
          </w:p>
          <w:p w:rsidR="009938DD" w:rsidRPr="00A82CA7" w:rsidRDefault="009938DD" w:rsidP="009938DD">
            <w:pPr>
              <w:autoSpaceDE w:val="0"/>
              <w:autoSpaceDN w:val="0"/>
              <w:adjustRightInd w:val="0"/>
              <w:rPr>
                <w:rFonts w:ascii="Times New Roman" w:hAnsi="Times New Roman" w:cs="Times New Roman"/>
                <w:b/>
                <w:bCs/>
                <w:sz w:val="20"/>
                <w:szCs w:val="20"/>
              </w:rPr>
            </w:pPr>
            <w:r w:rsidRPr="00A82CA7">
              <w:rPr>
                <w:rFonts w:ascii="Times New Roman" w:hAnsi="Times New Roman" w:cs="Times New Roman"/>
                <w:b/>
                <w:bCs/>
                <w:sz w:val="20"/>
                <w:szCs w:val="20"/>
              </w:rPr>
              <w:t>Péndulo reversible</w:t>
            </w:r>
          </w:p>
          <w:p w:rsidR="009938DD" w:rsidRPr="00A82CA7" w:rsidRDefault="009938DD" w:rsidP="004C1FD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1. Cuidadosamente cuelgue el péndulo reversible en el borde que lleva el soporte de la pared con el borde 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y fije la masa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a la</w:t>
            </w:r>
            <w:r w:rsidR="004C1FD0" w:rsidRPr="00A82CA7">
              <w:rPr>
                <w:rFonts w:ascii="Times New Roman" w:hAnsi="Times New Roman" w:cs="Times New Roman"/>
                <w:sz w:val="20"/>
                <w:szCs w:val="20"/>
              </w:rPr>
              <w:t xml:space="preserve"> </w:t>
            </w:r>
            <w:r w:rsidRPr="00A82CA7">
              <w:rPr>
                <w:rFonts w:ascii="Times New Roman" w:hAnsi="Times New Roman" w:cs="Times New Roman"/>
                <w:sz w:val="20"/>
                <w:szCs w:val="20"/>
              </w:rPr>
              <w:t xml:space="preserve">distancia </w:t>
            </w:r>
            <w:r w:rsidRPr="00A82CA7">
              <w:rPr>
                <w:rFonts w:ascii="Times New Roman" w:hAnsi="Times New Roman" w:cs="Times New Roman"/>
                <w:i/>
                <w:iCs/>
                <w:sz w:val="20"/>
                <w:szCs w:val="20"/>
              </w:rPr>
              <w:t>x</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50 cm.</w:t>
            </w:r>
          </w:p>
          <w:p w:rsidR="009938DD" w:rsidRPr="00A82CA7" w:rsidRDefault="009938DD" w:rsidP="004C1FD0">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2. Cautamente desvíe el extremo más bajo del péndulo reversible paralelo a la pared, y hágalo oscilar, si es posible, sin cualquier</w:t>
            </w:r>
            <w:r w:rsidR="004C1FD0" w:rsidRPr="00A82CA7">
              <w:rPr>
                <w:rFonts w:ascii="Times New Roman" w:hAnsi="Times New Roman" w:cs="Times New Roman"/>
                <w:sz w:val="20"/>
                <w:szCs w:val="20"/>
              </w:rPr>
              <w:t xml:space="preserve"> </w:t>
            </w:r>
            <w:r w:rsidRPr="00A82CA7">
              <w:rPr>
                <w:rFonts w:ascii="Times New Roman" w:hAnsi="Times New Roman" w:cs="Times New Roman"/>
                <w:sz w:val="20"/>
                <w:szCs w:val="20"/>
              </w:rPr>
              <w:t>vibración.</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3. Mida la duración de </w:t>
            </w:r>
            <w:r w:rsidRPr="00A82CA7">
              <w:rPr>
                <w:rFonts w:ascii="Times New Roman" w:hAnsi="Times New Roman" w:cs="Times New Roman"/>
                <w:i/>
                <w:iCs/>
                <w:sz w:val="20"/>
                <w:szCs w:val="20"/>
              </w:rPr>
              <w:t xml:space="preserve">n </w:t>
            </w:r>
            <w:r w:rsidRPr="00A82CA7">
              <w:rPr>
                <w:rFonts w:ascii="Times New Roman" w:hAnsi="Times New Roman" w:cs="Times New Roman"/>
                <w:sz w:val="20"/>
                <w:szCs w:val="20"/>
              </w:rPr>
              <w:t xml:space="preserve">oscilaciones (# indicado por el profesor) y tómelo como el valor </w:t>
            </w:r>
            <w:r w:rsidRPr="00A82CA7">
              <w:rPr>
                <w:rFonts w:ascii="Times New Roman" w:hAnsi="Times New Roman" w:cs="Times New Roman"/>
                <w:i/>
                <w:iCs/>
                <w:sz w:val="20"/>
                <w:szCs w:val="20"/>
              </w:rPr>
              <w:t>nT</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medido.</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4. Cuelgue el péndulo reversible en el borde que lleva con el borde H</w:t>
            </w:r>
            <w:r w:rsidRPr="00A82CA7">
              <w:rPr>
                <w:rFonts w:ascii="Times New Roman" w:hAnsi="Times New Roman" w:cs="Times New Roman"/>
                <w:sz w:val="13"/>
                <w:szCs w:val="13"/>
              </w:rPr>
              <w:t>2</w:t>
            </w:r>
            <w:r w:rsidRPr="00A82CA7">
              <w:rPr>
                <w:rFonts w:ascii="Times New Roman" w:hAnsi="Times New Roman" w:cs="Times New Roman"/>
                <w:sz w:val="20"/>
                <w:szCs w:val="20"/>
              </w:rPr>
              <w:t xml:space="preserve">, y mida el período </w:t>
            </w:r>
            <w:r w:rsidRPr="00A82CA7">
              <w:rPr>
                <w:rFonts w:ascii="Times New Roman" w:hAnsi="Times New Roman" w:cs="Times New Roman"/>
                <w:i/>
                <w:iCs/>
                <w:sz w:val="20"/>
                <w:szCs w:val="20"/>
              </w:rPr>
              <w:t>nT</w:t>
            </w:r>
            <w:r w:rsidRPr="00A82CA7">
              <w:rPr>
                <w:rFonts w:ascii="Times New Roman" w:hAnsi="Times New Roman" w:cs="Times New Roman"/>
                <w:sz w:val="13"/>
                <w:szCs w:val="13"/>
              </w:rPr>
              <w:t>2</w:t>
            </w:r>
            <w:r w:rsidRPr="00A82CA7">
              <w:rPr>
                <w:rFonts w:ascii="Times New Roman" w:hAnsi="Times New Roman" w:cs="Times New Roman"/>
                <w:sz w:val="20"/>
                <w:szCs w:val="20"/>
              </w:rPr>
              <w:t>.</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5. Deslice la masa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a la posición </w:t>
            </w:r>
            <w:r w:rsidRPr="00A82CA7">
              <w:rPr>
                <w:rFonts w:ascii="Times New Roman" w:hAnsi="Times New Roman" w:cs="Times New Roman"/>
                <w:i/>
                <w:iCs/>
                <w:sz w:val="20"/>
                <w:szCs w:val="20"/>
              </w:rPr>
              <w:t>x</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 55cm, y mida </w:t>
            </w:r>
            <w:r w:rsidRPr="00A82CA7">
              <w:rPr>
                <w:rFonts w:ascii="Times New Roman" w:hAnsi="Times New Roman" w:cs="Times New Roman"/>
                <w:i/>
                <w:iCs/>
                <w:sz w:val="20"/>
                <w:szCs w:val="20"/>
              </w:rPr>
              <w:t>nT</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al principio y luego </w:t>
            </w:r>
            <w:r w:rsidRPr="00A82CA7">
              <w:rPr>
                <w:rFonts w:ascii="Times New Roman" w:hAnsi="Times New Roman" w:cs="Times New Roman"/>
                <w:i/>
                <w:iCs/>
                <w:sz w:val="20"/>
                <w:szCs w:val="20"/>
              </w:rPr>
              <w:t>nT</w:t>
            </w:r>
            <w:r w:rsidRPr="00A82CA7">
              <w:rPr>
                <w:rFonts w:ascii="Times New Roman" w:hAnsi="Times New Roman" w:cs="Times New Roman"/>
                <w:sz w:val="13"/>
                <w:szCs w:val="13"/>
              </w:rPr>
              <w:t>1</w:t>
            </w:r>
            <w:r w:rsidRPr="00A82CA7">
              <w:rPr>
                <w:rFonts w:ascii="Times New Roman" w:hAnsi="Times New Roman" w:cs="Times New Roman"/>
                <w:sz w:val="20"/>
                <w:szCs w:val="20"/>
              </w:rPr>
              <w:t>.</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6. Deslice la masa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hacia el borde H</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xml:space="preserve">en pasos de 5cm; cada vez mida los dos períodos de oscilación., repita la </w:t>
            </w:r>
            <w:r w:rsidRPr="00A82CA7">
              <w:rPr>
                <w:rFonts w:ascii="Times New Roman" w:hAnsi="Times New Roman" w:cs="Times New Roman"/>
                <w:sz w:val="20"/>
                <w:szCs w:val="20"/>
              </w:rPr>
              <w:lastRenderedPageBreak/>
              <w:t>medida de los períodos</w:t>
            </w:r>
            <w:r w:rsidR="00B714DF" w:rsidRPr="00A82CA7">
              <w:rPr>
                <w:rFonts w:ascii="Times New Roman" w:hAnsi="Times New Roman" w:cs="Times New Roman"/>
                <w:sz w:val="20"/>
                <w:szCs w:val="20"/>
              </w:rPr>
              <w:t xml:space="preserve"> </w:t>
            </w:r>
            <w:r w:rsidRPr="00A82CA7">
              <w:rPr>
                <w:rFonts w:ascii="Times New Roman" w:hAnsi="Times New Roman" w:cs="Times New Roman"/>
                <w:sz w:val="20"/>
                <w:szCs w:val="20"/>
              </w:rPr>
              <w:t>de oscilación por lo menos otra vez (o las veces que indique el profesor). Halle los periodos promedio.</w:t>
            </w:r>
          </w:p>
          <w:p w:rsidR="009938DD" w:rsidRPr="007275DF" w:rsidRDefault="009938DD" w:rsidP="009938DD">
            <w:pPr>
              <w:jc w:val="both"/>
              <w:rPr>
                <w:rFonts w:ascii="Times New Roman" w:hAnsi="Times New Roman" w:cs="Times New Roman"/>
                <w:sz w:val="20"/>
                <w:szCs w:val="20"/>
              </w:rPr>
            </w:pPr>
            <w:r w:rsidRPr="00A82CA7">
              <w:rPr>
                <w:rFonts w:ascii="Times New Roman" w:hAnsi="Times New Roman" w:cs="Times New Roman"/>
                <w:sz w:val="20"/>
                <w:szCs w:val="20"/>
              </w:rPr>
              <w:t xml:space="preserve">7. Luego deslice la masa </w:t>
            </w:r>
            <w:r w:rsidRPr="00A82CA7">
              <w:rPr>
                <w:rFonts w:ascii="Times New Roman" w:hAnsi="Times New Roman" w:cs="Times New Roman"/>
                <w:i/>
                <w:iCs/>
                <w:sz w:val="20"/>
                <w:szCs w:val="20"/>
              </w:rPr>
              <w:t>m</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hacia el borde H</w:t>
            </w:r>
            <w:r w:rsidRPr="00A82CA7">
              <w:rPr>
                <w:rFonts w:ascii="Times New Roman" w:hAnsi="Times New Roman" w:cs="Times New Roman"/>
                <w:sz w:val="13"/>
                <w:szCs w:val="13"/>
              </w:rPr>
              <w:t xml:space="preserve">1 </w:t>
            </w:r>
            <w:r w:rsidRPr="00A82CA7">
              <w:rPr>
                <w:rFonts w:ascii="Times New Roman" w:hAnsi="Times New Roman" w:cs="Times New Roman"/>
                <w:sz w:val="20"/>
                <w:szCs w:val="20"/>
              </w:rPr>
              <w:t xml:space="preserve">en pasos de 5cm iniciando en </w:t>
            </w:r>
            <w:r w:rsidRPr="00A82CA7">
              <w:rPr>
                <w:rFonts w:ascii="Times New Roman" w:hAnsi="Times New Roman" w:cs="Times New Roman"/>
                <w:i/>
                <w:iCs/>
                <w:sz w:val="20"/>
                <w:szCs w:val="20"/>
              </w:rPr>
              <w:t>x</w:t>
            </w:r>
            <w:r w:rsidRPr="00A82CA7">
              <w:rPr>
                <w:rFonts w:ascii="Times New Roman" w:hAnsi="Times New Roman" w:cs="Times New Roman"/>
                <w:sz w:val="13"/>
                <w:szCs w:val="13"/>
              </w:rPr>
              <w:t xml:space="preserve">2 </w:t>
            </w:r>
            <w:r w:rsidRPr="00A82CA7">
              <w:rPr>
                <w:rFonts w:ascii="Times New Roman" w:hAnsi="Times New Roman" w:cs="Times New Roman"/>
                <w:sz w:val="20"/>
                <w:szCs w:val="20"/>
              </w:rPr>
              <w:t>= 45cm, y mida los dos períodos de oscilación cada vez.</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lastRenderedPageBreak/>
              <w:t>EQUIPO</w:t>
            </w:r>
          </w:p>
        </w:tc>
      </w:tr>
      <w:tr w:rsidR="00BC7A1C" w:rsidRPr="00A82CA7" w:rsidTr="00B75957">
        <w:tc>
          <w:tcPr>
            <w:tcW w:w="9498" w:type="dxa"/>
            <w:gridSpan w:val="2"/>
          </w:tcPr>
          <w:p w:rsidR="00BC7A1C" w:rsidRPr="00A82CA7" w:rsidRDefault="009F2FA3" w:rsidP="0006148A">
            <w:pPr>
              <w:autoSpaceDE w:val="0"/>
              <w:autoSpaceDN w:val="0"/>
              <w:adjustRightInd w:val="0"/>
              <w:jc w:val="both"/>
              <w:rPr>
                <w:rFonts w:ascii="Times New Roman" w:hAnsi="Times New Roman" w:cs="Times New Roman"/>
              </w:rPr>
            </w:pPr>
            <w:r w:rsidRPr="00A82CA7">
              <w:rPr>
                <w:rFonts w:ascii="Times New Roman" w:hAnsi="Times New Roman" w:cs="Times New Roman"/>
                <w:sz w:val="20"/>
                <w:szCs w:val="20"/>
              </w:rPr>
              <w:t>Varilla de 1 m con su base soporte, Pinza, Hilo inextensible, Regla graduada, Esferita de acero y Cronómetro, 1 péndulo reversible, 1 cinta métrica, 1 cronómetro</w:t>
            </w:r>
          </w:p>
        </w:tc>
      </w:tr>
      <w:tr w:rsidR="00BC7A1C" w:rsidRPr="00A82CA7" w:rsidTr="00B75957">
        <w:tc>
          <w:tcPr>
            <w:tcW w:w="9498" w:type="dxa"/>
            <w:gridSpan w:val="2"/>
          </w:tcPr>
          <w:p w:rsidR="00BC7A1C" w:rsidRPr="00A82CA7" w:rsidRDefault="00B75957"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ANÁ</w:t>
            </w:r>
            <w:r w:rsidR="00F57D16" w:rsidRPr="00A82CA7">
              <w:rPr>
                <w:rFonts w:ascii="Times New Roman" w:hAnsi="Times New Roman" w:cs="Times New Roman"/>
                <w:b/>
                <w:i/>
              </w:rPr>
              <w:t>LISIS DE RESULTADOS</w:t>
            </w:r>
          </w:p>
        </w:tc>
      </w:tr>
      <w:tr w:rsidR="00BC7A1C" w:rsidRPr="00A82CA7" w:rsidTr="00B75957">
        <w:tc>
          <w:tcPr>
            <w:tcW w:w="9498" w:type="dxa"/>
            <w:gridSpan w:val="2"/>
          </w:tcPr>
          <w:p w:rsidR="009938DD" w:rsidRPr="00A82CA7" w:rsidRDefault="009938DD" w:rsidP="00B714DF">
            <w:pPr>
              <w:autoSpaceDE w:val="0"/>
              <w:autoSpaceDN w:val="0"/>
              <w:adjustRightInd w:val="0"/>
              <w:jc w:val="both"/>
              <w:rPr>
                <w:rFonts w:ascii="Times New Roman" w:hAnsi="Times New Roman" w:cs="Times New Roman"/>
                <w:b/>
                <w:bCs/>
                <w:sz w:val="20"/>
                <w:szCs w:val="20"/>
              </w:rPr>
            </w:pPr>
            <w:r w:rsidRPr="00A82CA7">
              <w:rPr>
                <w:rFonts w:ascii="Times New Roman" w:hAnsi="Times New Roman" w:cs="Times New Roman"/>
                <w:b/>
                <w:bCs/>
                <w:sz w:val="20"/>
                <w:szCs w:val="20"/>
              </w:rPr>
              <w:t>Péndulo simple:</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1. Complete la tabla 1</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2. Represente gráficamente </w:t>
            </w:r>
            <w:r w:rsidRPr="00A82CA7">
              <w:rPr>
                <w:rFonts w:ascii="Times New Roman" w:hAnsi="Times New Roman" w:cs="Times New Roman"/>
                <w:i/>
                <w:iCs/>
                <w:sz w:val="20"/>
                <w:szCs w:val="20"/>
              </w:rPr>
              <w:t xml:space="preserve">T2 </w:t>
            </w:r>
            <w:r w:rsidRPr="00A82CA7">
              <w:rPr>
                <w:rFonts w:ascii="Times New Roman" w:hAnsi="Times New Roman" w:cs="Times New Roman"/>
                <w:sz w:val="20"/>
                <w:szCs w:val="20"/>
              </w:rPr>
              <w:t xml:space="preserve">(ordenada) frente a </w:t>
            </w:r>
            <w:r w:rsidRPr="00A82CA7">
              <w:rPr>
                <w:rFonts w:ascii="Times New Roman" w:hAnsi="Times New Roman" w:cs="Times New Roman"/>
                <w:i/>
                <w:iCs/>
                <w:sz w:val="20"/>
                <w:szCs w:val="20"/>
              </w:rPr>
              <w:t xml:space="preserve">L </w:t>
            </w:r>
            <w:r w:rsidRPr="00A82CA7">
              <w:rPr>
                <w:rFonts w:ascii="Times New Roman" w:hAnsi="Times New Roman" w:cs="Times New Roman"/>
                <w:sz w:val="20"/>
                <w:szCs w:val="20"/>
              </w:rPr>
              <w:t>(abscisa).</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3. Obtenga por el método de los mínimos cuadrados el valor de la pendiente y de la ordenada en el origen de la recta que mejor se</w:t>
            </w:r>
            <w:r w:rsidR="00B714DF" w:rsidRPr="00A82CA7">
              <w:rPr>
                <w:rFonts w:ascii="Times New Roman" w:hAnsi="Times New Roman" w:cs="Times New Roman"/>
                <w:sz w:val="20"/>
                <w:szCs w:val="20"/>
              </w:rPr>
              <w:t xml:space="preserve"> </w:t>
            </w:r>
            <w:r w:rsidRPr="00A82CA7">
              <w:rPr>
                <w:rFonts w:ascii="Times New Roman" w:hAnsi="Times New Roman" w:cs="Times New Roman"/>
                <w:sz w:val="20"/>
                <w:szCs w:val="20"/>
              </w:rPr>
              <w:t>ajusta a los puntos representados en la gráfica anterior.</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4. Trace sobre el gráfico la recta de regresión obtenida.</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5. Determine el valor de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 xml:space="preserve">a partir del valor de la pendiente obtenida. Compare con el valor aceptado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 9,8m/s</w:t>
            </w:r>
            <w:r w:rsidRPr="00A82CA7">
              <w:rPr>
                <w:rFonts w:ascii="Times New Roman" w:hAnsi="Times New Roman" w:cs="Times New Roman"/>
                <w:sz w:val="13"/>
                <w:szCs w:val="13"/>
                <w:vertAlign w:val="superscript"/>
              </w:rPr>
              <w:t>2</w:t>
            </w:r>
            <w:r w:rsidRPr="00A82CA7">
              <w:rPr>
                <w:rFonts w:ascii="Times New Roman" w:hAnsi="Times New Roman" w:cs="Times New Roman"/>
                <w:sz w:val="20"/>
                <w:szCs w:val="20"/>
              </w:rPr>
              <w:t xml:space="preserve">. Justifique </w:t>
            </w:r>
            <w:r w:rsidR="00B714DF" w:rsidRPr="00A82CA7">
              <w:rPr>
                <w:rFonts w:ascii="Times New Roman" w:hAnsi="Times New Roman" w:cs="Times New Roman"/>
                <w:sz w:val="20"/>
                <w:szCs w:val="20"/>
              </w:rPr>
              <w:t xml:space="preserve">las </w:t>
            </w:r>
            <w:r w:rsidRPr="00A82CA7">
              <w:rPr>
                <w:rFonts w:ascii="Times New Roman" w:hAnsi="Times New Roman" w:cs="Times New Roman"/>
                <w:sz w:val="20"/>
                <w:szCs w:val="20"/>
              </w:rPr>
              <w:t>dif</w:t>
            </w:r>
            <w:r w:rsidR="00B714DF" w:rsidRPr="00A82CA7">
              <w:rPr>
                <w:rFonts w:ascii="Times New Roman" w:hAnsi="Times New Roman" w:cs="Times New Roman"/>
                <w:sz w:val="20"/>
                <w:szCs w:val="20"/>
              </w:rPr>
              <w:t>e</w:t>
            </w:r>
            <w:r w:rsidRPr="00A82CA7">
              <w:rPr>
                <w:rFonts w:ascii="Times New Roman" w:hAnsi="Times New Roman" w:cs="Times New Roman"/>
                <w:sz w:val="20"/>
                <w:szCs w:val="20"/>
              </w:rPr>
              <w:t>rencias.</w:t>
            </w:r>
          </w:p>
          <w:p w:rsidR="009938DD" w:rsidRPr="00A82CA7" w:rsidRDefault="009938DD" w:rsidP="00B714DF">
            <w:pPr>
              <w:autoSpaceDE w:val="0"/>
              <w:autoSpaceDN w:val="0"/>
              <w:adjustRightInd w:val="0"/>
              <w:jc w:val="both"/>
              <w:rPr>
                <w:rFonts w:ascii="Times New Roman" w:hAnsi="Times New Roman" w:cs="Times New Roman"/>
                <w:b/>
                <w:bCs/>
                <w:sz w:val="20"/>
                <w:szCs w:val="20"/>
              </w:rPr>
            </w:pPr>
            <w:r w:rsidRPr="00A82CA7">
              <w:rPr>
                <w:rFonts w:ascii="Times New Roman" w:hAnsi="Times New Roman" w:cs="Times New Roman"/>
                <w:b/>
                <w:bCs/>
                <w:sz w:val="20"/>
                <w:szCs w:val="20"/>
              </w:rPr>
              <w:t>Péndulo reversible</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1. Llene la tabla 2 con los datos y cálculos indicados.</w:t>
            </w:r>
          </w:p>
          <w:p w:rsidR="009938DD" w:rsidRPr="00A82CA7" w:rsidRDefault="009938DD" w:rsidP="00B714DF">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2. Trace en una misma gráfica </w:t>
            </w:r>
            <m:oMath>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oMath>
            <w:r w:rsidR="00B714DF" w:rsidRPr="00A82CA7">
              <w:rPr>
                <w:rFonts w:ascii="Times New Roman" w:eastAsiaTheme="minorEastAsia" w:hAnsi="Times New Roman" w:cs="Times New Roman"/>
                <w:sz w:val="20"/>
                <w:szCs w:val="20"/>
              </w:rPr>
              <w:t xml:space="preserve"> y </w:t>
            </w:r>
            <m:oMath>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oMath>
            <w:r w:rsidR="00B714DF" w:rsidRPr="00A82CA7">
              <w:rPr>
                <w:rFonts w:ascii="Times New Roman" w:eastAsiaTheme="minorEastAsia" w:hAnsi="Times New Roman" w:cs="Times New Roman"/>
                <w:sz w:val="20"/>
                <w:szCs w:val="20"/>
              </w:rPr>
              <w:t xml:space="preserve"> </w:t>
            </w:r>
            <w:r w:rsidRPr="00A82CA7">
              <w:rPr>
                <w:rFonts w:ascii="Times New Roman" w:hAnsi="Times New Roman" w:cs="Times New Roman"/>
                <w:sz w:val="20"/>
                <w:szCs w:val="20"/>
              </w:rPr>
              <w:t xml:space="preserve">como funciones de </w:t>
            </w:r>
            <w:r w:rsidRPr="00A82CA7">
              <w:rPr>
                <w:rFonts w:ascii="Times New Roman" w:hAnsi="Times New Roman" w:cs="Times New Roman"/>
                <w:i/>
                <w:iCs/>
                <w:sz w:val="20"/>
                <w:szCs w:val="20"/>
              </w:rPr>
              <w:t>x</w:t>
            </w:r>
            <w:r w:rsidRPr="00A82CA7">
              <w:rPr>
                <w:rFonts w:ascii="Times New Roman" w:hAnsi="Times New Roman" w:cs="Times New Roman"/>
                <w:sz w:val="13"/>
                <w:szCs w:val="13"/>
              </w:rPr>
              <w:t>2</w:t>
            </w:r>
            <w:r w:rsidRPr="00A82CA7">
              <w:rPr>
                <w:rFonts w:ascii="Times New Roman" w:hAnsi="Times New Roman" w:cs="Times New Roman"/>
                <w:sz w:val="20"/>
                <w:szCs w:val="20"/>
              </w:rPr>
              <w:t>. Utilice papel milimetrado y escalas apropiadas.</w:t>
            </w:r>
          </w:p>
          <w:p w:rsidR="009938DD" w:rsidRPr="00A82CA7" w:rsidRDefault="009938DD" w:rsidP="009938DD">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 xml:space="preserve">3. Analice las dos curvas obtenidas. En </w:t>
            </w:r>
            <w:r w:rsidR="00B714DF" w:rsidRPr="00A82CA7">
              <w:rPr>
                <w:rFonts w:ascii="Times New Roman" w:hAnsi="Times New Roman" w:cs="Times New Roman"/>
                <w:sz w:val="20"/>
                <w:szCs w:val="20"/>
              </w:rPr>
              <w:t>qué</w:t>
            </w:r>
            <w:r w:rsidRPr="00A82CA7">
              <w:rPr>
                <w:rFonts w:ascii="Times New Roman" w:hAnsi="Times New Roman" w:cs="Times New Roman"/>
                <w:sz w:val="20"/>
                <w:szCs w:val="20"/>
              </w:rPr>
              <w:t xml:space="preserve"> punto o puntos se interceptan</w:t>
            </w:r>
            <w:proofErr w:type="gramStart"/>
            <w:r w:rsidRPr="00A82CA7">
              <w:rPr>
                <w:rFonts w:ascii="Times New Roman" w:hAnsi="Times New Roman" w:cs="Times New Roman"/>
                <w:sz w:val="20"/>
                <w:szCs w:val="20"/>
              </w:rPr>
              <w:t>?</w:t>
            </w:r>
            <w:proofErr w:type="gramEnd"/>
          </w:p>
          <w:p w:rsidR="00BC7A1C" w:rsidRPr="00A82CA7" w:rsidRDefault="009938DD" w:rsidP="009938DD">
            <w:pPr>
              <w:rPr>
                <w:rFonts w:ascii="Times New Roman" w:hAnsi="Times New Roman" w:cs="Times New Roman"/>
                <w:sz w:val="20"/>
                <w:szCs w:val="20"/>
              </w:rPr>
            </w:pPr>
            <w:r w:rsidRPr="00A82CA7">
              <w:rPr>
                <w:rFonts w:ascii="Times New Roman" w:hAnsi="Times New Roman" w:cs="Times New Roman"/>
                <w:sz w:val="20"/>
                <w:szCs w:val="20"/>
              </w:rPr>
              <w:t xml:space="preserve">4. Con el valor promedio </w:t>
            </w:r>
            <w:r w:rsidR="00382ABC" w:rsidRPr="00A82CA7">
              <w:rPr>
                <w:rFonts w:ascii="Times New Roman" w:hAnsi="Times New Roman" w:cs="Times New Roman"/>
                <w:sz w:val="20"/>
                <w:szCs w:val="20"/>
              </w:rPr>
              <w:t>T</w:t>
            </w:r>
            <w:r w:rsidR="00382ABC" w:rsidRPr="00A82CA7">
              <w:rPr>
                <w:rFonts w:ascii="Times New Roman" w:hAnsi="Times New Roman" w:cs="Times New Roman"/>
                <w:sz w:val="20"/>
                <w:szCs w:val="20"/>
                <w:vertAlign w:val="superscript"/>
              </w:rPr>
              <w:t>2</w:t>
            </w:r>
            <w:r w:rsidRPr="00A82CA7">
              <w:rPr>
                <w:rFonts w:ascii="Times New Roman" w:hAnsi="Times New Roman" w:cs="Times New Roman"/>
                <w:sz w:val="13"/>
                <w:szCs w:val="13"/>
              </w:rPr>
              <w:t xml:space="preserve"> </w:t>
            </w:r>
            <w:r w:rsidRPr="00A82CA7">
              <w:rPr>
                <w:rFonts w:ascii="Times New Roman" w:hAnsi="Times New Roman" w:cs="Times New Roman"/>
                <w:sz w:val="20"/>
                <w:szCs w:val="20"/>
              </w:rPr>
              <w:t xml:space="preserve">obtenido de las curvas y la </w:t>
            </w:r>
            <w:proofErr w:type="spellStart"/>
            <w:r w:rsidRPr="00A82CA7">
              <w:rPr>
                <w:rFonts w:ascii="Times New Roman" w:hAnsi="Times New Roman" w:cs="Times New Roman"/>
                <w:sz w:val="20"/>
                <w:szCs w:val="20"/>
              </w:rPr>
              <w:t>Ec.</w:t>
            </w:r>
            <w:proofErr w:type="spellEnd"/>
            <w:r w:rsidRPr="00A82CA7">
              <w:rPr>
                <w:rFonts w:ascii="Times New Roman" w:hAnsi="Times New Roman" w:cs="Times New Roman"/>
                <w:sz w:val="20"/>
                <w:szCs w:val="20"/>
              </w:rPr>
              <w:t xml:space="preserve"> (12) halle:</w:t>
            </w:r>
          </w:p>
          <w:p w:rsidR="009938DD" w:rsidRPr="00A82CA7" w:rsidRDefault="009938DD" w:rsidP="009938DD">
            <w:pPr>
              <w:autoSpaceDE w:val="0"/>
              <w:autoSpaceDN w:val="0"/>
              <w:adjustRightInd w:val="0"/>
              <w:jc w:val="both"/>
              <w:rPr>
                <w:rFonts w:ascii="Times New Roman" w:eastAsiaTheme="minorEastAsia" w:hAnsi="Times New Roman" w:cs="Times New Roman"/>
              </w:rPr>
            </w:pPr>
            <m:oMathPara>
              <m:oMathParaPr>
                <m:jc m:val="center"/>
              </m:oMathParaPr>
              <m:oMath>
                <m:r>
                  <m:rPr>
                    <m:scr m:val="sans-serif"/>
                  </m:rPr>
                  <w:rPr>
                    <w:rFonts w:ascii="Cambria Math" w:hAnsi="Cambria Math" w:cs="Times New Roman"/>
                  </w:rPr>
                  <m:t>g</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4</m:t>
                    </m:r>
                    <m:sSup>
                      <m:sSupPr>
                        <m:ctrlPr>
                          <w:rPr>
                            <w:rFonts w:ascii="Cambria Math" w:hAnsi="Times New Roman" w:cs="Times New Roman"/>
                            <w:i/>
                          </w:rPr>
                        </m:ctrlPr>
                      </m:sSupPr>
                      <m:e>
                        <m:r>
                          <w:rPr>
                            <w:rFonts w:ascii="Cambria Math" w:hAnsi="Cambria Math" w:cs="Times New Roman"/>
                          </w:rPr>
                          <m:t>π</m:t>
                        </m:r>
                      </m:e>
                      <m:sup>
                        <m:r>
                          <w:rPr>
                            <w:rFonts w:ascii="Cambria Math" w:hAnsi="Times New Roman" w:cs="Times New Roman"/>
                          </w:rPr>
                          <m:t>2</m:t>
                        </m:r>
                      </m:sup>
                    </m:sSup>
                  </m:num>
                  <m:den>
                    <m:sSubSup>
                      <m:sSubSupPr>
                        <m:ctrlPr>
                          <w:rPr>
                            <w:rFonts w:ascii="Cambria Math" w:hAnsi="Times New Roman" w:cs="Times New Roman"/>
                            <w:i/>
                          </w:rPr>
                        </m:ctrlPr>
                      </m:sSubSupPr>
                      <m:e>
                        <m:r>
                          <w:rPr>
                            <w:rFonts w:ascii="Cambria Math" w:hAnsi="Cambria Math" w:cs="Times New Roman"/>
                          </w:rPr>
                          <m:t>T</m:t>
                        </m:r>
                      </m:e>
                      <m:sub>
                        <m:r>
                          <w:rPr>
                            <w:rFonts w:ascii="Cambria Math" w:hAnsi="Cambria Math" w:cs="Times New Roman"/>
                          </w:rPr>
                          <m:t>prom</m:t>
                        </m:r>
                      </m:sub>
                      <m:sup>
                        <m:r>
                          <w:rPr>
                            <w:rFonts w:ascii="Cambria Math" w:hAnsi="Times New Roman" w:cs="Times New Roman"/>
                          </w:rPr>
                          <m:t>2</m:t>
                        </m:r>
                      </m:sup>
                    </m:sSubSup>
                  </m:den>
                </m:f>
                <m:r>
                  <w:rPr>
                    <w:rFonts w:ascii="Cambria Math" w:hAnsi="Cambria Math" w:cs="Times New Roman"/>
                  </w:rPr>
                  <m:t>d</m:t>
                </m:r>
              </m:oMath>
            </m:oMathPara>
          </w:p>
          <w:p w:rsidR="00382ABC" w:rsidRPr="00A82CA7" w:rsidRDefault="007751E1" w:rsidP="007751E1">
            <w:pPr>
              <w:autoSpaceDE w:val="0"/>
              <w:autoSpaceDN w:val="0"/>
              <w:adjustRightInd w:val="0"/>
              <w:jc w:val="both"/>
              <w:rPr>
                <w:rFonts w:ascii="Times New Roman" w:eastAsiaTheme="minorEastAsia" w:hAnsi="Times New Roman" w:cs="Times New Roman"/>
              </w:rPr>
            </w:pPr>
            <w:r w:rsidRPr="00A82CA7">
              <w:rPr>
                <w:rFonts w:ascii="Times New Roman" w:hAnsi="Times New Roman" w:cs="Times New Roman"/>
                <w:sz w:val="20"/>
                <w:szCs w:val="20"/>
              </w:rPr>
              <w:t xml:space="preserve">5. </w:t>
            </w:r>
            <w:r w:rsidR="00382ABC" w:rsidRPr="00A82CA7">
              <w:rPr>
                <w:rFonts w:ascii="Times New Roman" w:hAnsi="Times New Roman" w:cs="Times New Roman"/>
                <w:sz w:val="20"/>
                <w:szCs w:val="20"/>
              </w:rPr>
              <w:t xml:space="preserve">Calcule la aceleración de la gravedad en el lugar de la experiencia a partir de la expresión de la fórmula de </w:t>
            </w:r>
            <w:proofErr w:type="spellStart"/>
            <w:r w:rsidR="00382ABC" w:rsidRPr="00A82CA7">
              <w:rPr>
                <w:rFonts w:ascii="Times New Roman" w:hAnsi="Times New Roman" w:cs="Times New Roman"/>
                <w:sz w:val="20"/>
                <w:szCs w:val="20"/>
              </w:rPr>
              <w:t>Bessel</w:t>
            </w:r>
            <w:proofErr w:type="spellEnd"/>
            <w:r w:rsidR="00382ABC" w:rsidRPr="00A82CA7">
              <w:rPr>
                <w:rFonts w:ascii="Times New Roman" w:hAnsi="Times New Roman" w:cs="Times New Roman"/>
                <w:sz w:val="20"/>
                <w:szCs w:val="20"/>
              </w:rPr>
              <w:t xml:space="preserve"> (11) y los valores de </w:t>
            </w:r>
            <m:oMath>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oMath>
            <w:r w:rsidR="00382ABC" w:rsidRPr="00A82CA7">
              <w:rPr>
                <w:rFonts w:ascii="Times New Roman" w:eastAsiaTheme="minorEastAsia" w:hAnsi="Times New Roman" w:cs="Times New Roman"/>
                <w:sz w:val="20"/>
                <w:szCs w:val="20"/>
              </w:rPr>
              <w:t xml:space="preserve"> y </w:t>
            </w:r>
            <m:oMath>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oMath>
            <w:r w:rsidR="00382ABC" w:rsidRPr="00A82CA7">
              <w:rPr>
                <w:rFonts w:ascii="Times New Roman" w:eastAsiaTheme="minorEastAsia" w:hAnsi="Times New Roman" w:cs="Times New Roman"/>
                <w:sz w:val="20"/>
                <w:szCs w:val="20"/>
              </w:rPr>
              <w:t xml:space="preserve"> </w:t>
            </w:r>
            <w:r w:rsidR="00382ABC" w:rsidRPr="00A82CA7">
              <w:rPr>
                <w:rFonts w:ascii="Times New Roman" w:hAnsi="Times New Roman" w:cs="Times New Roman"/>
                <w:sz w:val="20"/>
                <w:szCs w:val="20"/>
              </w:rPr>
              <w:t>obtenidos de los puntos de intersección de las curvas.</w:t>
            </w:r>
          </w:p>
          <w:p w:rsidR="009938DD" w:rsidRPr="00A82CA7" w:rsidRDefault="007751E1" w:rsidP="007751E1">
            <w:pPr>
              <w:rPr>
                <w:rFonts w:ascii="Times New Roman" w:eastAsiaTheme="minorEastAsia" w:hAnsi="Times New Roman" w:cs="Times New Roman"/>
                <w:sz w:val="20"/>
                <w:szCs w:val="20"/>
              </w:rPr>
            </w:pPr>
            <m:oMathPara>
              <m:oMath>
                <m:r>
                  <m:rPr>
                    <m:scr m:val="sans-serif"/>
                  </m:rPr>
                  <w:rPr>
                    <w:rFonts w:ascii="Cambria Math" w:hAnsi="Cambria Math" w:cs="Times New Roman"/>
                    <w:sz w:val="20"/>
                    <w:szCs w:val="20"/>
                  </w:rPr>
                  <m:t>g</m:t>
                </m:r>
                <m:r>
                  <w:rPr>
                    <w:rFonts w:ascii="Cambria Math" w:hAnsi="Times New Roman" w:cs="Times New Roman"/>
                    <w:sz w:val="20"/>
                    <w:szCs w:val="20"/>
                  </w:rPr>
                  <m:t>=8</m:t>
                </m:r>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1</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2</m:t>
                            </m:r>
                          </m:sub>
                        </m:sSub>
                      </m:num>
                      <m:den>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1</m:t>
                            </m:r>
                          </m:sub>
                          <m:sup>
                            <m:r>
                              <w:rPr>
                                <w:rFonts w:ascii="Cambria Math" w:hAnsi="Times New Roman" w:cs="Times New Roman"/>
                                <w:sz w:val="20"/>
                                <w:szCs w:val="20"/>
                              </w:rPr>
                              <m:t>2</m:t>
                            </m:r>
                          </m:sup>
                        </m:sSubSup>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T</m:t>
                            </m:r>
                          </m:e>
                          <m:sub>
                            <m:r>
                              <w:rPr>
                                <w:rFonts w:ascii="Cambria Math" w:hAnsi="Times New Roman" w:cs="Times New Roman"/>
                                <w:sz w:val="20"/>
                                <w:szCs w:val="20"/>
                              </w:rPr>
                              <m:t>2</m:t>
                            </m:r>
                          </m:sub>
                          <m:sup>
                            <m:r>
                              <w:rPr>
                                <w:rFonts w:ascii="Cambria Math" w:hAnsi="Times New Roman" w:cs="Times New Roman"/>
                                <w:sz w:val="20"/>
                                <w:szCs w:val="20"/>
                              </w:rPr>
                              <m:t>2</m:t>
                            </m:r>
                          </m:sup>
                        </m:sSubSup>
                      </m:den>
                    </m:f>
                  </m:e>
                </m:d>
              </m:oMath>
            </m:oMathPara>
          </w:p>
          <w:p w:rsidR="007751E1" w:rsidRPr="00A82CA7" w:rsidRDefault="007751E1" w:rsidP="007751E1">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6. Compare el valor de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obtenido por los dos métodos con el valor generalmente aceptado (</w:t>
            </w:r>
            <w:r w:rsidRPr="00A82CA7">
              <w:rPr>
                <w:rFonts w:ascii="Times New Roman" w:hAnsi="Times New Roman" w:cs="Times New Roman"/>
                <w:i/>
                <w:iCs/>
                <w:sz w:val="20"/>
                <w:szCs w:val="20"/>
              </w:rPr>
              <w:t xml:space="preserve">g </w:t>
            </w:r>
            <w:r w:rsidRPr="00A82CA7">
              <w:rPr>
                <w:rFonts w:ascii="Times New Roman" w:hAnsi="Times New Roman" w:cs="Times New Roman"/>
                <w:sz w:val="20"/>
                <w:szCs w:val="20"/>
              </w:rPr>
              <w:t>= 9,81m/s</w:t>
            </w:r>
            <w:r w:rsidRPr="00A82CA7">
              <w:rPr>
                <w:rFonts w:ascii="Times New Roman" w:hAnsi="Times New Roman" w:cs="Times New Roman"/>
                <w:sz w:val="13"/>
                <w:szCs w:val="13"/>
                <w:vertAlign w:val="superscript"/>
              </w:rPr>
              <w:t>2</w:t>
            </w:r>
            <w:r w:rsidRPr="00A82CA7">
              <w:rPr>
                <w:rFonts w:ascii="Times New Roman" w:hAnsi="Times New Roman" w:cs="Times New Roman"/>
                <w:sz w:val="20"/>
                <w:szCs w:val="20"/>
              </w:rPr>
              <w:t>).</w:t>
            </w:r>
          </w:p>
          <w:p w:rsidR="007751E1" w:rsidRPr="00A82CA7" w:rsidRDefault="007751E1" w:rsidP="007751E1">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7. Indique las posibles fuentes de error.</w:t>
            </w:r>
          </w:p>
          <w:p w:rsidR="007751E1" w:rsidRPr="00A82CA7" w:rsidRDefault="007751E1" w:rsidP="007751E1">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8. Defina el concepto de radio de giro.</w:t>
            </w:r>
          </w:p>
          <w:p w:rsidR="007751E1" w:rsidRPr="00A82CA7" w:rsidRDefault="007751E1" w:rsidP="007751E1">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9. Demuestre que el valor mínimo de la función </w:t>
            </w:r>
            <w:r w:rsidRPr="00A82CA7">
              <w:rPr>
                <w:rFonts w:ascii="Times New Roman" w:hAnsi="Times New Roman" w:cs="Times New Roman"/>
                <w:i/>
                <w:iCs/>
                <w:sz w:val="20"/>
                <w:szCs w:val="20"/>
              </w:rPr>
              <w:t>T</w:t>
            </w:r>
            <w:r w:rsidRPr="00A82CA7">
              <w:rPr>
                <w:rFonts w:ascii="Times New Roman" w:hAnsi="Times New Roman" w:cs="Times New Roman"/>
                <w:sz w:val="20"/>
                <w:szCs w:val="20"/>
              </w:rPr>
              <w:t>=</w:t>
            </w:r>
            <w:proofErr w:type="gramStart"/>
            <w:r w:rsidRPr="00A82CA7">
              <w:rPr>
                <w:rFonts w:ascii="Times New Roman" w:hAnsi="Times New Roman" w:cs="Times New Roman"/>
                <w:i/>
                <w:iCs/>
                <w:sz w:val="20"/>
                <w:szCs w:val="20"/>
              </w:rPr>
              <w:t>f</w:t>
            </w:r>
            <w:r w:rsidRPr="00A82CA7">
              <w:rPr>
                <w:rFonts w:ascii="Times New Roman" w:hAnsi="Times New Roman" w:cs="Times New Roman"/>
                <w:sz w:val="20"/>
                <w:szCs w:val="20"/>
              </w:rPr>
              <w:t>(</w:t>
            </w:r>
            <w:proofErr w:type="gramEnd"/>
            <w:r w:rsidRPr="00A82CA7">
              <w:rPr>
                <w:rFonts w:ascii="Times New Roman" w:hAnsi="Times New Roman" w:cs="Times New Roman"/>
                <w:i/>
                <w:iCs/>
                <w:sz w:val="20"/>
                <w:szCs w:val="20"/>
              </w:rPr>
              <w:t>h</w:t>
            </w:r>
            <w:r w:rsidRPr="00A82CA7">
              <w:rPr>
                <w:rFonts w:ascii="Times New Roman" w:hAnsi="Times New Roman" w:cs="Times New Roman"/>
                <w:sz w:val="20"/>
                <w:szCs w:val="20"/>
              </w:rPr>
              <w:t xml:space="preserve">) se presenta cuando </w:t>
            </w:r>
            <w:r w:rsidRPr="00A82CA7">
              <w:rPr>
                <w:rFonts w:ascii="Times New Roman" w:hAnsi="Times New Roman" w:cs="Times New Roman"/>
                <w:i/>
                <w:iCs/>
                <w:sz w:val="20"/>
                <w:szCs w:val="20"/>
              </w:rPr>
              <w:t xml:space="preserve">h </w:t>
            </w:r>
            <w:r w:rsidRPr="00A82CA7">
              <w:rPr>
                <w:rFonts w:ascii="Times New Roman" w:hAnsi="Times New Roman" w:cs="Times New Roman"/>
                <w:sz w:val="20"/>
                <w:szCs w:val="20"/>
              </w:rPr>
              <w:t xml:space="preserve">= </w:t>
            </w:r>
            <w:r w:rsidRPr="00A82CA7">
              <w:rPr>
                <w:rFonts w:ascii="Times New Roman" w:hAnsi="Times New Roman" w:cs="Times New Roman"/>
                <w:i/>
                <w:iCs/>
                <w:sz w:val="20"/>
                <w:szCs w:val="20"/>
              </w:rPr>
              <w:t>K</w:t>
            </w:r>
            <w:r w:rsidRPr="00A82CA7">
              <w:rPr>
                <w:rFonts w:ascii="Times New Roman" w:hAnsi="Times New Roman" w:cs="Times New Roman"/>
                <w:sz w:val="20"/>
                <w:szCs w:val="20"/>
              </w:rPr>
              <w:t>.</w:t>
            </w:r>
          </w:p>
          <w:p w:rsidR="007751E1" w:rsidRPr="00A82CA7" w:rsidRDefault="007751E1" w:rsidP="007751E1">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10. ¿Qué se entiende por longitud reducida del péndulo compuesto?</w:t>
            </w:r>
          </w:p>
          <w:p w:rsidR="007751E1" w:rsidRPr="00A82CA7" w:rsidRDefault="007751E1" w:rsidP="007751E1">
            <w:pPr>
              <w:autoSpaceDE w:val="0"/>
              <w:autoSpaceDN w:val="0"/>
              <w:adjustRightInd w:val="0"/>
              <w:jc w:val="both"/>
              <w:rPr>
                <w:rFonts w:ascii="Times New Roman" w:hAnsi="Times New Roman" w:cs="Times New Roman"/>
                <w:sz w:val="20"/>
                <w:szCs w:val="20"/>
              </w:rPr>
            </w:pPr>
            <w:r w:rsidRPr="00A82CA7">
              <w:rPr>
                <w:rFonts w:ascii="Times New Roman" w:hAnsi="Times New Roman" w:cs="Times New Roman"/>
                <w:sz w:val="20"/>
                <w:szCs w:val="20"/>
              </w:rPr>
              <w:t xml:space="preserve">11. ¿Qué interés practico presenta el péndulo de </w:t>
            </w:r>
            <w:proofErr w:type="spellStart"/>
            <w:r w:rsidRPr="00A82CA7">
              <w:rPr>
                <w:rFonts w:ascii="Times New Roman" w:hAnsi="Times New Roman" w:cs="Times New Roman"/>
                <w:sz w:val="20"/>
                <w:szCs w:val="20"/>
              </w:rPr>
              <w:t>Kater</w:t>
            </w:r>
            <w:proofErr w:type="spellEnd"/>
            <w:r w:rsidRPr="00A82CA7">
              <w:rPr>
                <w:rFonts w:ascii="Times New Roman" w:hAnsi="Times New Roman" w:cs="Times New Roman"/>
                <w:sz w:val="20"/>
                <w:szCs w:val="20"/>
              </w:rPr>
              <w:t>?</w:t>
            </w:r>
          </w:p>
          <w:p w:rsidR="007751E1" w:rsidRPr="00A82CA7" w:rsidRDefault="007751E1" w:rsidP="007751E1">
            <w:pPr>
              <w:rPr>
                <w:rFonts w:ascii="Times New Roman" w:hAnsi="Times New Roman" w:cs="Times New Roman"/>
                <w:sz w:val="20"/>
                <w:szCs w:val="20"/>
              </w:rPr>
            </w:pPr>
            <w:r w:rsidRPr="00A82CA7">
              <w:rPr>
                <w:rFonts w:ascii="Times New Roman" w:hAnsi="Times New Roman" w:cs="Times New Roman"/>
                <w:sz w:val="20"/>
                <w:szCs w:val="20"/>
              </w:rPr>
              <w:t xml:space="preserve">12. ¿Por qué una de las masas del péndulo de </w:t>
            </w:r>
            <w:proofErr w:type="spellStart"/>
            <w:r w:rsidRPr="00A82CA7">
              <w:rPr>
                <w:rFonts w:ascii="Times New Roman" w:hAnsi="Times New Roman" w:cs="Times New Roman"/>
                <w:sz w:val="20"/>
                <w:szCs w:val="20"/>
              </w:rPr>
              <w:t>Kater</w:t>
            </w:r>
            <w:proofErr w:type="spellEnd"/>
            <w:r w:rsidRPr="00A82CA7">
              <w:rPr>
                <w:rFonts w:ascii="Times New Roman" w:hAnsi="Times New Roman" w:cs="Times New Roman"/>
                <w:sz w:val="20"/>
                <w:szCs w:val="20"/>
              </w:rPr>
              <w:t xml:space="preserve"> debe ser considerablemente mayor que la otra?</w:t>
            </w:r>
          </w:p>
          <w:p w:rsidR="007751E1" w:rsidRPr="00A82CA7" w:rsidRDefault="007751E1" w:rsidP="007751E1">
            <w:pPr>
              <w:autoSpaceDE w:val="0"/>
              <w:autoSpaceDN w:val="0"/>
              <w:adjustRightInd w:val="0"/>
              <w:rPr>
                <w:rFonts w:ascii="Times New Roman" w:hAnsi="Times New Roman" w:cs="Times New Roman"/>
                <w:sz w:val="20"/>
                <w:szCs w:val="20"/>
              </w:rPr>
            </w:pPr>
            <w:r w:rsidRPr="00A82CA7">
              <w:rPr>
                <w:rFonts w:ascii="Times New Roman" w:hAnsi="Times New Roman" w:cs="Times New Roman"/>
                <w:b/>
                <w:bCs/>
                <w:sz w:val="20"/>
                <w:szCs w:val="20"/>
              </w:rPr>
              <w:t>Observaciones y Conclusiones</w:t>
            </w:r>
          </w:p>
        </w:tc>
      </w:tr>
      <w:tr w:rsidR="00BC7A1C" w:rsidRPr="00A82CA7" w:rsidTr="00B75957">
        <w:tc>
          <w:tcPr>
            <w:tcW w:w="9498" w:type="dxa"/>
            <w:gridSpan w:val="2"/>
          </w:tcPr>
          <w:p w:rsidR="00BC7A1C" w:rsidRPr="00A82CA7" w:rsidRDefault="00F57D16" w:rsidP="0001606D">
            <w:pPr>
              <w:pStyle w:val="Prrafodelista"/>
              <w:numPr>
                <w:ilvl w:val="0"/>
                <w:numId w:val="1"/>
              </w:numPr>
              <w:ind w:left="318"/>
              <w:rPr>
                <w:rFonts w:ascii="Times New Roman" w:hAnsi="Times New Roman" w:cs="Times New Roman"/>
                <w:b/>
                <w:i/>
              </w:rPr>
            </w:pPr>
            <w:r w:rsidRPr="00A82CA7">
              <w:rPr>
                <w:rFonts w:ascii="Times New Roman" w:hAnsi="Times New Roman" w:cs="Times New Roman"/>
                <w:b/>
                <w:i/>
              </w:rPr>
              <w:t xml:space="preserve">BIBLIOGRAFÍA </w:t>
            </w:r>
          </w:p>
        </w:tc>
      </w:tr>
      <w:tr w:rsidR="00BC7A1C" w:rsidRPr="00A82CA7" w:rsidTr="00B75957">
        <w:tc>
          <w:tcPr>
            <w:tcW w:w="9498" w:type="dxa"/>
            <w:gridSpan w:val="2"/>
          </w:tcPr>
          <w:p w:rsidR="009F2FA3" w:rsidRPr="0006148A" w:rsidRDefault="0006148A" w:rsidP="0006148A">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F2FA3" w:rsidRPr="0006148A">
              <w:rPr>
                <w:rFonts w:ascii="Times New Roman" w:hAnsi="Times New Roman" w:cs="Times New Roman"/>
                <w:color w:val="000000"/>
                <w:sz w:val="18"/>
                <w:szCs w:val="18"/>
              </w:rPr>
              <w:t>ALONSO M., FINN E. Física. Volumen I. Ed. Fondo Educativo Interamericano.</w:t>
            </w:r>
          </w:p>
          <w:p w:rsidR="009F2FA3" w:rsidRPr="0006148A" w:rsidRDefault="0006148A" w:rsidP="0006148A">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F2FA3" w:rsidRPr="0006148A">
              <w:rPr>
                <w:rFonts w:ascii="Times New Roman" w:hAnsi="Times New Roman" w:cs="Times New Roman"/>
                <w:color w:val="000000"/>
                <w:sz w:val="18"/>
                <w:szCs w:val="18"/>
              </w:rPr>
              <w:t>RESNICK R., HALLIDAY D., Física, Parte I Compañía Editorial Continental S.A.</w:t>
            </w:r>
          </w:p>
          <w:p w:rsidR="009F2FA3" w:rsidRPr="0006148A" w:rsidRDefault="0006148A" w:rsidP="0006148A">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F2FA3" w:rsidRPr="0006148A">
              <w:rPr>
                <w:rFonts w:ascii="Times New Roman" w:hAnsi="Times New Roman" w:cs="Times New Roman"/>
                <w:color w:val="000000"/>
                <w:sz w:val="18"/>
                <w:szCs w:val="18"/>
              </w:rPr>
              <w:t xml:space="preserve">TIPLER P. Física, editorial </w:t>
            </w:r>
            <w:proofErr w:type="spellStart"/>
            <w:r w:rsidR="009F2FA3" w:rsidRPr="0006148A">
              <w:rPr>
                <w:rFonts w:ascii="Times New Roman" w:hAnsi="Times New Roman" w:cs="Times New Roman"/>
                <w:color w:val="000000"/>
                <w:sz w:val="18"/>
                <w:szCs w:val="18"/>
              </w:rPr>
              <w:t>Reverté</w:t>
            </w:r>
            <w:proofErr w:type="spellEnd"/>
            <w:r w:rsidR="009F2FA3" w:rsidRPr="0006148A">
              <w:rPr>
                <w:rFonts w:ascii="Times New Roman" w:hAnsi="Times New Roman" w:cs="Times New Roman"/>
                <w:color w:val="000000"/>
                <w:sz w:val="18"/>
                <w:szCs w:val="18"/>
              </w:rPr>
              <w:t xml:space="preserve"> S.A.</w:t>
            </w:r>
          </w:p>
          <w:p w:rsidR="009F2FA3" w:rsidRPr="0006148A" w:rsidRDefault="0006148A" w:rsidP="0006148A">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F2FA3" w:rsidRPr="0006148A">
              <w:rPr>
                <w:rFonts w:ascii="Times New Roman" w:hAnsi="Times New Roman" w:cs="Times New Roman"/>
                <w:color w:val="000000"/>
                <w:sz w:val="18"/>
                <w:szCs w:val="18"/>
              </w:rPr>
              <w:t xml:space="preserve">SEARS, ZEMANSKY. Física. </w:t>
            </w:r>
            <w:proofErr w:type="spellStart"/>
            <w:r w:rsidR="009F2FA3" w:rsidRPr="0006148A">
              <w:rPr>
                <w:rFonts w:ascii="Times New Roman" w:hAnsi="Times New Roman" w:cs="Times New Roman"/>
                <w:color w:val="000000"/>
                <w:sz w:val="18"/>
                <w:szCs w:val="18"/>
              </w:rPr>
              <w:t>Ed</w:t>
            </w:r>
            <w:proofErr w:type="spellEnd"/>
            <w:r w:rsidR="009F2FA3" w:rsidRPr="0006148A">
              <w:rPr>
                <w:rFonts w:ascii="Times New Roman" w:hAnsi="Times New Roman" w:cs="Times New Roman"/>
                <w:color w:val="000000"/>
                <w:sz w:val="18"/>
                <w:szCs w:val="18"/>
              </w:rPr>
              <w:t xml:space="preserve"> Aguilar.</w:t>
            </w:r>
          </w:p>
          <w:p w:rsidR="009F2FA3" w:rsidRPr="0006148A" w:rsidRDefault="0006148A" w:rsidP="0006148A">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F2FA3" w:rsidRPr="0006148A">
              <w:rPr>
                <w:rFonts w:ascii="Times New Roman" w:hAnsi="Times New Roman" w:cs="Times New Roman"/>
                <w:color w:val="000000"/>
                <w:sz w:val="18"/>
                <w:szCs w:val="18"/>
              </w:rPr>
              <w:t>TIPPENS, PAUL E. Física conceptos y aplicaciones, editorial McGraw-Hill</w:t>
            </w:r>
          </w:p>
          <w:p w:rsidR="009F2FA3" w:rsidRPr="0006148A" w:rsidRDefault="0006148A" w:rsidP="0006148A">
            <w:pPr>
              <w:autoSpaceDE w:val="0"/>
              <w:autoSpaceDN w:val="0"/>
              <w:adjustRightInd w:val="0"/>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 xml:space="preserve">- </w:t>
            </w:r>
            <w:r w:rsidR="009F2FA3" w:rsidRPr="0006148A">
              <w:rPr>
                <w:rFonts w:ascii="Times New Roman" w:hAnsi="Times New Roman" w:cs="Times New Roman"/>
                <w:color w:val="000000"/>
                <w:sz w:val="18"/>
                <w:szCs w:val="18"/>
                <w:lang w:val="en-US"/>
              </w:rPr>
              <w:t>SERWAY, RAYMOND A. Física. Editorial McGraw-Hill</w:t>
            </w:r>
          </w:p>
          <w:p w:rsidR="009F2FA3" w:rsidRPr="0006148A" w:rsidRDefault="0006148A" w:rsidP="0006148A">
            <w:pPr>
              <w:autoSpaceDE w:val="0"/>
              <w:autoSpaceDN w:val="0"/>
              <w:adjustRightInd w:val="0"/>
              <w:rPr>
                <w:rFonts w:ascii="Times New Roman" w:hAnsi="Times New Roman" w:cs="Times New Roman"/>
                <w:color w:val="000000"/>
                <w:sz w:val="18"/>
                <w:szCs w:val="18"/>
              </w:rPr>
            </w:pPr>
            <w:r w:rsidRPr="0006148A">
              <w:rPr>
                <w:rFonts w:ascii="Times New Roman" w:hAnsi="Times New Roman" w:cs="Times New Roman"/>
                <w:color w:val="000000"/>
                <w:sz w:val="18"/>
                <w:szCs w:val="18"/>
              </w:rPr>
              <w:t xml:space="preserve">- </w:t>
            </w:r>
            <w:r w:rsidR="009F2FA3" w:rsidRPr="0006148A">
              <w:rPr>
                <w:rFonts w:ascii="Times New Roman" w:hAnsi="Times New Roman" w:cs="Times New Roman"/>
                <w:color w:val="000000"/>
                <w:sz w:val="18"/>
                <w:szCs w:val="18"/>
              </w:rPr>
              <w:t>FRANCO GARCÍA A., Física con ordenador Curso Interactivo de Física en Internet:</w:t>
            </w:r>
          </w:p>
          <w:p w:rsidR="0006148A" w:rsidRDefault="0006148A" w:rsidP="0006148A">
            <w:pPr>
              <w:rPr>
                <w:rFonts w:ascii="Times New Roman" w:hAnsi="Times New Roman" w:cs="Times New Roman"/>
                <w:color w:val="0000FF"/>
                <w:sz w:val="20"/>
                <w:szCs w:val="20"/>
              </w:rPr>
            </w:pPr>
            <w:r>
              <w:t xml:space="preserve">  </w:t>
            </w:r>
            <w:hyperlink r:id="rId12" w:history="1">
              <w:r w:rsidR="009F2FA3" w:rsidRPr="0006148A">
                <w:rPr>
                  <w:rStyle w:val="Hipervnculo"/>
                  <w:rFonts w:ascii="Times New Roman" w:hAnsi="Times New Roman" w:cs="Times New Roman"/>
                  <w:sz w:val="20"/>
                  <w:szCs w:val="20"/>
                </w:rPr>
                <w:t>http://www.sc.ehu.es/sbweb/fisica/oscilaciones/mas/mas.htm</w:t>
              </w:r>
            </w:hyperlink>
            <w:r w:rsidR="009F2FA3" w:rsidRPr="0006148A">
              <w:rPr>
                <w:rFonts w:ascii="Times New Roman" w:hAnsi="Times New Roman" w:cs="Times New Roman"/>
                <w:color w:val="0000FF"/>
                <w:sz w:val="20"/>
                <w:szCs w:val="20"/>
              </w:rPr>
              <w:t xml:space="preserve"> </w:t>
            </w:r>
            <w:r>
              <w:rPr>
                <w:rFonts w:ascii="Times New Roman" w:hAnsi="Times New Roman" w:cs="Times New Roman"/>
                <w:color w:val="0000FF"/>
                <w:sz w:val="20"/>
                <w:szCs w:val="20"/>
              </w:rPr>
              <w:t xml:space="preserve">    </w:t>
            </w:r>
          </w:p>
          <w:p w:rsidR="00BC7A1C" w:rsidRPr="0006148A" w:rsidRDefault="0006148A" w:rsidP="0006148A">
            <w:pPr>
              <w:rPr>
                <w:rFonts w:ascii="Times New Roman" w:hAnsi="Times New Roman" w:cs="Times New Roman"/>
              </w:rPr>
            </w:pPr>
            <w:r>
              <w:rPr>
                <w:rFonts w:ascii="Times New Roman" w:hAnsi="Times New Roman" w:cs="Times New Roman"/>
                <w:color w:val="0000FF"/>
                <w:sz w:val="20"/>
                <w:szCs w:val="20"/>
              </w:rPr>
              <w:t xml:space="preserve">  </w:t>
            </w:r>
            <w:r w:rsidR="009F2FA3" w:rsidRPr="0006148A">
              <w:rPr>
                <w:rFonts w:ascii="Times New Roman" w:hAnsi="Times New Roman" w:cs="Times New Roman"/>
                <w:color w:val="0000FF"/>
                <w:sz w:val="20"/>
                <w:szCs w:val="20"/>
              </w:rPr>
              <w:t>http://www.sc.ehu.es/sbweb/fisica/solido/pendulo/pendulo.htm</w:t>
            </w:r>
          </w:p>
        </w:tc>
      </w:tr>
      <w:tr w:rsidR="00BC7A1C" w:rsidRPr="00A82CA7" w:rsidTr="00B75957">
        <w:tc>
          <w:tcPr>
            <w:tcW w:w="9498" w:type="dxa"/>
            <w:gridSpan w:val="2"/>
          </w:tcPr>
          <w:p w:rsidR="00A82CA7" w:rsidRPr="00A82CA7" w:rsidRDefault="00A82CA7" w:rsidP="007751E1">
            <w:pPr>
              <w:autoSpaceDE w:val="0"/>
              <w:autoSpaceDN w:val="0"/>
              <w:adjustRightInd w:val="0"/>
              <w:jc w:val="center"/>
              <w:rPr>
                <w:rFonts w:ascii="Times New Roman" w:hAnsi="Times New Roman" w:cs="Times New Roman"/>
                <w:b/>
                <w:bCs/>
                <w:sz w:val="20"/>
                <w:szCs w:val="20"/>
              </w:rPr>
            </w:pPr>
          </w:p>
          <w:p w:rsidR="007751E1" w:rsidRPr="00A82CA7" w:rsidRDefault="007751E1" w:rsidP="007751E1">
            <w:pPr>
              <w:autoSpaceDE w:val="0"/>
              <w:autoSpaceDN w:val="0"/>
              <w:adjustRightInd w:val="0"/>
              <w:jc w:val="center"/>
              <w:rPr>
                <w:rFonts w:ascii="Times New Roman" w:hAnsi="Times New Roman" w:cs="Times New Roman"/>
                <w:b/>
                <w:bCs/>
                <w:sz w:val="20"/>
                <w:szCs w:val="20"/>
              </w:rPr>
            </w:pPr>
            <w:r w:rsidRPr="00A82CA7">
              <w:rPr>
                <w:rFonts w:ascii="Times New Roman" w:hAnsi="Times New Roman" w:cs="Times New Roman"/>
                <w:b/>
                <w:bCs/>
                <w:sz w:val="20"/>
                <w:szCs w:val="20"/>
              </w:rPr>
              <w:t>HOJA DE DATOS (sugerida, llenar con lapicero de tinta durante la práctica)</w:t>
            </w:r>
          </w:p>
          <w:p w:rsidR="00A82CA7" w:rsidRPr="00A82CA7" w:rsidRDefault="00A82CA7" w:rsidP="007751E1">
            <w:pPr>
              <w:autoSpaceDE w:val="0"/>
              <w:autoSpaceDN w:val="0"/>
              <w:adjustRightInd w:val="0"/>
              <w:jc w:val="center"/>
              <w:rPr>
                <w:rFonts w:ascii="Times New Roman" w:hAnsi="Times New Roman" w:cs="Times New Roman"/>
                <w:b/>
                <w:bCs/>
                <w:sz w:val="20"/>
                <w:szCs w:val="20"/>
              </w:rPr>
            </w:pPr>
          </w:p>
          <w:p w:rsidR="007751E1" w:rsidRDefault="007751E1" w:rsidP="007751E1">
            <w:pPr>
              <w:autoSpaceDE w:val="0"/>
              <w:autoSpaceDN w:val="0"/>
              <w:adjustRightInd w:val="0"/>
              <w:jc w:val="center"/>
              <w:rPr>
                <w:rFonts w:ascii="Times New Roman" w:hAnsi="Times New Roman" w:cs="Times New Roman"/>
                <w:b/>
                <w:bCs/>
                <w:sz w:val="20"/>
                <w:szCs w:val="20"/>
              </w:rPr>
            </w:pPr>
            <w:r w:rsidRPr="00A82CA7">
              <w:rPr>
                <w:rFonts w:ascii="Times New Roman" w:hAnsi="Times New Roman" w:cs="Times New Roman"/>
                <w:b/>
                <w:bCs/>
                <w:sz w:val="20"/>
                <w:szCs w:val="20"/>
              </w:rPr>
              <w:t xml:space="preserve"> PÉNDULO SIMPLE Y PÉNDULO REVERSIBLE</w:t>
            </w:r>
          </w:p>
          <w:p w:rsidR="0006148A" w:rsidRPr="00A82CA7" w:rsidRDefault="0006148A" w:rsidP="007751E1">
            <w:pPr>
              <w:autoSpaceDE w:val="0"/>
              <w:autoSpaceDN w:val="0"/>
              <w:adjustRightInd w:val="0"/>
              <w:jc w:val="center"/>
              <w:rPr>
                <w:rFonts w:ascii="Times New Roman" w:hAnsi="Times New Roman" w:cs="Times New Roman"/>
                <w:b/>
                <w:bCs/>
                <w:sz w:val="20"/>
                <w:szCs w:val="20"/>
              </w:rPr>
            </w:pPr>
          </w:p>
          <w:p w:rsidR="007751E1" w:rsidRPr="00A82CA7" w:rsidRDefault="007751E1" w:rsidP="007751E1">
            <w:pPr>
              <w:autoSpaceDE w:val="0"/>
              <w:autoSpaceDN w:val="0"/>
              <w:adjustRightInd w:val="0"/>
              <w:jc w:val="center"/>
              <w:rPr>
                <w:rFonts w:ascii="Times New Roman" w:hAnsi="Times New Roman" w:cs="Times New Roman"/>
                <w:sz w:val="20"/>
                <w:szCs w:val="20"/>
              </w:rPr>
            </w:pPr>
            <w:r w:rsidRPr="00A82CA7">
              <w:rPr>
                <w:rFonts w:ascii="Times New Roman" w:hAnsi="Times New Roman" w:cs="Times New Roman"/>
                <w:sz w:val="20"/>
                <w:szCs w:val="20"/>
              </w:rPr>
              <w:t>Fecha:___________ Grupo_______ Subgrupo _______ Estudiantes ___________________________________</w:t>
            </w:r>
          </w:p>
          <w:p w:rsidR="0006148A" w:rsidRDefault="0006148A" w:rsidP="007751E1">
            <w:pPr>
              <w:autoSpaceDE w:val="0"/>
              <w:autoSpaceDN w:val="0"/>
              <w:adjustRightInd w:val="0"/>
              <w:rPr>
                <w:rFonts w:ascii="Times New Roman" w:hAnsi="Times New Roman" w:cs="Times New Roman"/>
                <w:sz w:val="20"/>
                <w:szCs w:val="20"/>
              </w:rPr>
            </w:pPr>
          </w:p>
          <w:p w:rsidR="007751E1" w:rsidRPr="00A82CA7" w:rsidRDefault="007751E1" w:rsidP="007751E1">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Instrumento de medición 1 _________________ sensibilidad _________</w:t>
            </w:r>
          </w:p>
          <w:p w:rsidR="007751E1" w:rsidRPr="00A82CA7" w:rsidRDefault="007751E1" w:rsidP="007751E1">
            <w:pPr>
              <w:autoSpaceDE w:val="0"/>
              <w:autoSpaceDN w:val="0"/>
              <w:adjustRightInd w:val="0"/>
              <w:rPr>
                <w:rFonts w:ascii="Times New Roman" w:hAnsi="Times New Roman" w:cs="Times New Roman"/>
                <w:sz w:val="20"/>
                <w:szCs w:val="20"/>
              </w:rPr>
            </w:pPr>
            <w:r w:rsidRPr="00A82CA7">
              <w:rPr>
                <w:rFonts w:ascii="Times New Roman" w:hAnsi="Times New Roman" w:cs="Times New Roman"/>
                <w:sz w:val="20"/>
                <w:szCs w:val="20"/>
              </w:rPr>
              <w:t>Instrumento de medición 2 _________________ sensibilidad _________</w:t>
            </w:r>
          </w:p>
          <w:p w:rsidR="007751E1" w:rsidRPr="00A82CA7" w:rsidRDefault="007751E1" w:rsidP="007751E1">
            <w:pPr>
              <w:autoSpaceDE w:val="0"/>
              <w:autoSpaceDN w:val="0"/>
              <w:adjustRightInd w:val="0"/>
              <w:jc w:val="center"/>
              <w:rPr>
                <w:rFonts w:ascii="Times New Roman" w:hAnsi="Times New Roman" w:cs="Times New Roman"/>
                <w:b/>
                <w:bCs/>
                <w:sz w:val="20"/>
                <w:szCs w:val="20"/>
              </w:rPr>
            </w:pPr>
          </w:p>
          <w:p w:rsidR="007751E1" w:rsidRPr="00A82CA7" w:rsidRDefault="007751E1" w:rsidP="007751E1">
            <w:pPr>
              <w:autoSpaceDE w:val="0"/>
              <w:autoSpaceDN w:val="0"/>
              <w:adjustRightInd w:val="0"/>
              <w:jc w:val="center"/>
              <w:rPr>
                <w:rFonts w:ascii="Times New Roman" w:hAnsi="Times New Roman" w:cs="Times New Roman"/>
                <w:sz w:val="20"/>
                <w:szCs w:val="20"/>
              </w:rPr>
            </w:pPr>
            <w:r w:rsidRPr="00A82CA7">
              <w:rPr>
                <w:rFonts w:ascii="Times New Roman" w:hAnsi="Times New Roman" w:cs="Times New Roman"/>
                <w:b/>
                <w:bCs/>
                <w:sz w:val="20"/>
                <w:szCs w:val="20"/>
              </w:rPr>
              <w:lastRenderedPageBreak/>
              <w:t xml:space="preserve">Tabla 1: </w:t>
            </w:r>
            <w:r w:rsidRPr="00A82CA7">
              <w:rPr>
                <w:rFonts w:ascii="Times New Roman" w:hAnsi="Times New Roman" w:cs="Times New Roman"/>
                <w:sz w:val="20"/>
                <w:szCs w:val="20"/>
              </w:rPr>
              <w:t xml:space="preserve">Longitud del péndulo simple en función del tiempo para </w:t>
            </w:r>
            <w:r w:rsidRPr="00A82CA7">
              <w:rPr>
                <w:rFonts w:ascii="Times New Roman" w:hAnsi="Times New Roman" w:cs="Times New Roman"/>
                <w:i/>
                <w:iCs/>
                <w:sz w:val="20"/>
                <w:szCs w:val="20"/>
              </w:rPr>
              <w:t xml:space="preserve">n </w:t>
            </w:r>
            <w:r w:rsidRPr="00A82CA7">
              <w:rPr>
                <w:rFonts w:ascii="Times New Roman" w:hAnsi="Times New Roman" w:cs="Times New Roman"/>
                <w:sz w:val="20"/>
                <w:szCs w:val="20"/>
              </w:rPr>
              <w:t>= ___ oscilaciones</w:t>
            </w:r>
          </w:p>
          <w:p w:rsidR="008E02ED" w:rsidRPr="00A82CA7" w:rsidRDefault="008E02ED" w:rsidP="008E02ED">
            <w:pPr>
              <w:autoSpaceDE w:val="0"/>
              <w:autoSpaceDN w:val="0"/>
              <w:adjustRightInd w:val="0"/>
              <w:rPr>
                <w:rFonts w:ascii="Times New Roman" w:hAnsi="Times New Roman" w:cs="Times New Roman"/>
                <w:sz w:val="20"/>
                <w:szCs w:val="20"/>
              </w:rPr>
            </w:pPr>
          </w:p>
          <w:tbl>
            <w:tblPr>
              <w:tblStyle w:val="Tablaconcuadrcula"/>
              <w:tblW w:w="0" w:type="auto"/>
              <w:tblInd w:w="2581" w:type="dxa"/>
              <w:tblLook w:val="04A0"/>
            </w:tblPr>
            <w:tblGrid>
              <w:gridCol w:w="1134"/>
              <w:gridCol w:w="936"/>
              <w:gridCol w:w="992"/>
              <w:gridCol w:w="936"/>
            </w:tblGrid>
            <w:tr w:rsidR="007751E1" w:rsidRPr="00A82CA7" w:rsidTr="00F4354F">
              <w:tc>
                <w:tcPr>
                  <w:tcW w:w="1134"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r w:rsidRPr="00A82CA7">
                    <w:rPr>
                      <w:rFonts w:ascii="Times New Roman" w:hAnsi="Times New Roman" w:cs="Times New Roman"/>
                      <w:b/>
                      <w:bCs/>
                      <w:i/>
                      <w:iCs/>
                      <w:sz w:val="20"/>
                      <w:szCs w:val="20"/>
                      <w:lang w:val="en-US"/>
                    </w:rPr>
                    <w:t>L</w:t>
                  </w:r>
                  <w:r w:rsidRPr="00A82CA7">
                    <w:rPr>
                      <w:rFonts w:ascii="Times New Roman" w:hAnsi="Times New Roman" w:cs="Times New Roman"/>
                      <w:b/>
                      <w:bCs/>
                      <w:sz w:val="20"/>
                      <w:szCs w:val="20"/>
                      <w:lang w:val="en-US"/>
                    </w:rPr>
                    <w:t>[cm]</w:t>
                  </w:r>
                </w:p>
              </w:tc>
              <w:tc>
                <w:tcPr>
                  <w:tcW w:w="936"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r w:rsidRPr="00A82CA7">
                    <w:rPr>
                      <w:rFonts w:ascii="Times New Roman" w:hAnsi="Times New Roman" w:cs="Times New Roman"/>
                      <w:b/>
                      <w:bCs/>
                      <w:i/>
                      <w:iCs/>
                      <w:sz w:val="20"/>
                      <w:szCs w:val="20"/>
                      <w:lang w:val="en-US"/>
                    </w:rPr>
                    <w:t xml:space="preserve">t </w:t>
                  </w:r>
                  <w:r w:rsidRPr="00A82CA7">
                    <w:rPr>
                      <w:rFonts w:ascii="Times New Roman" w:hAnsi="Times New Roman" w:cs="Times New Roman"/>
                      <w:b/>
                      <w:bCs/>
                      <w:sz w:val="20"/>
                      <w:szCs w:val="20"/>
                      <w:lang w:val="en-US"/>
                    </w:rPr>
                    <w:t>[s]</w:t>
                  </w:r>
                </w:p>
              </w:tc>
              <w:tc>
                <w:tcPr>
                  <w:tcW w:w="992" w:type="dxa"/>
                </w:tcPr>
                <w:p w:rsidR="007751E1" w:rsidRPr="00A82CA7" w:rsidRDefault="008E02ED" w:rsidP="007751E1">
                  <w:pPr>
                    <w:autoSpaceDE w:val="0"/>
                    <w:autoSpaceDN w:val="0"/>
                    <w:adjustRightInd w:val="0"/>
                    <w:jc w:val="center"/>
                    <w:rPr>
                      <w:rFonts w:ascii="Times New Roman" w:hAnsi="Times New Roman" w:cs="Times New Roman"/>
                      <w:b/>
                      <w:bCs/>
                      <w:i/>
                      <w:iCs/>
                      <w:sz w:val="20"/>
                      <w:szCs w:val="20"/>
                      <w:lang w:val="en-US"/>
                    </w:rPr>
                  </w:pPr>
                  <w:r w:rsidRPr="00A82CA7">
                    <w:rPr>
                      <w:rFonts w:ascii="Times New Roman" w:hAnsi="Times New Roman" w:cs="Times New Roman"/>
                      <w:b/>
                      <w:bCs/>
                      <w:i/>
                      <w:iCs/>
                      <w:sz w:val="20"/>
                      <w:szCs w:val="20"/>
                      <w:lang w:val="en-US"/>
                    </w:rPr>
                    <w:t>T</w:t>
                  </w:r>
                  <w:r w:rsidRPr="00A82CA7">
                    <w:rPr>
                      <w:rFonts w:ascii="Times New Roman" w:hAnsi="Times New Roman" w:cs="Times New Roman"/>
                      <w:b/>
                      <w:bCs/>
                      <w:sz w:val="20"/>
                      <w:szCs w:val="20"/>
                      <w:lang w:val="en-US"/>
                    </w:rPr>
                    <w:t>[s]</w:t>
                  </w:r>
                </w:p>
              </w:tc>
              <w:tc>
                <w:tcPr>
                  <w:tcW w:w="936" w:type="dxa"/>
                </w:tcPr>
                <w:p w:rsidR="007751E1" w:rsidRPr="00A82CA7" w:rsidRDefault="008E02ED" w:rsidP="008E02ED">
                  <w:pPr>
                    <w:autoSpaceDE w:val="0"/>
                    <w:autoSpaceDN w:val="0"/>
                    <w:adjustRightInd w:val="0"/>
                    <w:jc w:val="center"/>
                    <w:rPr>
                      <w:rFonts w:ascii="Times New Roman" w:hAnsi="Times New Roman" w:cs="Times New Roman"/>
                      <w:b/>
                      <w:bCs/>
                      <w:sz w:val="20"/>
                      <w:szCs w:val="20"/>
                      <w:lang w:val="en-US"/>
                    </w:rPr>
                  </w:pPr>
                  <w:r w:rsidRPr="00A82CA7">
                    <w:rPr>
                      <w:rFonts w:ascii="Times New Roman" w:hAnsi="Times New Roman" w:cs="Times New Roman"/>
                      <w:b/>
                      <w:bCs/>
                      <w:i/>
                      <w:iCs/>
                      <w:sz w:val="20"/>
                      <w:szCs w:val="20"/>
                      <w:lang w:val="en-US"/>
                    </w:rPr>
                    <w:t>T</w:t>
                  </w:r>
                  <w:r w:rsidRPr="00A82CA7">
                    <w:rPr>
                      <w:rFonts w:ascii="Times New Roman" w:hAnsi="Times New Roman" w:cs="Times New Roman"/>
                      <w:b/>
                      <w:bCs/>
                      <w:sz w:val="20"/>
                      <w:szCs w:val="20"/>
                      <w:vertAlign w:val="superscript"/>
                      <w:lang w:val="en-US"/>
                    </w:rPr>
                    <w:t>2</w:t>
                  </w:r>
                  <w:r w:rsidRPr="00A82CA7">
                    <w:rPr>
                      <w:rFonts w:ascii="Times New Roman" w:hAnsi="Times New Roman" w:cs="Times New Roman"/>
                      <w:b/>
                      <w:bCs/>
                      <w:sz w:val="20"/>
                      <w:szCs w:val="20"/>
                      <w:lang w:val="en-US"/>
                    </w:rPr>
                    <w:t>[s]</w:t>
                  </w:r>
                </w:p>
              </w:tc>
            </w:tr>
            <w:tr w:rsidR="007751E1" w:rsidRPr="00A82CA7" w:rsidTr="00F4354F">
              <w:tc>
                <w:tcPr>
                  <w:tcW w:w="1134"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c>
                <w:tcPr>
                  <w:tcW w:w="936"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c>
                <w:tcPr>
                  <w:tcW w:w="992"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c>
                <w:tcPr>
                  <w:tcW w:w="936"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r>
            <w:tr w:rsidR="007751E1" w:rsidRPr="00A82CA7" w:rsidTr="00F4354F">
              <w:tc>
                <w:tcPr>
                  <w:tcW w:w="1134" w:type="dxa"/>
                </w:tcPr>
                <w:p w:rsidR="007751E1" w:rsidRPr="00A82CA7" w:rsidRDefault="007751E1" w:rsidP="00F4354F">
                  <w:pPr>
                    <w:autoSpaceDE w:val="0"/>
                    <w:autoSpaceDN w:val="0"/>
                    <w:adjustRightInd w:val="0"/>
                    <w:ind w:left="-250"/>
                    <w:rPr>
                      <w:rFonts w:ascii="Times New Roman" w:hAnsi="Times New Roman" w:cs="Times New Roman"/>
                      <w:b/>
                      <w:bCs/>
                      <w:i/>
                      <w:iCs/>
                      <w:sz w:val="20"/>
                      <w:szCs w:val="20"/>
                      <w:lang w:val="en-US"/>
                    </w:rPr>
                  </w:pPr>
                </w:p>
              </w:tc>
              <w:tc>
                <w:tcPr>
                  <w:tcW w:w="936" w:type="dxa"/>
                </w:tcPr>
                <w:p w:rsidR="007751E1" w:rsidRPr="00A82CA7" w:rsidRDefault="007751E1" w:rsidP="008E02ED">
                  <w:pPr>
                    <w:autoSpaceDE w:val="0"/>
                    <w:autoSpaceDN w:val="0"/>
                    <w:adjustRightInd w:val="0"/>
                    <w:rPr>
                      <w:rFonts w:ascii="Times New Roman" w:hAnsi="Times New Roman" w:cs="Times New Roman"/>
                      <w:b/>
                      <w:bCs/>
                      <w:i/>
                      <w:iCs/>
                      <w:sz w:val="20"/>
                      <w:szCs w:val="20"/>
                      <w:lang w:val="en-US"/>
                    </w:rPr>
                  </w:pPr>
                </w:p>
              </w:tc>
              <w:tc>
                <w:tcPr>
                  <w:tcW w:w="992" w:type="dxa"/>
                </w:tcPr>
                <w:p w:rsidR="007751E1" w:rsidRPr="00A82CA7" w:rsidRDefault="007751E1" w:rsidP="008E02ED">
                  <w:pPr>
                    <w:autoSpaceDE w:val="0"/>
                    <w:autoSpaceDN w:val="0"/>
                    <w:adjustRightInd w:val="0"/>
                    <w:rPr>
                      <w:rFonts w:ascii="Times New Roman" w:hAnsi="Times New Roman" w:cs="Times New Roman"/>
                      <w:b/>
                      <w:bCs/>
                      <w:i/>
                      <w:iCs/>
                      <w:sz w:val="20"/>
                      <w:szCs w:val="20"/>
                      <w:lang w:val="en-US"/>
                    </w:rPr>
                  </w:pPr>
                </w:p>
              </w:tc>
              <w:tc>
                <w:tcPr>
                  <w:tcW w:w="936" w:type="dxa"/>
                </w:tcPr>
                <w:p w:rsidR="007751E1" w:rsidRPr="00A82CA7" w:rsidRDefault="007751E1" w:rsidP="008E02ED">
                  <w:pPr>
                    <w:autoSpaceDE w:val="0"/>
                    <w:autoSpaceDN w:val="0"/>
                    <w:adjustRightInd w:val="0"/>
                    <w:rPr>
                      <w:rFonts w:ascii="Times New Roman" w:hAnsi="Times New Roman" w:cs="Times New Roman"/>
                      <w:b/>
                      <w:bCs/>
                      <w:i/>
                      <w:iCs/>
                      <w:sz w:val="20"/>
                      <w:szCs w:val="20"/>
                      <w:lang w:val="en-US"/>
                    </w:rPr>
                  </w:pPr>
                </w:p>
              </w:tc>
            </w:tr>
            <w:tr w:rsidR="007751E1" w:rsidRPr="00A82CA7" w:rsidTr="00F4354F">
              <w:tc>
                <w:tcPr>
                  <w:tcW w:w="1134" w:type="dxa"/>
                </w:tcPr>
                <w:p w:rsidR="008E02ED" w:rsidRPr="0006148A" w:rsidRDefault="0006148A" w:rsidP="0006148A">
                  <w:pPr>
                    <w:pStyle w:val="Prrafodelista"/>
                    <w:autoSpaceDE w:val="0"/>
                    <w:autoSpaceDN w:val="0"/>
                    <w:adjustRightInd w:val="0"/>
                    <w:ind w:left="540"/>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pStyle w:val="Prrafodelista"/>
                    <w:autoSpaceDE w:val="0"/>
                    <w:autoSpaceDN w:val="0"/>
                    <w:adjustRightInd w:val="0"/>
                    <w:ind w:left="540"/>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A82CA7" w:rsidRDefault="0006148A" w:rsidP="0006148A">
                  <w:pPr>
                    <w:pStyle w:val="Prrafodelista"/>
                    <w:autoSpaceDE w:val="0"/>
                    <w:autoSpaceDN w:val="0"/>
                    <w:adjustRightInd w:val="0"/>
                    <w:ind w:left="540"/>
                    <w:rPr>
                      <w:rFonts w:ascii="Times New Roman" w:hAnsi="Times New Roman" w:cs="Times New Roman"/>
                      <w:b/>
                      <w:bCs/>
                      <w:i/>
                      <w:iCs/>
                      <w:sz w:val="20"/>
                      <w:szCs w:val="20"/>
                      <w:lang w:val="en-US"/>
                    </w:rPr>
                  </w:pPr>
                  <w:r w:rsidRPr="0006148A">
                    <w:rPr>
                      <w:rFonts w:ascii="Times New Roman" w:hAnsi="Times New Roman" w:cs="Times New Roman"/>
                      <w:b/>
                      <w:bCs/>
                      <w:i/>
                      <w:iCs/>
                      <w:sz w:val="28"/>
                      <w:szCs w:val="28"/>
                      <w:lang w:val="en-US"/>
                    </w:rPr>
                    <w:t>.</w:t>
                  </w:r>
                </w:p>
              </w:tc>
              <w:tc>
                <w:tcPr>
                  <w:tcW w:w="936" w:type="dxa"/>
                </w:tcPr>
                <w:p w:rsidR="007751E1"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0"/>
                      <w:szCs w:val="20"/>
                      <w:lang w:val="en-US"/>
                    </w:rPr>
                  </w:pPr>
                  <w:r w:rsidRPr="0006148A">
                    <w:rPr>
                      <w:rFonts w:ascii="Times New Roman" w:hAnsi="Times New Roman" w:cs="Times New Roman"/>
                      <w:b/>
                      <w:bCs/>
                      <w:i/>
                      <w:iCs/>
                      <w:sz w:val="28"/>
                      <w:szCs w:val="28"/>
                      <w:lang w:val="en-US"/>
                    </w:rPr>
                    <w:t>.</w:t>
                  </w:r>
                </w:p>
              </w:tc>
              <w:tc>
                <w:tcPr>
                  <w:tcW w:w="992" w:type="dxa"/>
                </w:tcPr>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0"/>
                      <w:szCs w:val="20"/>
                      <w:lang w:val="en-US"/>
                    </w:rPr>
                  </w:pPr>
                  <w:r w:rsidRPr="0006148A">
                    <w:rPr>
                      <w:rFonts w:ascii="Times New Roman" w:hAnsi="Times New Roman" w:cs="Times New Roman"/>
                      <w:b/>
                      <w:bCs/>
                      <w:i/>
                      <w:iCs/>
                      <w:sz w:val="28"/>
                      <w:szCs w:val="28"/>
                      <w:lang w:val="en-US"/>
                    </w:rPr>
                    <w:t>.</w:t>
                  </w:r>
                </w:p>
              </w:tc>
              <w:tc>
                <w:tcPr>
                  <w:tcW w:w="936" w:type="dxa"/>
                </w:tcPr>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7751E1" w:rsidRPr="0006148A" w:rsidRDefault="0006148A" w:rsidP="0006148A">
                  <w:pPr>
                    <w:autoSpaceDE w:val="0"/>
                    <w:autoSpaceDN w:val="0"/>
                    <w:adjustRightInd w:val="0"/>
                    <w:jc w:val="center"/>
                    <w:rPr>
                      <w:rFonts w:ascii="Times New Roman" w:hAnsi="Times New Roman" w:cs="Times New Roman"/>
                      <w:b/>
                      <w:bCs/>
                      <w:i/>
                      <w:iCs/>
                      <w:sz w:val="20"/>
                      <w:szCs w:val="20"/>
                      <w:lang w:val="en-US"/>
                    </w:rPr>
                  </w:pPr>
                  <w:r w:rsidRPr="0006148A">
                    <w:rPr>
                      <w:rFonts w:ascii="Times New Roman" w:hAnsi="Times New Roman" w:cs="Times New Roman"/>
                      <w:b/>
                      <w:bCs/>
                      <w:i/>
                      <w:iCs/>
                      <w:sz w:val="28"/>
                      <w:szCs w:val="28"/>
                      <w:lang w:val="en-US"/>
                    </w:rPr>
                    <w:t>.</w:t>
                  </w:r>
                </w:p>
              </w:tc>
            </w:tr>
            <w:tr w:rsidR="007751E1" w:rsidRPr="00A82CA7" w:rsidTr="00F4354F">
              <w:tc>
                <w:tcPr>
                  <w:tcW w:w="1134"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c>
                <w:tcPr>
                  <w:tcW w:w="936"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c>
                <w:tcPr>
                  <w:tcW w:w="992"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c>
                <w:tcPr>
                  <w:tcW w:w="936" w:type="dxa"/>
                </w:tcPr>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tc>
            </w:tr>
          </w:tbl>
          <w:p w:rsidR="007751E1" w:rsidRPr="00A82CA7" w:rsidRDefault="007751E1" w:rsidP="007751E1">
            <w:pPr>
              <w:autoSpaceDE w:val="0"/>
              <w:autoSpaceDN w:val="0"/>
              <w:adjustRightInd w:val="0"/>
              <w:jc w:val="center"/>
              <w:rPr>
                <w:rFonts w:ascii="Times New Roman" w:hAnsi="Times New Roman" w:cs="Times New Roman"/>
                <w:b/>
                <w:bCs/>
                <w:i/>
                <w:iCs/>
                <w:sz w:val="20"/>
                <w:szCs w:val="20"/>
                <w:lang w:val="en-US"/>
              </w:rPr>
            </w:pPr>
          </w:p>
          <w:p w:rsidR="007751E1" w:rsidRPr="00A82CA7" w:rsidRDefault="007751E1" w:rsidP="007751E1">
            <w:pPr>
              <w:autoSpaceDE w:val="0"/>
              <w:autoSpaceDN w:val="0"/>
              <w:adjustRightInd w:val="0"/>
              <w:jc w:val="center"/>
              <w:rPr>
                <w:rFonts w:ascii="Times New Roman" w:hAnsi="Times New Roman" w:cs="Times New Roman"/>
                <w:sz w:val="20"/>
                <w:szCs w:val="20"/>
              </w:rPr>
            </w:pPr>
            <w:r w:rsidRPr="007275DF">
              <w:rPr>
                <w:rFonts w:ascii="Times New Roman" w:hAnsi="Times New Roman" w:cs="Times New Roman"/>
                <w:b/>
                <w:bCs/>
                <w:sz w:val="20"/>
                <w:szCs w:val="20"/>
              </w:rPr>
              <w:t xml:space="preserve">Tabla 2: </w:t>
            </w:r>
            <w:r w:rsidRPr="007275DF">
              <w:rPr>
                <w:rFonts w:ascii="Times New Roman" w:hAnsi="Times New Roman" w:cs="Times New Roman"/>
                <w:sz w:val="20"/>
                <w:szCs w:val="20"/>
              </w:rPr>
              <w:t xml:space="preserve">Péndulo reversible. </w:t>
            </w:r>
            <w:r w:rsidRPr="00A82CA7">
              <w:rPr>
                <w:rFonts w:ascii="Times New Roman" w:hAnsi="Times New Roman" w:cs="Times New Roman"/>
                <w:sz w:val="20"/>
                <w:szCs w:val="20"/>
              </w:rPr>
              <w:t xml:space="preserve">Períodos de oscilación </w:t>
            </w:r>
            <w:r w:rsidRPr="00A82CA7">
              <w:rPr>
                <w:rFonts w:ascii="Times New Roman" w:hAnsi="Times New Roman" w:cs="Times New Roman"/>
                <w:i/>
                <w:iCs/>
                <w:sz w:val="20"/>
                <w:szCs w:val="20"/>
              </w:rPr>
              <w:t>T</w:t>
            </w:r>
            <w:r w:rsidRPr="00A82CA7">
              <w:rPr>
                <w:rFonts w:ascii="Times New Roman" w:hAnsi="Times New Roman" w:cs="Times New Roman"/>
                <w:sz w:val="20"/>
                <w:szCs w:val="20"/>
                <w:vertAlign w:val="subscript"/>
              </w:rPr>
              <w:t>1</w:t>
            </w:r>
            <w:r w:rsidRPr="00A82CA7">
              <w:rPr>
                <w:rFonts w:ascii="Times New Roman" w:hAnsi="Times New Roman" w:cs="Times New Roman"/>
                <w:sz w:val="20"/>
                <w:szCs w:val="20"/>
              </w:rPr>
              <w:t xml:space="preserve"> y </w:t>
            </w:r>
            <w:r w:rsidRPr="00A82CA7">
              <w:rPr>
                <w:rFonts w:ascii="Times New Roman" w:hAnsi="Times New Roman" w:cs="Times New Roman"/>
                <w:i/>
                <w:iCs/>
                <w:sz w:val="20"/>
                <w:szCs w:val="20"/>
              </w:rPr>
              <w:t>T</w:t>
            </w:r>
            <w:r w:rsidRPr="00A82CA7">
              <w:rPr>
                <w:rFonts w:ascii="Times New Roman" w:hAnsi="Times New Roman" w:cs="Times New Roman"/>
                <w:sz w:val="20"/>
                <w:szCs w:val="20"/>
                <w:vertAlign w:val="subscript"/>
              </w:rPr>
              <w:t>2</w:t>
            </w:r>
            <w:r w:rsidRPr="00A82CA7">
              <w:rPr>
                <w:rFonts w:ascii="Times New Roman" w:hAnsi="Times New Roman" w:cs="Times New Roman"/>
                <w:sz w:val="20"/>
                <w:szCs w:val="20"/>
              </w:rPr>
              <w:t xml:space="preserve"> alrededor de los bordes H</w:t>
            </w:r>
            <w:r w:rsidRPr="00A82CA7">
              <w:rPr>
                <w:rFonts w:ascii="Times New Roman" w:hAnsi="Times New Roman" w:cs="Times New Roman"/>
                <w:sz w:val="20"/>
                <w:szCs w:val="20"/>
                <w:vertAlign w:val="subscript"/>
              </w:rPr>
              <w:t>1</w:t>
            </w:r>
            <w:r w:rsidRPr="00A82CA7">
              <w:rPr>
                <w:rFonts w:ascii="Times New Roman" w:hAnsi="Times New Roman" w:cs="Times New Roman"/>
                <w:sz w:val="20"/>
                <w:szCs w:val="20"/>
              </w:rPr>
              <w:t xml:space="preserve"> y H</w:t>
            </w:r>
            <w:r w:rsidRPr="00A82CA7">
              <w:rPr>
                <w:rFonts w:ascii="Times New Roman" w:hAnsi="Times New Roman" w:cs="Times New Roman"/>
                <w:sz w:val="20"/>
                <w:szCs w:val="20"/>
                <w:vertAlign w:val="subscript"/>
              </w:rPr>
              <w:t>2</w:t>
            </w:r>
            <w:r w:rsidRPr="00A82CA7">
              <w:rPr>
                <w:rFonts w:ascii="Times New Roman" w:hAnsi="Times New Roman" w:cs="Times New Roman"/>
                <w:sz w:val="20"/>
                <w:szCs w:val="20"/>
              </w:rPr>
              <w:t>,</w:t>
            </w:r>
          </w:p>
          <w:p w:rsidR="007751E1" w:rsidRPr="00A82CA7" w:rsidRDefault="007751E1" w:rsidP="007751E1">
            <w:pPr>
              <w:autoSpaceDE w:val="0"/>
              <w:autoSpaceDN w:val="0"/>
              <w:adjustRightInd w:val="0"/>
              <w:jc w:val="center"/>
              <w:rPr>
                <w:rFonts w:ascii="Times New Roman" w:hAnsi="Times New Roman" w:cs="Times New Roman"/>
                <w:sz w:val="20"/>
                <w:szCs w:val="20"/>
              </w:rPr>
            </w:pPr>
            <w:proofErr w:type="gramStart"/>
            <w:r w:rsidRPr="00A82CA7">
              <w:rPr>
                <w:rFonts w:ascii="Times New Roman" w:hAnsi="Times New Roman" w:cs="Times New Roman"/>
                <w:sz w:val="20"/>
                <w:szCs w:val="20"/>
              </w:rPr>
              <w:t>respectivamente</w:t>
            </w:r>
            <w:proofErr w:type="gramEnd"/>
            <w:r w:rsidRPr="00A82CA7">
              <w:rPr>
                <w:rFonts w:ascii="Times New Roman" w:hAnsi="Times New Roman" w:cs="Times New Roman"/>
                <w:sz w:val="20"/>
                <w:szCs w:val="20"/>
              </w:rPr>
              <w:t xml:space="preserve">, como función de la distancia </w:t>
            </w:r>
            <w:r w:rsidRPr="00A82CA7">
              <w:rPr>
                <w:rFonts w:ascii="Times New Roman" w:hAnsi="Times New Roman" w:cs="Times New Roman"/>
                <w:i/>
                <w:iCs/>
                <w:sz w:val="20"/>
                <w:szCs w:val="20"/>
              </w:rPr>
              <w:t>x</w:t>
            </w:r>
            <w:r w:rsidRPr="00A82CA7">
              <w:rPr>
                <w:rFonts w:ascii="Times New Roman" w:hAnsi="Times New Roman" w:cs="Times New Roman"/>
                <w:sz w:val="20"/>
                <w:szCs w:val="20"/>
                <w:vertAlign w:val="subscript"/>
              </w:rPr>
              <w:t>2</w:t>
            </w:r>
            <w:r w:rsidRPr="00A82CA7">
              <w:rPr>
                <w:rFonts w:ascii="Times New Roman" w:hAnsi="Times New Roman" w:cs="Times New Roman"/>
                <w:sz w:val="20"/>
                <w:szCs w:val="20"/>
              </w:rPr>
              <w:t xml:space="preserve"> entre la masa </w:t>
            </w:r>
            <w:r w:rsidRPr="00A82CA7">
              <w:rPr>
                <w:rFonts w:ascii="Times New Roman" w:hAnsi="Times New Roman" w:cs="Times New Roman"/>
                <w:i/>
                <w:iCs/>
                <w:sz w:val="20"/>
                <w:szCs w:val="20"/>
              </w:rPr>
              <w:t>m</w:t>
            </w:r>
            <w:r w:rsidRPr="00A82CA7">
              <w:rPr>
                <w:rFonts w:ascii="Times New Roman" w:hAnsi="Times New Roman" w:cs="Times New Roman"/>
                <w:sz w:val="20"/>
                <w:szCs w:val="20"/>
                <w:vertAlign w:val="subscript"/>
              </w:rPr>
              <w:t>2</w:t>
            </w:r>
            <w:r w:rsidRPr="00A82CA7">
              <w:rPr>
                <w:rFonts w:ascii="Times New Roman" w:hAnsi="Times New Roman" w:cs="Times New Roman"/>
                <w:sz w:val="20"/>
                <w:szCs w:val="20"/>
              </w:rPr>
              <w:t xml:space="preserve"> y el borde H</w:t>
            </w:r>
            <w:r w:rsidRPr="00A82CA7">
              <w:rPr>
                <w:rFonts w:ascii="Times New Roman" w:hAnsi="Times New Roman" w:cs="Times New Roman"/>
                <w:sz w:val="20"/>
                <w:szCs w:val="20"/>
                <w:vertAlign w:val="subscript"/>
              </w:rPr>
              <w:t>1</w:t>
            </w:r>
            <w:r w:rsidRPr="00A82CA7">
              <w:rPr>
                <w:rFonts w:ascii="Times New Roman" w:hAnsi="Times New Roman" w:cs="Times New Roman"/>
                <w:sz w:val="20"/>
                <w:szCs w:val="20"/>
              </w:rPr>
              <w:t xml:space="preserve">. </w:t>
            </w:r>
            <w:r w:rsidRPr="00A82CA7">
              <w:rPr>
                <w:rFonts w:ascii="Times New Roman" w:hAnsi="Times New Roman" w:cs="Times New Roman"/>
                <w:i/>
                <w:iCs/>
                <w:sz w:val="20"/>
                <w:szCs w:val="20"/>
              </w:rPr>
              <w:t xml:space="preserve">n </w:t>
            </w:r>
            <w:r w:rsidRPr="00A82CA7">
              <w:rPr>
                <w:rFonts w:ascii="Times New Roman" w:hAnsi="Times New Roman" w:cs="Times New Roman"/>
                <w:sz w:val="20"/>
                <w:szCs w:val="20"/>
              </w:rPr>
              <w:t>= ______</w:t>
            </w:r>
          </w:p>
          <w:p w:rsidR="00F4354F" w:rsidRPr="00A82CA7" w:rsidRDefault="00F4354F" w:rsidP="007751E1">
            <w:pPr>
              <w:autoSpaceDE w:val="0"/>
              <w:autoSpaceDN w:val="0"/>
              <w:adjustRightInd w:val="0"/>
              <w:jc w:val="center"/>
              <w:rPr>
                <w:rFonts w:ascii="Times New Roman" w:hAnsi="Times New Roman" w:cs="Times New Roman"/>
                <w:sz w:val="20"/>
                <w:szCs w:val="20"/>
              </w:rPr>
            </w:pPr>
          </w:p>
          <w:tbl>
            <w:tblPr>
              <w:tblStyle w:val="Tablaconcuadrcula"/>
              <w:tblW w:w="0" w:type="auto"/>
              <w:tblInd w:w="1306" w:type="dxa"/>
              <w:tblLook w:val="04A0"/>
            </w:tblPr>
            <w:tblGrid>
              <w:gridCol w:w="842"/>
              <w:gridCol w:w="464"/>
              <w:gridCol w:w="425"/>
              <w:gridCol w:w="425"/>
              <w:gridCol w:w="851"/>
              <w:gridCol w:w="850"/>
              <w:gridCol w:w="425"/>
              <w:gridCol w:w="426"/>
              <w:gridCol w:w="425"/>
              <w:gridCol w:w="850"/>
              <w:gridCol w:w="851"/>
            </w:tblGrid>
            <w:tr w:rsidR="00A82CA7" w:rsidRPr="00A82CA7" w:rsidTr="0006148A">
              <w:tc>
                <w:tcPr>
                  <w:tcW w:w="842" w:type="dxa"/>
                </w:tcPr>
                <w:p w:rsidR="00A82CA7" w:rsidRPr="00A82CA7" w:rsidRDefault="00A82CA7" w:rsidP="007751E1">
                  <w:pPr>
                    <w:autoSpaceDE w:val="0"/>
                    <w:autoSpaceDN w:val="0"/>
                    <w:adjustRightInd w:val="0"/>
                    <w:jc w:val="center"/>
                    <w:rPr>
                      <w:rFonts w:ascii="Times New Roman" w:hAnsi="Times New Roman" w:cs="Times New Roman"/>
                      <w:sz w:val="20"/>
                      <w:szCs w:val="20"/>
                    </w:rPr>
                  </w:pPr>
                  <w:r w:rsidRPr="00A82CA7">
                    <w:rPr>
                      <w:rFonts w:ascii="Times New Roman" w:hAnsi="Times New Roman" w:cs="Times New Roman"/>
                      <w:b/>
                      <w:bCs/>
                      <w:sz w:val="20"/>
                      <w:szCs w:val="20"/>
                      <w:lang w:val="en-US"/>
                    </w:rPr>
                    <w:t>x</w:t>
                  </w:r>
                  <w:r w:rsidRPr="00A82CA7">
                    <w:rPr>
                      <w:rFonts w:ascii="Times New Roman" w:hAnsi="Times New Roman" w:cs="Times New Roman"/>
                      <w:b/>
                      <w:bCs/>
                      <w:sz w:val="20"/>
                      <w:szCs w:val="20"/>
                      <w:vertAlign w:val="subscript"/>
                      <w:lang w:val="en-US"/>
                    </w:rPr>
                    <w:t>2</w:t>
                  </w:r>
                  <w:r w:rsidRPr="00A82CA7">
                    <w:rPr>
                      <w:rFonts w:ascii="Times New Roman" w:hAnsi="Times New Roman" w:cs="Times New Roman"/>
                      <w:b/>
                      <w:bCs/>
                      <w:sz w:val="20"/>
                      <w:szCs w:val="20"/>
                      <w:lang w:val="en-US"/>
                    </w:rPr>
                    <w:t>[cm]</w:t>
                  </w:r>
                </w:p>
              </w:tc>
              <w:tc>
                <w:tcPr>
                  <w:tcW w:w="1314" w:type="dxa"/>
                  <w:gridSpan w:val="3"/>
                </w:tcPr>
                <w:p w:rsidR="00A82CA7" w:rsidRPr="00A82CA7" w:rsidRDefault="00A82CA7" w:rsidP="007751E1">
                  <w:pPr>
                    <w:autoSpaceDE w:val="0"/>
                    <w:autoSpaceDN w:val="0"/>
                    <w:adjustRightInd w:val="0"/>
                    <w:jc w:val="center"/>
                    <w:rPr>
                      <w:rFonts w:ascii="Times New Roman" w:hAnsi="Times New Roman" w:cs="Times New Roman"/>
                      <w:sz w:val="20"/>
                      <w:szCs w:val="20"/>
                    </w:rPr>
                  </w:pPr>
                  <w:r w:rsidRPr="00A82CA7">
                    <w:rPr>
                      <w:rFonts w:ascii="Times New Roman" w:hAnsi="Times New Roman" w:cs="Times New Roman"/>
                      <w:b/>
                      <w:bCs/>
                      <w:i/>
                      <w:iCs/>
                      <w:sz w:val="20"/>
                      <w:szCs w:val="20"/>
                      <w:lang w:val="en-US"/>
                    </w:rPr>
                    <w:t>nT</w:t>
                  </w:r>
                  <w:r w:rsidRPr="00A82CA7">
                    <w:rPr>
                      <w:rFonts w:ascii="Times New Roman" w:hAnsi="Times New Roman" w:cs="Times New Roman"/>
                      <w:b/>
                      <w:bCs/>
                      <w:sz w:val="20"/>
                      <w:szCs w:val="20"/>
                      <w:vertAlign w:val="subscript"/>
                      <w:lang w:val="en-US"/>
                    </w:rPr>
                    <w:t>1</w:t>
                  </w:r>
                  <w:r w:rsidRPr="00A82CA7">
                    <w:rPr>
                      <w:rFonts w:ascii="Times New Roman" w:hAnsi="Times New Roman" w:cs="Times New Roman"/>
                      <w:b/>
                      <w:bCs/>
                      <w:sz w:val="20"/>
                      <w:szCs w:val="20"/>
                      <w:lang w:val="en-US"/>
                    </w:rPr>
                    <w:t>[</w:t>
                  </w:r>
                  <w:r w:rsidRPr="00A82CA7">
                    <w:rPr>
                      <w:rFonts w:ascii="Times New Roman" w:hAnsi="Times New Roman" w:cs="Times New Roman"/>
                      <w:b/>
                      <w:bCs/>
                      <w:i/>
                      <w:iCs/>
                      <w:sz w:val="20"/>
                      <w:szCs w:val="20"/>
                      <w:lang w:val="en-US"/>
                    </w:rPr>
                    <w:t>s</w:t>
                  </w:r>
                  <w:r w:rsidRPr="00A82CA7">
                    <w:rPr>
                      <w:rFonts w:ascii="Times New Roman" w:hAnsi="Times New Roman" w:cs="Times New Roman"/>
                      <w:b/>
                      <w:bCs/>
                      <w:sz w:val="20"/>
                      <w:szCs w:val="20"/>
                      <w:lang w:val="en-US"/>
                    </w:rPr>
                    <w:t>]</w:t>
                  </w:r>
                </w:p>
              </w:tc>
              <w:tc>
                <w:tcPr>
                  <w:tcW w:w="851" w:type="dxa"/>
                </w:tcPr>
                <w:p w:rsidR="00A82CA7" w:rsidRPr="00A82CA7" w:rsidRDefault="00A82CA7" w:rsidP="00A82CA7">
                  <w:pPr>
                    <w:autoSpaceDE w:val="0"/>
                    <w:autoSpaceDN w:val="0"/>
                    <w:adjustRightInd w:val="0"/>
                    <w:jc w:val="center"/>
                    <w:rPr>
                      <w:rFonts w:ascii="Times New Roman" w:hAnsi="Times New Roman" w:cs="Times New Roman"/>
                      <w:sz w:val="20"/>
                      <w:szCs w:val="20"/>
                    </w:rPr>
                  </w:pPr>
                  <w:r w:rsidRPr="00A82CA7">
                    <w:rPr>
                      <w:rFonts w:ascii="Times New Roman" w:hAnsi="Times New Roman" w:cs="Times New Roman"/>
                      <w:b/>
                      <w:bCs/>
                      <w:i/>
                      <w:iCs/>
                      <w:sz w:val="20"/>
                      <w:szCs w:val="20"/>
                      <w:lang w:val="en-US"/>
                    </w:rPr>
                    <w:t>T</w:t>
                  </w:r>
                  <w:r w:rsidRPr="00A82CA7">
                    <w:rPr>
                      <w:rFonts w:ascii="Times New Roman" w:hAnsi="Times New Roman" w:cs="Times New Roman"/>
                      <w:b/>
                      <w:bCs/>
                      <w:sz w:val="20"/>
                      <w:szCs w:val="20"/>
                      <w:vertAlign w:val="subscript"/>
                      <w:lang w:val="en-US"/>
                    </w:rPr>
                    <w:t>1</w:t>
                  </w:r>
                </w:p>
              </w:tc>
              <w:tc>
                <w:tcPr>
                  <w:tcW w:w="850" w:type="dxa"/>
                </w:tcPr>
                <w:p w:rsidR="00A82CA7" w:rsidRPr="00A82CA7" w:rsidRDefault="00840956" w:rsidP="00A82CA7">
                  <w:pPr>
                    <w:autoSpaceDE w:val="0"/>
                    <w:autoSpaceDN w:val="0"/>
                    <w:adjustRightInd w:val="0"/>
                    <w:jc w:val="center"/>
                    <w:rPr>
                      <w:rFonts w:ascii="Times New Roman" w:hAnsi="Times New Roman" w:cs="Times New Roman"/>
                      <w:b/>
                      <w:bCs/>
                      <w:sz w:val="20"/>
                      <w:szCs w:val="20"/>
                      <w:lang w:val="en-US"/>
                    </w:rPr>
                  </w:pPr>
                  <m:oMath>
                    <m:sSubSup>
                      <m:sSubSupPr>
                        <m:ctrlPr>
                          <w:rPr>
                            <w:rFonts w:ascii="Cambria Math" w:hAnsi="Times New Roman" w:cs="Times New Roman"/>
                            <w:b/>
                            <w:bCs/>
                            <w:i/>
                            <w:iCs/>
                            <w:sz w:val="20"/>
                            <w:szCs w:val="20"/>
                            <w:lang w:val="en-US"/>
                          </w:rPr>
                        </m:ctrlPr>
                      </m:sSubSup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1</m:t>
                        </m:r>
                      </m:sub>
                      <m:sup>
                        <m:r>
                          <m:rPr>
                            <m:sty m:val="bi"/>
                          </m:rPr>
                          <w:rPr>
                            <w:rFonts w:ascii="Cambria Math" w:hAnsi="Cambria Math" w:cs="Times New Roman"/>
                            <w:sz w:val="20"/>
                            <w:szCs w:val="20"/>
                            <w:lang w:val="en-US"/>
                          </w:rPr>
                          <m:t>2</m:t>
                        </m:r>
                      </m:sup>
                    </m:sSubSup>
                    <m:r>
                      <m:rPr>
                        <m:sty m:val="bi"/>
                      </m:rPr>
                      <w:rPr>
                        <w:rFonts w:ascii="Cambria Math" w:hAnsi="Times New Roman" w:cs="Times New Roman"/>
                        <w:sz w:val="20"/>
                        <w:szCs w:val="20"/>
                        <w:lang w:val="en-US"/>
                      </w:rPr>
                      <m:t xml:space="preserve"> </m:t>
                    </m:r>
                  </m:oMath>
                  <w:r w:rsidR="00A82CA7" w:rsidRPr="00A82CA7">
                    <w:rPr>
                      <w:rFonts w:ascii="Times New Roman" w:hAnsi="Times New Roman" w:cs="Times New Roman"/>
                      <w:b/>
                      <w:bCs/>
                      <w:sz w:val="20"/>
                      <w:szCs w:val="20"/>
                      <w:lang w:val="en-US"/>
                    </w:rPr>
                    <w:t>[s</w:t>
                  </w:r>
                  <w:r w:rsidR="00A82CA7" w:rsidRPr="00A82CA7">
                    <w:rPr>
                      <w:rFonts w:ascii="Times New Roman" w:hAnsi="Times New Roman" w:cs="Times New Roman"/>
                      <w:b/>
                      <w:bCs/>
                      <w:sz w:val="20"/>
                      <w:szCs w:val="20"/>
                      <w:vertAlign w:val="superscript"/>
                      <w:lang w:val="en-US"/>
                    </w:rPr>
                    <w:t>2</w:t>
                  </w:r>
                  <w:r w:rsidR="00A82CA7" w:rsidRPr="00A82CA7">
                    <w:rPr>
                      <w:rFonts w:ascii="Times New Roman" w:hAnsi="Times New Roman" w:cs="Times New Roman"/>
                      <w:b/>
                      <w:bCs/>
                      <w:sz w:val="20"/>
                      <w:szCs w:val="20"/>
                      <w:lang w:val="en-US"/>
                    </w:rPr>
                    <w:t>]</w:t>
                  </w:r>
                </w:p>
              </w:tc>
              <w:tc>
                <w:tcPr>
                  <w:tcW w:w="1276" w:type="dxa"/>
                  <w:gridSpan w:val="3"/>
                </w:tcPr>
                <w:p w:rsidR="00A82CA7" w:rsidRPr="00A82CA7" w:rsidRDefault="00A82CA7" w:rsidP="007751E1">
                  <w:pPr>
                    <w:autoSpaceDE w:val="0"/>
                    <w:autoSpaceDN w:val="0"/>
                    <w:adjustRightInd w:val="0"/>
                    <w:jc w:val="center"/>
                    <w:rPr>
                      <w:rFonts w:ascii="Times New Roman" w:hAnsi="Times New Roman" w:cs="Times New Roman"/>
                      <w:sz w:val="20"/>
                      <w:szCs w:val="20"/>
                      <w:lang w:val="en-US"/>
                    </w:rPr>
                  </w:pPr>
                  <w:r w:rsidRPr="00A82CA7">
                    <w:rPr>
                      <w:rFonts w:ascii="Times New Roman" w:hAnsi="Times New Roman" w:cs="Times New Roman"/>
                      <w:b/>
                      <w:bCs/>
                      <w:i/>
                      <w:iCs/>
                      <w:sz w:val="20"/>
                      <w:szCs w:val="20"/>
                      <w:lang w:val="en-US"/>
                    </w:rPr>
                    <w:t>nT</w:t>
                  </w:r>
                  <w:r w:rsidRPr="00A82CA7">
                    <w:rPr>
                      <w:rFonts w:ascii="Times New Roman" w:hAnsi="Times New Roman" w:cs="Times New Roman"/>
                      <w:b/>
                      <w:bCs/>
                      <w:sz w:val="20"/>
                      <w:szCs w:val="20"/>
                      <w:vertAlign w:val="subscript"/>
                      <w:lang w:val="en-US"/>
                    </w:rPr>
                    <w:t>2</w:t>
                  </w:r>
                  <w:r w:rsidRPr="00A82CA7">
                    <w:rPr>
                      <w:rFonts w:ascii="Times New Roman" w:hAnsi="Times New Roman" w:cs="Times New Roman"/>
                      <w:b/>
                      <w:bCs/>
                      <w:sz w:val="20"/>
                      <w:szCs w:val="20"/>
                      <w:lang w:val="en-US"/>
                    </w:rPr>
                    <w:t>[</w:t>
                  </w:r>
                  <w:r w:rsidRPr="00A82CA7">
                    <w:rPr>
                      <w:rFonts w:ascii="Times New Roman" w:hAnsi="Times New Roman" w:cs="Times New Roman"/>
                      <w:b/>
                      <w:bCs/>
                      <w:i/>
                      <w:iCs/>
                      <w:sz w:val="20"/>
                      <w:szCs w:val="20"/>
                      <w:lang w:val="en-US"/>
                    </w:rPr>
                    <w:t>s</w:t>
                  </w:r>
                  <w:r w:rsidRPr="00A82CA7">
                    <w:rPr>
                      <w:rFonts w:ascii="Times New Roman" w:hAnsi="Times New Roman" w:cs="Times New Roman"/>
                      <w:b/>
                      <w:bCs/>
                      <w:sz w:val="20"/>
                      <w:szCs w:val="20"/>
                      <w:lang w:val="en-US"/>
                    </w:rPr>
                    <w:t>]</w:t>
                  </w:r>
                </w:p>
              </w:tc>
              <w:tc>
                <w:tcPr>
                  <w:tcW w:w="850" w:type="dxa"/>
                </w:tcPr>
                <w:p w:rsidR="00A82CA7" w:rsidRPr="00A82CA7" w:rsidRDefault="00A82CA7" w:rsidP="007751E1">
                  <w:pPr>
                    <w:autoSpaceDE w:val="0"/>
                    <w:autoSpaceDN w:val="0"/>
                    <w:adjustRightInd w:val="0"/>
                    <w:jc w:val="center"/>
                    <w:rPr>
                      <w:rFonts w:ascii="Times New Roman" w:hAnsi="Times New Roman" w:cs="Times New Roman"/>
                      <w:sz w:val="20"/>
                      <w:szCs w:val="20"/>
                      <w:lang w:val="en-US"/>
                    </w:rPr>
                  </w:pPr>
                  <w:r w:rsidRPr="00A82CA7">
                    <w:rPr>
                      <w:rFonts w:ascii="Times New Roman" w:hAnsi="Times New Roman" w:cs="Times New Roman"/>
                      <w:b/>
                      <w:bCs/>
                      <w:i/>
                      <w:iCs/>
                      <w:sz w:val="20"/>
                      <w:szCs w:val="20"/>
                      <w:lang w:val="en-US"/>
                    </w:rPr>
                    <w:t>T</w:t>
                  </w:r>
                  <w:r w:rsidRPr="00A82CA7">
                    <w:rPr>
                      <w:rFonts w:ascii="Times New Roman" w:hAnsi="Times New Roman" w:cs="Times New Roman"/>
                      <w:b/>
                      <w:bCs/>
                      <w:sz w:val="20"/>
                      <w:szCs w:val="20"/>
                      <w:vertAlign w:val="subscript"/>
                      <w:lang w:val="en-US"/>
                    </w:rPr>
                    <w:t>2</w:t>
                  </w:r>
                </w:p>
              </w:tc>
              <w:tc>
                <w:tcPr>
                  <w:tcW w:w="851" w:type="dxa"/>
                </w:tcPr>
                <w:p w:rsidR="00A82CA7" w:rsidRPr="00A82CA7" w:rsidRDefault="00840956" w:rsidP="007751E1">
                  <w:pPr>
                    <w:autoSpaceDE w:val="0"/>
                    <w:autoSpaceDN w:val="0"/>
                    <w:adjustRightInd w:val="0"/>
                    <w:jc w:val="center"/>
                    <w:rPr>
                      <w:rFonts w:ascii="Times New Roman" w:hAnsi="Times New Roman" w:cs="Times New Roman"/>
                      <w:sz w:val="20"/>
                      <w:szCs w:val="20"/>
                      <w:lang w:val="en-US"/>
                    </w:rPr>
                  </w:pPr>
                  <m:oMath>
                    <m:sSubSup>
                      <m:sSubSupPr>
                        <m:ctrlPr>
                          <w:rPr>
                            <w:rFonts w:ascii="Cambria Math" w:hAnsi="Times New Roman" w:cs="Times New Roman"/>
                            <w:b/>
                            <w:bCs/>
                            <w:i/>
                            <w:iCs/>
                            <w:sz w:val="20"/>
                            <w:szCs w:val="20"/>
                            <w:lang w:val="en-US"/>
                          </w:rPr>
                        </m:ctrlPr>
                      </m:sSubSupPr>
                      <m:e>
                        <m:r>
                          <m:rPr>
                            <m:sty m:val="bi"/>
                          </m:rPr>
                          <w:rPr>
                            <w:rFonts w:ascii="Cambria Math" w:hAnsi="Cambria Math" w:cs="Times New Roman"/>
                            <w:sz w:val="20"/>
                            <w:szCs w:val="20"/>
                            <w:lang w:val="en-US"/>
                          </w:rPr>
                          <m:t>T</m:t>
                        </m:r>
                      </m:e>
                      <m:sub>
                        <m:r>
                          <m:rPr>
                            <m:sty m:val="bi"/>
                          </m:rPr>
                          <w:rPr>
                            <w:rFonts w:ascii="Cambria Math" w:hAnsi="Cambria Math" w:cs="Times New Roman"/>
                            <w:sz w:val="20"/>
                            <w:szCs w:val="20"/>
                            <w:lang w:val="en-US"/>
                          </w:rPr>
                          <m:t>2</m:t>
                        </m:r>
                      </m:sub>
                      <m:sup>
                        <m:r>
                          <m:rPr>
                            <m:sty m:val="bi"/>
                          </m:rPr>
                          <w:rPr>
                            <w:rFonts w:ascii="Cambria Math" w:hAnsi="Cambria Math" w:cs="Times New Roman"/>
                            <w:sz w:val="20"/>
                            <w:szCs w:val="20"/>
                            <w:lang w:val="en-US"/>
                          </w:rPr>
                          <m:t>2</m:t>
                        </m:r>
                      </m:sup>
                    </m:sSubSup>
                    <m:r>
                      <m:rPr>
                        <m:sty m:val="bi"/>
                      </m:rPr>
                      <w:rPr>
                        <w:rFonts w:ascii="Cambria Math" w:hAnsi="Times New Roman" w:cs="Times New Roman"/>
                        <w:sz w:val="20"/>
                        <w:szCs w:val="20"/>
                        <w:lang w:val="en-US"/>
                      </w:rPr>
                      <m:t xml:space="preserve"> </m:t>
                    </m:r>
                  </m:oMath>
                  <w:r w:rsidR="00A82CA7" w:rsidRPr="00A82CA7">
                    <w:rPr>
                      <w:rFonts w:ascii="Times New Roman" w:hAnsi="Times New Roman" w:cs="Times New Roman"/>
                      <w:b/>
                      <w:bCs/>
                      <w:sz w:val="20"/>
                      <w:szCs w:val="20"/>
                      <w:lang w:val="en-US"/>
                    </w:rPr>
                    <w:t>[s</w:t>
                  </w:r>
                  <w:r w:rsidR="00A82CA7" w:rsidRPr="00A82CA7">
                    <w:rPr>
                      <w:rFonts w:ascii="Times New Roman" w:hAnsi="Times New Roman" w:cs="Times New Roman"/>
                      <w:b/>
                      <w:bCs/>
                      <w:sz w:val="20"/>
                      <w:szCs w:val="20"/>
                      <w:vertAlign w:val="superscript"/>
                      <w:lang w:val="en-US"/>
                    </w:rPr>
                    <w:t>2</w:t>
                  </w:r>
                  <w:r w:rsidR="00A82CA7" w:rsidRPr="00A82CA7">
                    <w:rPr>
                      <w:rFonts w:ascii="Times New Roman" w:hAnsi="Times New Roman" w:cs="Times New Roman"/>
                      <w:b/>
                      <w:bCs/>
                      <w:sz w:val="20"/>
                      <w:szCs w:val="20"/>
                      <w:lang w:val="en-US"/>
                    </w:rPr>
                    <w:t>]</w:t>
                  </w:r>
                </w:p>
              </w:tc>
            </w:tr>
            <w:tr w:rsidR="00A82CA7" w:rsidRPr="00A82CA7" w:rsidTr="00A82CA7">
              <w:tc>
                <w:tcPr>
                  <w:tcW w:w="842" w:type="dxa"/>
                </w:tcPr>
                <w:p w:rsidR="00F4354F" w:rsidRPr="00A82CA7" w:rsidRDefault="00A82CA7" w:rsidP="007751E1">
                  <w:pPr>
                    <w:autoSpaceDE w:val="0"/>
                    <w:autoSpaceDN w:val="0"/>
                    <w:adjustRightInd w:val="0"/>
                    <w:jc w:val="center"/>
                    <w:rPr>
                      <w:rFonts w:ascii="Times New Roman" w:hAnsi="Times New Roman" w:cs="Times New Roman"/>
                      <w:sz w:val="20"/>
                      <w:szCs w:val="20"/>
                      <w:lang w:val="en-US"/>
                    </w:rPr>
                  </w:pPr>
                  <w:r w:rsidRPr="00A82CA7">
                    <w:rPr>
                      <w:rFonts w:ascii="Times New Roman" w:hAnsi="Times New Roman" w:cs="Times New Roman"/>
                      <w:sz w:val="20"/>
                      <w:szCs w:val="20"/>
                      <w:lang w:val="en-US"/>
                    </w:rPr>
                    <w:t>20</w:t>
                  </w:r>
                </w:p>
              </w:tc>
              <w:tc>
                <w:tcPr>
                  <w:tcW w:w="464"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1"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0"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6"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0"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1"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r>
            <w:tr w:rsidR="00A82CA7" w:rsidRPr="00A82CA7" w:rsidTr="00A82CA7">
              <w:tc>
                <w:tcPr>
                  <w:tcW w:w="842" w:type="dxa"/>
                </w:tcPr>
                <w:p w:rsidR="00F4354F" w:rsidRPr="00A82CA7" w:rsidRDefault="00A82CA7" w:rsidP="007751E1">
                  <w:pPr>
                    <w:autoSpaceDE w:val="0"/>
                    <w:autoSpaceDN w:val="0"/>
                    <w:adjustRightInd w:val="0"/>
                    <w:jc w:val="center"/>
                    <w:rPr>
                      <w:rFonts w:ascii="Times New Roman" w:hAnsi="Times New Roman" w:cs="Times New Roman"/>
                      <w:sz w:val="20"/>
                      <w:szCs w:val="20"/>
                      <w:lang w:val="en-US"/>
                    </w:rPr>
                  </w:pPr>
                  <w:r w:rsidRPr="00A82CA7">
                    <w:rPr>
                      <w:rFonts w:ascii="Times New Roman" w:hAnsi="Times New Roman" w:cs="Times New Roman"/>
                      <w:sz w:val="20"/>
                      <w:szCs w:val="20"/>
                      <w:lang w:val="en-US"/>
                    </w:rPr>
                    <w:t>25</w:t>
                  </w:r>
                </w:p>
              </w:tc>
              <w:tc>
                <w:tcPr>
                  <w:tcW w:w="464"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1"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0"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6"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0"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1"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r>
            <w:tr w:rsidR="00A82CA7" w:rsidRPr="00A82CA7" w:rsidTr="00A82CA7">
              <w:tc>
                <w:tcPr>
                  <w:tcW w:w="842" w:type="dxa"/>
                </w:tcPr>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F4354F" w:rsidRPr="0006148A" w:rsidRDefault="0006148A" w:rsidP="0006148A">
                  <w:pPr>
                    <w:autoSpaceDE w:val="0"/>
                    <w:autoSpaceDN w:val="0"/>
                    <w:adjustRightInd w:val="0"/>
                    <w:jc w:val="center"/>
                    <w:rPr>
                      <w:rFonts w:ascii="Times New Roman" w:hAnsi="Times New Roman" w:cs="Times New Roman"/>
                      <w:b/>
                      <w:bCs/>
                      <w:i/>
                      <w:iCs/>
                      <w:sz w:val="20"/>
                      <w:szCs w:val="20"/>
                      <w:lang w:val="en-US"/>
                    </w:rPr>
                  </w:pPr>
                  <w:r w:rsidRPr="0006148A">
                    <w:rPr>
                      <w:rFonts w:ascii="Times New Roman" w:hAnsi="Times New Roman" w:cs="Times New Roman"/>
                      <w:b/>
                      <w:bCs/>
                      <w:i/>
                      <w:iCs/>
                      <w:sz w:val="28"/>
                      <w:szCs w:val="28"/>
                      <w:lang w:val="en-US"/>
                    </w:rPr>
                    <w:t>.</w:t>
                  </w:r>
                </w:p>
              </w:tc>
              <w:tc>
                <w:tcPr>
                  <w:tcW w:w="464" w:type="dxa"/>
                </w:tcPr>
                <w:p w:rsidR="00A82CA7" w:rsidRPr="00A82CA7" w:rsidRDefault="00A82CA7" w:rsidP="00A82CA7">
                  <w:pPr>
                    <w:autoSpaceDE w:val="0"/>
                    <w:autoSpaceDN w:val="0"/>
                    <w:adjustRightInd w:val="0"/>
                    <w:rPr>
                      <w:rFonts w:ascii="Times New Roman" w:hAnsi="Times New Roman" w:cs="Times New Roman"/>
                      <w:b/>
                      <w:bCs/>
                      <w:i/>
                      <w:iCs/>
                      <w:sz w:val="20"/>
                      <w:szCs w:val="20"/>
                      <w:lang w:val="en-US"/>
                    </w:rPr>
                  </w:pPr>
                </w:p>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1" w:type="dxa"/>
                </w:tcPr>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F4354F" w:rsidRPr="0006148A" w:rsidRDefault="0006148A" w:rsidP="0006148A">
                  <w:pPr>
                    <w:autoSpaceDE w:val="0"/>
                    <w:autoSpaceDN w:val="0"/>
                    <w:adjustRightInd w:val="0"/>
                    <w:jc w:val="center"/>
                    <w:rPr>
                      <w:rFonts w:ascii="Times New Roman" w:hAnsi="Times New Roman" w:cs="Times New Roman"/>
                      <w:b/>
                      <w:bCs/>
                      <w:i/>
                      <w:iCs/>
                      <w:sz w:val="20"/>
                      <w:szCs w:val="20"/>
                      <w:lang w:val="en-US"/>
                    </w:rPr>
                  </w:pPr>
                  <w:r w:rsidRPr="0006148A">
                    <w:rPr>
                      <w:rFonts w:ascii="Times New Roman" w:hAnsi="Times New Roman" w:cs="Times New Roman"/>
                      <w:b/>
                      <w:bCs/>
                      <w:i/>
                      <w:iCs/>
                      <w:sz w:val="28"/>
                      <w:szCs w:val="28"/>
                      <w:lang w:val="en-US"/>
                    </w:rPr>
                    <w:t>.</w:t>
                  </w:r>
                </w:p>
              </w:tc>
              <w:tc>
                <w:tcPr>
                  <w:tcW w:w="850" w:type="dxa"/>
                </w:tcPr>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06148A"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F4354F" w:rsidRPr="0006148A" w:rsidRDefault="0006148A" w:rsidP="0006148A">
                  <w:pPr>
                    <w:autoSpaceDE w:val="0"/>
                    <w:autoSpaceDN w:val="0"/>
                    <w:adjustRightInd w:val="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t>
                  </w: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6"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lang w:val="en-US"/>
                    </w:rPr>
                  </w:pPr>
                </w:p>
              </w:tc>
              <w:tc>
                <w:tcPr>
                  <w:tcW w:w="850" w:type="dxa"/>
                </w:tcPr>
                <w:p w:rsidR="00E14239" w:rsidRPr="0006148A" w:rsidRDefault="00E14239" w:rsidP="00E14239">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E14239" w:rsidRPr="0006148A" w:rsidRDefault="00E14239" w:rsidP="00E14239">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F4354F" w:rsidRPr="00E14239" w:rsidRDefault="00E14239" w:rsidP="00E14239">
                  <w:pPr>
                    <w:autoSpaceDE w:val="0"/>
                    <w:autoSpaceDN w:val="0"/>
                    <w:adjustRightInd w:val="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t>
                  </w:r>
                </w:p>
              </w:tc>
              <w:tc>
                <w:tcPr>
                  <w:tcW w:w="851" w:type="dxa"/>
                </w:tcPr>
                <w:p w:rsidR="00E14239" w:rsidRPr="0006148A" w:rsidRDefault="00E14239" w:rsidP="00E14239">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E14239" w:rsidRPr="0006148A" w:rsidRDefault="00E14239" w:rsidP="00E14239">
                  <w:pPr>
                    <w:autoSpaceDE w:val="0"/>
                    <w:autoSpaceDN w:val="0"/>
                    <w:adjustRightInd w:val="0"/>
                    <w:jc w:val="center"/>
                    <w:rPr>
                      <w:rFonts w:ascii="Times New Roman" w:hAnsi="Times New Roman" w:cs="Times New Roman"/>
                      <w:b/>
                      <w:bCs/>
                      <w:i/>
                      <w:iCs/>
                      <w:sz w:val="28"/>
                      <w:szCs w:val="28"/>
                      <w:lang w:val="en-US"/>
                    </w:rPr>
                  </w:pPr>
                  <w:r w:rsidRPr="0006148A">
                    <w:rPr>
                      <w:rFonts w:ascii="Times New Roman" w:hAnsi="Times New Roman" w:cs="Times New Roman"/>
                      <w:b/>
                      <w:bCs/>
                      <w:i/>
                      <w:iCs/>
                      <w:sz w:val="28"/>
                      <w:szCs w:val="28"/>
                      <w:lang w:val="en-US"/>
                    </w:rPr>
                    <w:t>.</w:t>
                  </w:r>
                </w:p>
                <w:p w:rsidR="00F4354F" w:rsidRPr="00E14239" w:rsidRDefault="00E14239" w:rsidP="00E14239">
                  <w:pPr>
                    <w:autoSpaceDE w:val="0"/>
                    <w:autoSpaceDN w:val="0"/>
                    <w:adjustRightInd w:val="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t>
                  </w:r>
                </w:p>
              </w:tc>
            </w:tr>
            <w:tr w:rsidR="00A82CA7" w:rsidRPr="00A82CA7" w:rsidTr="00A82CA7">
              <w:tc>
                <w:tcPr>
                  <w:tcW w:w="842" w:type="dxa"/>
                </w:tcPr>
                <w:p w:rsidR="00F4354F" w:rsidRPr="00A82CA7" w:rsidRDefault="00A82CA7" w:rsidP="007751E1">
                  <w:pPr>
                    <w:autoSpaceDE w:val="0"/>
                    <w:autoSpaceDN w:val="0"/>
                    <w:adjustRightInd w:val="0"/>
                    <w:jc w:val="center"/>
                    <w:rPr>
                      <w:rFonts w:ascii="Times New Roman" w:hAnsi="Times New Roman" w:cs="Times New Roman"/>
                      <w:sz w:val="20"/>
                      <w:szCs w:val="20"/>
                    </w:rPr>
                  </w:pPr>
                  <w:r w:rsidRPr="00A82CA7">
                    <w:rPr>
                      <w:rFonts w:ascii="Times New Roman" w:hAnsi="Times New Roman" w:cs="Times New Roman"/>
                      <w:sz w:val="20"/>
                      <w:szCs w:val="20"/>
                    </w:rPr>
                    <w:t>85</w:t>
                  </w:r>
                </w:p>
              </w:tc>
              <w:tc>
                <w:tcPr>
                  <w:tcW w:w="464"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851"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850"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426"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425"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850"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c>
                <w:tcPr>
                  <w:tcW w:w="851" w:type="dxa"/>
                </w:tcPr>
                <w:p w:rsidR="00F4354F" w:rsidRPr="00A82CA7" w:rsidRDefault="00F4354F" w:rsidP="007751E1">
                  <w:pPr>
                    <w:autoSpaceDE w:val="0"/>
                    <w:autoSpaceDN w:val="0"/>
                    <w:adjustRightInd w:val="0"/>
                    <w:jc w:val="center"/>
                    <w:rPr>
                      <w:rFonts w:ascii="Times New Roman" w:hAnsi="Times New Roman" w:cs="Times New Roman"/>
                      <w:sz w:val="20"/>
                      <w:szCs w:val="20"/>
                    </w:rPr>
                  </w:pPr>
                </w:p>
              </w:tc>
            </w:tr>
          </w:tbl>
          <w:p w:rsidR="00F4354F" w:rsidRPr="00A82CA7" w:rsidRDefault="00F4354F" w:rsidP="007751E1">
            <w:pPr>
              <w:autoSpaceDE w:val="0"/>
              <w:autoSpaceDN w:val="0"/>
              <w:adjustRightInd w:val="0"/>
              <w:jc w:val="center"/>
              <w:rPr>
                <w:rFonts w:ascii="Times New Roman" w:hAnsi="Times New Roman" w:cs="Times New Roman"/>
                <w:sz w:val="20"/>
                <w:szCs w:val="20"/>
              </w:rPr>
            </w:pPr>
          </w:p>
          <w:p w:rsidR="00F4354F" w:rsidRPr="00A82CA7" w:rsidRDefault="00A82CA7" w:rsidP="00A82CA7">
            <w:pPr>
              <w:autoSpaceDE w:val="0"/>
              <w:autoSpaceDN w:val="0"/>
              <w:adjustRightInd w:val="0"/>
              <w:rPr>
                <w:rFonts w:ascii="Times New Roman" w:hAnsi="Times New Roman" w:cs="Times New Roman"/>
                <w:sz w:val="20"/>
                <w:szCs w:val="20"/>
              </w:rPr>
            </w:pPr>
            <w:r w:rsidRPr="00A82CA7">
              <w:rPr>
                <w:rFonts w:ascii="Times New Roman" w:hAnsi="Times New Roman" w:cs="Times New Roman"/>
                <w:b/>
                <w:bCs/>
                <w:sz w:val="20"/>
                <w:szCs w:val="20"/>
              </w:rPr>
              <w:t xml:space="preserve">Nota: </w:t>
            </w:r>
            <w:r w:rsidRPr="00A82CA7">
              <w:rPr>
                <w:rFonts w:ascii="Times New Roman" w:hAnsi="Times New Roman" w:cs="Times New Roman"/>
                <w:sz w:val="20"/>
                <w:szCs w:val="20"/>
              </w:rPr>
              <w:t>El profesor puede cambiar los parámetros de medición.</w:t>
            </w:r>
          </w:p>
          <w:p w:rsidR="00A82CA7" w:rsidRPr="007275DF" w:rsidRDefault="00A82CA7" w:rsidP="00A82CA7">
            <w:pPr>
              <w:autoSpaceDE w:val="0"/>
              <w:autoSpaceDN w:val="0"/>
              <w:adjustRightInd w:val="0"/>
              <w:rPr>
                <w:rFonts w:ascii="Times New Roman" w:hAnsi="Times New Roman" w:cs="Times New Roman"/>
                <w:b/>
                <w:bCs/>
                <w:sz w:val="20"/>
                <w:szCs w:val="20"/>
              </w:rPr>
            </w:pPr>
          </w:p>
          <w:p w:rsidR="007751E1" w:rsidRPr="00A82CA7" w:rsidRDefault="007751E1" w:rsidP="00A82CA7">
            <w:pPr>
              <w:autoSpaceDE w:val="0"/>
              <w:autoSpaceDN w:val="0"/>
              <w:adjustRightInd w:val="0"/>
              <w:rPr>
                <w:rFonts w:ascii="Times New Roman" w:hAnsi="Times New Roman" w:cs="Times New Roman"/>
                <w:b/>
                <w:bCs/>
                <w:sz w:val="20"/>
                <w:szCs w:val="20"/>
                <w:lang w:val="en-US"/>
              </w:rPr>
            </w:pPr>
            <w:r w:rsidRPr="00A82CA7">
              <w:rPr>
                <w:rFonts w:ascii="Times New Roman" w:hAnsi="Times New Roman" w:cs="Times New Roman"/>
                <w:b/>
                <w:bCs/>
                <w:sz w:val="20"/>
                <w:szCs w:val="20"/>
                <w:lang w:val="en-US"/>
              </w:rPr>
              <w:t>Observaciones</w:t>
            </w:r>
          </w:p>
          <w:p w:rsidR="007751E1" w:rsidRPr="00A82CA7" w:rsidRDefault="007751E1" w:rsidP="00A82CA7">
            <w:pPr>
              <w:autoSpaceDE w:val="0"/>
              <w:autoSpaceDN w:val="0"/>
              <w:adjustRightInd w:val="0"/>
              <w:jc w:val="right"/>
              <w:rPr>
                <w:rFonts w:ascii="Times New Roman" w:hAnsi="Times New Roman" w:cs="Times New Roman"/>
                <w:sz w:val="20"/>
                <w:szCs w:val="20"/>
                <w:lang w:val="en-US"/>
              </w:rPr>
            </w:pPr>
            <w:r w:rsidRPr="00A82CA7">
              <w:rPr>
                <w:rFonts w:ascii="Times New Roman" w:hAnsi="Times New Roman" w:cs="Times New Roman"/>
                <w:sz w:val="20"/>
                <w:szCs w:val="20"/>
                <w:lang w:val="en-US"/>
              </w:rPr>
              <w:t>________________________________________</w:t>
            </w:r>
          </w:p>
          <w:p w:rsidR="00BC7A1C" w:rsidRPr="00A82CA7" w:rsidRDefault="00A82CA7" w:rsidP="0006148A">
            <w:pPr>
              <w:rPr>
                <w:rFonts w:ascii="Times New Roman" w:hAnsi="Times New Roman" w:cs="Times New Roman"/>
                <w:sz w:val="20"/>
                <w:szCs w:val="20"/>
              </w:rPr>
            </w:pPr>
            <w:r w:rsidRPr="00A82CA7">
              <w:rPr>
                <w:rFonts w:ascii="Times New Roman" w:hAnsi="Times New Roman" w:cs="Times New Roman"/>
                <w:sz w:val="20"/>
                <w:szCs w:val="20"/>
              </w:rPr>
              <w:t xml:space="preserve">                                                                                               </w:t>
            </w:r>
            <w:r w:rsidR="0006148A">
              <w:rPr>
                <w:rFonts w:ascii="Times New Roman" w:hAnsi="Times New Roman" w:cs="Times New Roman"/>
                <w:sz w:val="20"/>
                <w:szCs w:val="20"/>
              </w:rPr>
              <w:t xml:space="preserve">                              </w:t>
            </w:r>
            <w:r w:rsidRPr="00A82CA7">
              <w:rPr>
                <w:rFonts w:ascii="Times New Roman" w:hAnsi="Times New Roman" w:cs="Times New Roman"/>
                <w:sz w:val="20"/>
                <w:szCs w:val="20"/>
              </w:rPr>
              <w:t xml:space="preserve">     </w:t>
            </w:r>
            <w:proofErr w:type="spellStart"/>
            <w:r w:rsidRPr="00A82CA7">
              <w:rPr>
                <w:rFonts w:ascii="Times New Roman" w:hAnsi="Times New Roman" w:cs="Times New Roman"/>
                <w:sz w:val="20"/>
                <w:szCs w:val="20"/>
              </w:rPr>
              <w:t>VoBo</w:t>
            </w:r>
            <w:proofErr w:type="spellEnd"/>
            <w:r w:rsidRPr="00A82CA7">
              <w:rPr>
                <w:rFonts w:ascii="Times New Roman" w:hAnsi="Times New Roman" w:cs="Times New Roman"/>
                <w:sz w:val="20"/>
                <w:szCs w:val="20"/>
              </w:rPr>
              <w:t>.</w:t>
            </w:r>
            <w:r w:rsidR="0006148A">
              <w:rPr>
                <w:rFonts w:ascii="Times New Roman" w:hAnsi="Times New Roman" w:cs="Times New Roman"/>
                <w:sz w:val="20"/>
                <w:szCs w:val="20"/>
              </w:rPr>
              <w:t xml:space="preserve"> Profesor (firma)</w:t>
            </w:r>
          </w:p>
          <w:p w:rsidR="00A82CA7" w:rsidRPr="00A82CA7" w:rsidRDefault="00A82CA7" w:rsidP="00A82CA7">
            <w:pPr>
              <w:jc w:val="center"/>
              <w:rPr>
                <w:rFonts w:ascii="Times New Roman" w:hAnsi="Times New Roman" w:cs="Times New Roman"/>
                <w:sz w:val="20"/>
                <w:szCs w:val="20"/>
              </w:rPr>
            </w:pPr>
          </w:p>
        </w:tc>
      </w:tr>
    </w:tbl>
    <w:p w:rsidR="00BC7A1C" w:rsidRPr="00A82CA7" w:rsidRDefault="00BC7A1C">
      <w:pPr>
        <w:rPr>
          <w:rFonts w:ascii="Times New Roman" w:hAnsi="Times New Roman" w:cs="Times New Roman"/>
        </w:rPr>
      </w:pPr>
    </w:p>
    <w:sectPr w:rsidR="00BC7A1C" w:rsidRPr="00A82CA7" w:rsidSect="00B934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F375F"/>
    <w:multiLevelType w:val="hybridMultilevel"/>
    <w:tmpl w:val="9D9A8C4E"/>
    <w:lvl w:ilvl="0" w:tplc="DB5A84EA">
      <w:numFmt w:val="bullet"/>
      <w:lvlText w:val=""/>
      <w:lvlJc w:val="left"/>
      <w:pPr>
        <w:ind w:left="540" w:hanging="360"/>
      </w:pPr>
      <w:rPr>
        <w:rFonts w:ascii="Symbol" w:eastAsia="SymbolMT" w:hAnsi="Symbol" w:cs="SymbolMT"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
    <w:nsid w:val="77BB0572"/>
    <w:multiLevelType w:val="hybridMultilevel"/>
    <w:tmpl w:val="4A4A8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45A"/>
    <w:rsid w:val="0001606D"/>
    <w:rsid w:val="0006148A"/>
    <w:rsid w:val="000958C0"/>
    <w:rsid w:val="002425D3"/>
    <w:rsid w:val="002B5049"/>
    <w:rsid w:val="00382ABC"/>
    <w:rsid w:val="003B7074"/>
    <w:rsid w:val="003E13CF"/>
    <w:rsid w:val="004C1FD0"/>
    <w:rsid w:val="00512D1F"/>
    <w:rsid w:val="00550ED2"/>
    <w:rsid w:val="00592DE3"/>
    <w:rsid w:val="006802F7"/>
    <w:rsid w:val="007275DF"/>
    <w:rsid w:val="007751E1"/>
    <w:rsid w:val="00840030"/>
    <w:rsid w:val="00840956"/>
    <w:rsid w:val="00841896"/>
    <w:rsid w:val="008E02ED"/>
    <w:rsid w:val="009938DD"/>
    <w:rsid w:val="009F2FA3"/>
    <w:rsid w:val="00A75599"/>
    <w:rsid w:val="00A76467"/>
    <w:rsid w:val="00A82CA7"/>
    <w:rsid w:val="00A86CE0"/>
    <w:rsid w:val="00B714DF"/>
    <w:rsid w:val="00B75957"/>
    <w:rsid w:val="00B9348E"/>
    <w:rsid w:val="00BC7A1C"/>
    <w:rsid w:val="00BE3D60"/>
    <w:rsid w:val="00D451BC"/>
    <w:rsid w:val="00D83032"/>
    <w:rsid w:val="00D94AC9"/>
    <w:rsid w:val="00E14239"/>
    <w:rsid w:val="00E61EA4"/>
    <w:rsid w:val="00EC5A23"/>
    <w:rsid w:val="00F336C2"/>
    <w:rsid w:val="00F4354F"/>
    <w:rsid w:val="00F57D16"/>
    <w:rsid w:val="00F93FC3"/>
    <w:rsid w:val="00FA245A"/>
    <w:rsid w:val="00FD07E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7A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D16"/>
    <w:pPr>
      <w:ind w:left="720"/>
      <w:contextualSpacing/>
    </w:pPr>
  </w:style>
  <w:style w:type="paragraph" w:styleId="Textodeglobo">
    <w:name w:val="Balloon Text"/>
    <w:basedOn w:val="Normal"/>
    <w:link w:val="TextodegloboCar"/>
    <w:uiPriority w:val="99"/>
    <w:semiHidden/>
    <w:unhideWhenUsed/>
    <w:rsid w:val="00A755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599"/>
    <w:rPr>
      <w:rFonts w:ascii="Tahoma" w:hAnsi="Tahoma" w:cs="Tahoma"/>
      <w:sz w:val="16"/>
      <w:szCs w:val="16"/>
    </w:rPr>
  </w:style>
  <w:style w:type="character" w:styleId="Textodelmarcadordeposicin">
    <w:name w:val="Placeholder Text"/>
    <w:basedOn w:val="Fuentedeprrafopredeter"/>
    <w:uiPriority w:val="99"/>
    <w:semiHidden/>
    <w:rsid w:val="002425D3"/>
    <w:rPr>
      <w:color w:val="808080"/>
    </w:rPr>
  </w:style>
  <w:style w:type="character" w:styleId="Hipervnculo">
    <w:name w:val="Hyperlink"/>
    <w:basedOn w:val="Fuentedeprrafopredeter"/>
    <w:uiPriority w:val="99"/>
    <w:unhideWhenUsed/>
    <w:rsid w:val="009F2F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sc.ehu.es/sbweb/fisica/oscilaciones/mas/m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2013-07-04T17:14:00Z</dcterms:created>
  <dcterms:modified xsi:type="dcterms:W3CDTF">2013-07-26T15:15:00Z</dcterms:modified>
</cp:coreProperties>
</file>