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1C8" w:rsidRPr="008617D7" w:rsidRDefault="004241C8" w:rsidP="006D7535">
      <w:pPr>
        <w:rPr>
          <w:rFonts w:asciiTheme="minorHAnsi" w:hAnsiTheme="minorHAnsi" w:cstheme="minorHAnsi"/>
          <w:lang w:val="es-ES"/>
        </w:rPr>
      </w:pPr>
      <w:bookmarkStart w:id="0" w:name="_GoBack"/>
      <w:bookmarkEnd w:id="0"/>
    </w:p>
    <w:p w:rsidR="004241C8" w:rsidRPr="008617D7" w:rsidRDefault="004241C8" w:rsidP="006D7535">
      <w:pPr>
        <w:rPr>
          <w:rFonts w:asciiTheme="minorHAnsi" w:hAnsiTheme="minorHAnsi" w:cstheme="minorHAnsi"/>
          <w:b/>
          <w:sz w:val="40"/>
          <w:szCs w:val="40"/>
          <w:lang w:val="es-ES"/>
        </w:rPr>
      </w:pPr>
      <w:r w:rsidRPr="008617D7">
        <w:rPr>
          <w:rFonts w:asciiTheme="minorHAnsi" w:hAnsiTheme="minorHAnsi" w:cstheme="minorHAnsi"/>
          <w:b/>
          <w:noProof/>
          <w:sz w:val="40"/>
          <w:szCs w:val="40"/>
          <w:lang w:eastAsia="es-CO"/>
        </w:rPr>
        <w:drawing>
          <wp:anchor distT="0" distB="0" distL="114300" distR="114300" simplePos="0" relativeHeight="251715584" behindDoc="0" locked="0" layoutInCell="1" allowOverlap="1">
            <wp:simplePos x="0" y="0"/>
            <wp:positionH relativeFrom="column">
              <wp:posOffset>2109470</wp:posOffset>
            </wp:positionH>
            <wp:positionV relativeFrom="paragraph">
              <wp:posOffset>318770</wp:posOffset>
            </wp:positionV>
            <wp:extent cx="1485900" cy="771525"/>
            <wp:effectExtent l="19050" t="0" r="0" b="0"/>
            <wp:wrapNone/>
            <wp:docPr id="2" name="Imagen 1" descr="Logo 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IS"/>
                    <pic:cNvPicPr>
                      <a:picLocks noChangeAspect="1" noChangeArrowheads="1"/>
                    </pic:cNvPicPr>
                  </pic:nvPicPr>
                  <pic:blipFill>
                    <a:blip r:embed="rId9" cstate="print"/>
                    <a:srcRect/>
                    <a:stretch>
                      <a:fillRect/>
                    </a:stretch>
                  </pic:blipFill>
                  <pic:spPr bwMode="auto">
                    <a:xfrm>
                      <a:off x="0" y="0"/>
                      <a:ext cx="1485900" cy="771525"/>
                    </a:xfrm>
                    <a:prstGeom prst="rect">
                      <a:avLst/>
                    </a:prstGeom>
                    <a:noFill/>
                    <a:ln w="9525">
                      <a:noFill/>
                      <a:miter lim="800000"/>
                      <a:headEnd/>
                      <a:tailEnd/>
                    </a:ln>
                  </pic:spPr>
                </pic:pic>
              </a:graphicData>
            </a:graphic>
          </wp:anchor>
        </w:drawing>
      </w:r>
      <w:r w:rsidRPr="008617D7">
        <w:rPr>
          <w:rFonts w:asciiTheme="minorHAnsi" w:hAnsiTheme="minorHAnsi" w:cstheme="minorHAnsi"/>
          <w:b/>
          <w:sz w:val="40"/>
          <w:szCs w:val="40"/>
          <w:lang w:val="es-ES"/>
        </w:rPr>
        <w:t>UNIVERSIDAD INDUSTRIAL DE SANTANDER “UIS”</w:t>
      </w: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b/>
          <w:sz w:val="40"/>
          <w:szCs w:val="40"/>
          <w:lang w:val="es-ES"/>
        </w:rPr>
      </w:pPr>
      <w:r w:rsidRPr="008617D7">
        <w:rPr>
          <w:rFonts w:asciiTheme="minorHAnsi" w:hAnsiTheme="minorHAnsi" w:cstheme="minorHAnsi"/>
          <w:b/>
          <w:noProof/>
          <w:sz w:val="40"/>
          <w:szCs w:val="40"/>
          <w:lang w:eastAsia="es-CO"/>
        </w:rPr>
        <w:drawing>
          <wp:anchor distT="0" distB="0" distL="114300" distR="114300" simplePos="0" relativeHeight="251714560" behindDoc="0" locked="0" layoutInCell="1" allowOverlap="1">
            <wp:simplePos x="0" y="0"/>
            <wp:positionH relativeFrom="column">
              <wp:posOffset>2338070</wp:posOffset>
            </wp:positionH>
            <wp:positionV relativeFrom="paragraph">
              <wp:posOffset>323850</wp:posOffset>
            </wp:positionV>
            <wp:extent cx="1304925" cy="1743075"/>
            <wp:effectExtent l="19050" t="0" r="9525" b="0"/>
            <wp:wrapNone/>
            <wp:docPr id="6" name="5 Imagen" descr="tecnologia_agroindustrial_indu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ologia_agroindustrial_induccion.jpg"/>
                    <pic:cNvPicPr/>
                  </pic:nvPicPr>
                  <pic:blipFill>
                    <a:blip r:embed="rId10" cstate="print"/>
                    <a:stretch>
                      <a:fillRect/>
                    </a:stretch>
                  </pic:blipFill>
                  <pic:spPr>
                    <a:xfrm>
                      <a:off x="0" y="0"/>
                      <a:ext cx="1304925" cy="1743075"/>
                    </a:xfrm>
                    <a:prstGeom prst="rect">
                      <a:avLst/>
                    </a:prstGeom>
                  </pic:spPr>
                </pic:pic>
              </a:graphicData>
            </a:graphic>
          </wp:anchor>
        </w:drawing>
      </w:r>
      <w:r w:rsidRPr="008617D7">
        <w:rPr>
          <w:rFonts w:asciiTheme="minorHAnsi" w:hAnsiTheme="minorHAnsi" w:cstheme="minorHAnsi"/>
          <w:b/>
          <w:sz w:val="40"/>
          <w:szCs w:val="40"/>
          <w:lang w:val="es-ES"/>
        </w:rPr>
        <w:t>PROGRAMA DE TECNOLOGIA AGROINDUSTRIAL</w:t>
      </w: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4241C8" w:rsidP="006D7535">
      <w:pPr>
        <w:rPr>
          <w:rFonts w:asciiTheme="minorHAnsi" w:hAnsiTheme="minorHAnsi" w:cstheme="minorHAnsi"/>
          <w:lang w:val="es-ES"/>
        </w:rPr>
      </w:pPr>
    </w:p>
    <w:p w:rsidR="004241C8" w:rsidRPr="008617D7" w:rsidRDefault="00804508" w:rsidP="00804508">
      <w:pPr>
        <w:jc w:val="center"/>
        <w:rPr>
          <w:rFonts w:asciiTheme="minorHAnsi" w:hAnsiTheme="minorHAnsi" w:cstheme="minorHAnsi"/>
          <w:b/>
          <w:sz w:val="72"/>
          <w:szCs w:val="72"/>
          <w:lang w:val="es-ES"/>
        </w:rPr>
      </w:pPr>
      <w:r w:rsidRPr="008617D7">
        <w:rPr>
          <w:rFonts w:asciiTheme="minorHAnsi" w:hAnsiTheme="minorHAnsi" w:cstheme="minorHAnsi"/>
          <w:b/>
          <w:sz w:val="72"/>
          <w:szCs w:val="72"/>
          <w:lang w:val="es-ES"/>
        </w:rPr>
        <w:t xml:space="preserve">TRANSFORMACION DE </w:t>
      </w:r>
      <w:r w:rsidR="004241C8" w:rsidRPr="008617D7">
        <w:rPr>
          <w:rFonts w:asciiTheme="minorHAnsi" w:hAnsiTheme="minorHAnsi" w:cstheme="minorHAnsi"/>
          <w:b/>
          <w:sz w:val="72"/>
          <w:szCs w:val="72"/>
          <w:lang w:val="es-ES"/>
        </w:rPr>
        <w:t xml:space="preserve"> PRODUCTOS</w:t>
      </w:r>
      <w:r w:rsidRPr="008617D7">
        <w:rPr>
          <w:rFonts w:asciiTheme="minorHAnsi" w:hAnsiTheme="minorHAnsi" w:cstheme="minorHAnsi"/>
          <w:b/>
          <w:sz w:val="72"/>
          <w:szCs w:val="72"/>
          <w:lang w:val="es-ES"/>
        </w:rPr>
        <w:t xml:space="preserve"> DE ORIGEN VEGETAL</w:t>
      </w:r>
    </w:p>
    <w:p w:rsidR="00804508" w:rsidRPr="008617D7" w:rsidRDefault="00804508" w:rsidP="00804508">
      <w:pPr>
        <w:jc w:val="center"/>
        <w:rPr>
          <w:rFonts w:asciiTheme="minorHAnsi" w:hAnsiTheme="minorHAnsi" w:cstheme="minorHAnsi"/>
          <w:b/>
          <w:sz w:val="72"/>
          <w:szCs w:val="72"/>
          <w:lang w:val="es-ES"/>
        </w:rPr>
      </w:pPr>
    </w:p>
    <w:p w:rsidR="00804508" w:rsidRPr="008617D7" w:rsidRDefault="00804508" w:rsidP="00804508">
      <w:pPr>
        <w:jc w:val="center"/>
        <w:rPr>
          <w:rFonts w:asciiTheme="minorHAnsi" w:hAnsiTheme="minorHAnsi" w:cstheme="minorHAnsi"/>
          <w:lang w:val="es-ES"/>
        </w:rPr>
      </w:pPr>
    </w:p>
    <w:p w:rsidR="004241C8" w:rsidRPr="008617D7" w:rsidRDefault="004241C8" w:rsidP="004241C8">
      <w:pPr>
        <w:jc w:val="center"/>
        <w:rPr>
          <w:rFonts w:asciiTheme="minorHAnsi" w:hAnsiTheme="minorHAnsi" w:cstheme="minorHAnsi"/>
          <w:b/>
          <w:sz w:val="24"/>
          <w:szCs w:val="24"/>
          <w:lang w:val="es-ES"/>
        </w:rPr>
      </w:pPr>
      <w:r w:rsidRPr="008617D7">
        <w:rPr>
          <w:rFonts w:asciiTheme="minorHAnsi" w:hAnsiTheme="minorHAnsi" w:cstheme="minorHAnsi"/>
          <w:b/>
          <w:sz w:val="24"/>
          <w:szCs w:val="24"/>
          <w:lang w:val="es-ES"/>
        </w:rPr>
        <w:t>Bucaramanga</w:t>
      </w:r>
    </w:p>
    <w:p w:rsidR="006D7535" w:rsidRPr="008617D7" w:rsidRDefault="004241C8" w:rsidP="004241C8">
      <w:pPr>
        <w:jc w:val="center"/>
        <w:rPr>
          <w:rFonts w:asciiTheme="minorHAnsi" w:hAnsiTheme="minorHAnsi" w:cstheme="minorHAnsi"/>
          <w:lang w:val="es-ES"/>
        </w:rPr>
      </w:pPr>
      <w:r w:rsidRPr="008617D7">
        <w:rPr>
          <w:rFonts w:asciiTheme="minorHAnsi" w:hAnsiTheme="minorHAnsi" w:cstheme="minorHAnsi"/>
          <w:b/>
          <w:sz w:val="24"/>
          <w:szCs w:val="24"/>
          <w:lang w:val="es-ES"/>
        </w:rPr>
        <w:t xml:space="preserve">06-06-2010     </w:t>
      </w:r>
    </w:p>
    <w:p w:rsidR="006D7535" w:rsidRPr="008617D7" w:rsidRDefault="006D7535" w:rsidP="006D7535">
      <w:pPr>
        <w:rPr>
          <w:rFonts w:asciiTheme="minorHAnsi" w:hAnsiTheme="minorHAnsi" w:cstheme="minorHAnsi"/>
          <w:lang w:val="es-ES"/>
        </w:rPr>
      </w:pPr>
    </w:p>
    <w:p w:rsidR="00804508" w:rsidRPr="008617D7" w:rsidRDefault="00804508" w:rsidP="00804508">
      <w:pPr>
        <w:rPr>
          <w:rFonts w:asciiTheme="minorHAnsi" w:hAnsiTheme="minorHAnsi" w:cstheme="minorHAnsi"/>
          <w:b/>
          <w:sz w:val="40"/>
          <w:szCs w:val="40"/>
          <w:lang w:val="es-ES"/>
        </w:rPr>
      </w:pPr>
      <w:r w:rsidRPr="008617D7">
        <w:rPr>
          <w:rFonts w:asciiTheme="minorHAnsi" w:hAnsiTheme="minorHAnsi" w:cstheme="minorHAnsi"/>
          <w:b/>
          <w:noProof/>
          <w:sz w:val="40"/>
          <w:szCs w:val="40"/>
          <w:lang w:eastAsia="es-CO"/>
        </w:rPr>
        <w:drawing>
          <wp:anchor distT="0" distB="0" distL="114300" distR="114300" simplePos="0" relativeHeight="252035072" behindDoc="0" locked="0" layoutInCell="1" allowOverlap="1">
            <wp:simplePos x="0" y="0"/>
            <wp:positionH relativeFrom="column">
              <wp:posOffset>2109470</wp:posOffset>
            </wp:positionH>
            <wp:positionV relativeFrom="paragraph">
              <wp:posOffset>375285</wp:posOffset>
            </wp:positionV>
            <wp:extent cx="1485900" cy="771525"/>
            <wp:effectExtent l="19050" t="0" r="0" b="0"/>
            <wp:wrapNone/>
            <wp:docPr id="17" name="Imagen 1" descr="Logo 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IS"/>
                    <pic:cNvPicPr>
                      <a:picLocks noChangeAspect="1" noChangeArrowheads="1"/>
                    </pic:cNvPicPr>
                  </pic:nvPicPr>
                  <pic:blipFill>
                    <a:blip r:embed="rId9" cstate="print"/>
                    <a:srcRect/>
                    <a:stretch>
                      <a:fillRect/>
                    </a:stretch>
                  </pic:blipFill>
                  <pic:spPr bwMode="auto">
                    <a:xfrm>
                      <a:off x="0" y="0"/>
                      <a:ext cx="1485900" cy="771525"/>
                    </a:xfrm>
                    <a:prstGeom prst="rect">
                      <a:avLst/>
                    </a:prstGeom>
                    <a:noFill/>
                    <a:ln w="9525">
                      <a:noFill/>
                      <a:miter lim="800000"/>
                      <a:headEnd/>
                      <a:tailEnd/>
                    </a:ln>
                  </pic:spPr>
                </pic:pic>
              </a:graphicData>
            </a:graphic>
          </wp:anchor>
        </w:drawing>
      </w:r>
      <w:r w:rsidRPr="008617D7">
        <w:rPr>
          <w:rFonts w:asciiTheme="minorHAnsi" w:hAnsiTheme="minorHAnsi" w:cstheme="minorHAnsi"/>
          <w:b/>
          <w:sz w:val="40"/>
          <w:szCs w:val="40"/>
          <w:lang w:val="es-ES"/>
        </w:rPr>
        <w:t>UNIVERSIDAD INDUSTRIAL DE SANTANDER “UIS”</w:t>
      </w: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jc w:val="center"/>
        <w:rPr>
          <w:rFonts w:asciiTheme="minorHAnsi" w:hAnsiTheme="minorHAnsi" w:cstheme="minorHAnsi"/>
          <w:b/>
          <w:sz w:val="40"/>
          <w:szCs w:val="40"/>
          <w:lang w:val="es-ES"/>
        </w:rPr>
      </w:pPr>
      <w:r w:rsidRPr="008617D7">
        <w:rPr>
          <w:rFonts w:asciiTheme="minorHAnsi" w:hAnsiTheme="minorHAnsi" w:cstheme="minorHAnsi"/>
          <w:b/>
          <w:sz w:val="40"/>
          <w:szCs w:val="40"/>
          <w:lang w:val="es-ES"/>
        </w:rPr>
        <w:t>PROGRAMA DE TECNOLOGIA AGROINDUSTRIAL</w:t>
      </w:r>
    </w:p>
    <w:p w:rsidR="00804508" w:rsidRPr="008617D7" w:rsidRDefault="00804508" w:rsidP="00804508">
      <w:pPr>
        <w:rPr>
          <w:rFonts w:asciiTheme="minorHAnsi" w:hAnsiTheme="minorHAnsi" w:cstheme="minorHAnsi"/>
          <w:lang w:val="es-ES"/>
        </w:rPr>
      </w:pPr>
      <w:r w:rsidRPr="008617D7">
        <w:rPr>
          <w:rFonts w:asciiTheme="minorHAnsi" w:hAnsiTheme="minorHAnsi" w:cstheme="minorHAnsi"/>
          <w:noProof/>
          <w:lang w:eastAsia="es-CO"/>
        </w:rPr>
        <w:drawing>
          <wp:anchor distT="0" distB="0" distL="114300" distR="114300" simplePos="0" relativeHeight="252034048" behindDoc="0" locked="0" layoutInCell="1" allowOverlap="1">
            <wp:simplePos x="0" y="0"/>
            <wp:positionH relativeFrom="column">
              <wp:posOffset>2376170</wp:posOffset>
            </wp:positionH>
            <wp:positionV relativeFrom="paragraph">
              <wp:posOffset>174625</wp:posOffset>
            </wp:positionV>
            <wp:extent cx="1304925" cy="1743075"/>
            <wp:effectExtent l="19050" t="0" r="9525" b="0"/>
            <wp:wrapNone/>
            <wp:docPr id="18" name="5 Imagen" descr="tecnologia_agroindustrial_indu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ologia_agroindustrial_induccion.jpg"/>
                    <pic:cNvPicPr/>
                  </pic:nvPicPr>
                  <pic:blipFill>
                    <a:blip r:embed="rId10" cstate="print"/>
                    <a:stretch>
                      <a:fillRect/>
                    </a:stretch>
                  </pic:blipFill>
                  <pic:spPr>
                    <a:xfrm>
                      <a:off x="0" y="0"/>
                      <a:ext cx="1304925" cy="1743075"/>
                    </a:xfrm>
                    <a:prstGeom prst="rect">
                      <a:avLst/>
                    </a:prstGeom>
                  </pic:spPr>
                </pic:pic>
              </a:graphicData>
            </a:graphic>
          </wp:anchor>
        </w:drawing>
      </w: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7B7664" w:rsidP="00804508">
      <w:pPr>
        <w:jc w:val="center"/>
        <w:rPr>
          <w:rFonts w:asciiTheme="minorHAnsi" w:hAnsiTheme="minorHAnsi" w:cstheme="minorHAnsi"/>
          <w:lang w:val="es-ES"/>
        </w:rPr>
      </w:pPr>
      <w:sdt>
        <w:sdtPr>
          <w:rPr>
            <w:rFonts w:asciiTheme="minorHAnsi" w:hAnsiTheme="minorHAnsi" w:cstheme="minorHAnsi"/>
            <w:b/>
            <w:bCs/>
            <w:kern w:val="32"/>
            <w:sz w:val="72"/>
            <w:szCs w:val="72"/>
          </w:rPr>
          <w:alias w:val="Título"/>
          <w:id w:val="2095559"/>
          <w:dataBinding w:prefixMappings="xmlns:ns0='http://schemas.openxmlformats.org/package/2006/metadata/core-properties' xmlns:ns1='http://purl.org/dc/elements/1.1/'" w:xpath="/ns0:coreProperties[1]/ns1:title[1]" w:storeItemID="{6C3C8BC8-F283-45AE-878A-BAB7291924A1}"/>
          <w:text/>
        </w:sdtPr>
        <w:sdtEndPr/>
        <w:sdtContent>
          <w:r w:rsidR="0012753A">
            <w:rPr>
              <w:rFonts w:asciiTheme="minorHAnsi" w:hAnsiTheme="minorHAnsi" w:cstheme="minorHAnsi"/>
              <w:b/>
              <w:bCs/>
              <w:kern w:val="32"/>
              <w:sz w:val="72"/>
              <w:szCs w:val="72"/>
            </w:rPr>
            <w:t>PROCESAMIENTO DE PRODUCTOS VEGETALES</w:t>
          </w:r>
        </w:sdtContent>
      </w:sdt>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lang w:val="es-ES"/>
        </w:rPr>
      </w:pPr>
    </w:p>
    <w:p w:rsidR="00804508" w:rsidRPr="008617D7" w:rsidRDefault="00804508" w:rsidP="00804508">
      <w:pPr>
        <w:jc w:val="center"/>
        <w:rPr>
          <w:rFonts w:asciiTheme="minorHAnsi" w:hAnsiTheme="minorHAnsi" w:cstheme="minorHAnsi"/>
          <w:b/>
          <w:sz w:val="24"/>
          <w:szCs w:val="24"/>
          <w:lang w:val="es-ES"/>
        </w:rPr>
      </w:pPr>
      <w:r w:rsidRPr="008617D7">
        <w:rPr>
          <w:rFonts w:asciiTheme="minorHAnsi" w:hAnsiTheme="minorHAnsi" w:cstheme="minorHAnsi"/>
          <w:b/>
          <w:sz w:val="24"/>
          <w:szCs w:val="24"/>
          <w:lang w:val="es-ES"/>
        </w:rPr>
        <w:t>Bucaramanga</w:t>
      </w:r>
    </w:p>
    <w:p w:rsidR="00804508" w:rsidRPr="008617D7" w:rsidRDefault="00804508" w:rsidP="00804508">
      <w:pPr>
        <w:jc w:val="center"/>
        <w:rPr>
          <w:rFonts w:asciiTheme="minorHAnsi" w:hAnsiTheme="minorHAnsi" w:cstheme="minorHAnsi"/>
          <w:b/>
          <w:sz w:val="24"/>
          <w:szCs w:val="24"/>
          <w:lang w:val="es-ES"/>
        </w:rPr>
      </w:pPr>
      <w:r w:rsidRPr="008617D7">
        <w:rPr>
          <w:rFonts w:asciiTheme="minorHAnsi" w:hAnsiTheme="minorHAnsi" w:cstheme="minorHAnsi"/>
          <w:b/>
          <w:sz w:val="24"/>
          <w:szCs w:val="24"/>
          <w:lang w:val="es-ES"/>
        </w:rPr>
        <w:t>24/05/2010</w:t>
      </w:r>
    </w:p>
    <w:p w:rsidR="00804508" w:rsidRPr="008617D7" w:rsidRDefault="00804508" w:rsidP="00804508">
      <w:pPr>
        <w:rPr>
          <w:rFonts w:asciiTheme="minorHAnsi" w:hAnsiTheme="minorHAnsi" w:cstheme="minorHAnsi"/>
          <w:lang w:val="es-ES"/>
        </w:rPr>
      </w:pPr>
    </w:p>
    <w:p w:rsidR="00804508" w:rsidRPr="008617D7" w:rsidRDefault="00804508" w:rsidP="00804508">
      <w:pPr>
        <w:rPr>
          <w:rFonts w:asciiTheme="minorHAnsi" w:hAnsiTheme="minorHAnsi" w:cstheme="minorHAnsi"/>
          <w:sz w:val="24"/>
          <w:szCs w:val="24"/>
        </w:rPr>
      </w:pPr>
    </w:p>
    <w:p w:rsidR="00804508" w:rsidRPr="008617D7" w:rsidRDefault="00804508" w:rsidP="00804508">
      <w:pPr>
        <w:rPr>
          <w:rFonts w:asciiTheme="minorHAnsi" w:hAnsiTheme="minorHAnsi" w:cstheme="minorHAnsi"/>
          <w:sz w:val="24"/>
          <w:szCs w:val="24"/>
        </w:rPr>
      </w:pPr>
    </w:p>
    <w:p w:rsidR="00804508" w:rsidRPr="008617D7" w:rsidRDefault="00804508" w:rsidP="00804508">
      <w:pPr>
        <w:rPr>
          <w:rFonts w:asciiTheme="minorHAnsi" w:hAnsiTheme="minorHAnsi" w:cstheme="minorHAnsi"/>
          <w:sz w:val="24"/>
          <w:szCs w:val="24"/>
        </w:rPr>
      </w:pPr>
    </w:p>
    <w:p w:rsidR="00804508" w:rsidRPr="008617D7" w:rsidRDefault="00804508" w:rsidP="00804508">
      <w:pPr>
        <w:spacing w:line="240" w:lineRule="auto"/>
        <w:jc w:val="both"/>
        <w:rPr>
          <w:rFonts w:asciiTheme="minorHAnsi" w:hAnsiTheme="minorHAnsi" w:cstheme="minorHAnsi"/>
          <w:b/>
        </w:rPr>
      </w:pPr>
      <w:r w:rsidRPr="008617D7">
        <w:rPr>
          <w:rFonts w:asciiTheme="minorHAnsi" w:hAnsiTheme="minorHAnsi" w:cstheme="minorHAnsi"/>
          <w:b/>
        </w:rPr>
        <w:t>Contraportada</w:t>
      </w:r>
    </w:p>
    <w:p w:rsidR="00804508" w:rsidRPr="008617D7" w:rsidRDefault="00804508" w:rsidP="00804508">
      <w:pPr>
        <w:spacing w:line="240" w:lineRule="auto"/>
        <w:jc w:val="both"/>
        <w:rPr>
          <w:rFonts w:asciiTheme="minorHAnsi" w:hAnsiTheme="minorHAnsi" w:cstheme="minorHAnsi"/>
          <w:b/>
        </w:rPr>
      </w:pPr>
      <w:r w:rsidRPr="008617D7">
        <w:rPr>
          <w:rFonts w:asciiTheme="minorHAnsi" w:hAnsiTheme="minorHAnsi" w:cstheme="minorHAnsi"/>
          <w:b/>
        </w:rPr>
        <w:t>Autor</w:t>
      </w:r>
    </w:p>
    <w:p w:rsidR="00804508" w:rsidRPr="008617D7" w:rsidRDefault="00804508" w:rsidP="00804508">
      <w:pPr>
        <w:autoSpaceDE w:val="0"/>
        <w:autoSpaceDN w:val="0"/>
        <w:adjustRightInd w:val="0"/>
        <w:spacing w:line="240" w:lineRule="auto"/>
        <w:rPr>
          <w:rFonts w:asciiTheme="minorHAnsi" w:hAnsiTheme="minorHAnsi" w:cstheme="minorHAnsi"/>
          <w:i/>
          <w:iCs/>
        </w:rPr>
      </w:pPr>
      <w:r w:rsidRPr="008617D7">
        <w:rPr>
          <w:rFonts w:asciiTheme="minorHAnsi" w:hAnsiTheme="minorHAnsi" w:cstheme="minorHAnsi"/>
          <w:i/>
          <w:iCs/>
        </w:rPr>
        <w:t>Carlos Julio Gelvez Torres</w:t>
      </w:r>
    </w:p>
    <w:p w:rsidR="00804508" w:rsidRPr="008617D7" w:rsidRDefault="00804508" w:rsidP="00804508">
      <w:pPr>
        <w:spacing w:line="240" w:lineRule="auto"/>
        <w:jc w:val="both"/>
        <w:rPr>
          <w:rFonts w:asciiTheme="minorHAnsi" w:hAnsiTheme="minorHAnsi" w:cstheme="minorHAnsi"/>
          <w:b/>
        </w:rPr>
      </w:pPr>
      <w:r w:rsidRPr="008617D7">
        <w:rPr>
          <w:rFonts w:asciiTheme="minorHAnsi" w:hAnsiTheme="minorHAnsi" w:cstheme="minorHAnsi"/>
          <w:b/>
        </w:rPr>
        <w:t>PRIMERA EDICION: JUNIO  2010</w:t>
      </w:r>
    </w:p>
    <w:p w:rsidR="00804508" w:rsidRPr="008617D7" w:rsidRDefault="00804508" w:rsidP="00804508">
      <w:pPr>
        <w:autoSpaceDE w:val="0"/>
        <w:autoSpaceDN w:val="0"/>
        <w:adjustRightInd w:val="0"/>
        <w:spacing w:line="240" w:lineRule="auto"/>
        <w:jc w:val="both"/>
        <w:rPr>
          <w:rFonts w:asciiTheme="minorHAnsi" w:hAnsiTheme="minorHAnsi" w:cstheme="minorHAnsi"/>
          <w:b/>
          <w:bCs/>
        </w:rPr>
      </w:pPr>
      <w:r w:rsidRPr="008617D7">
        <w:rPr>
          <w:rFonts w:asciiTheme="minorHAnsi" w:hAnsiTheme="minorHAnsi" w:cstheme="minorHAnsi"/>
          <w:b/>
          <w:bCs/>
        </w:rPr>
        <w:t>© Copyright 2010</w:t>
      </w:r>
    </w:p>
    <w:p w:rsidR="00804508" w:rsidRPr="008617D7" w:rsidRDefault="00804508" w:rsidP="00804508">
      <w:pPr>
        <w:spacing w:line="240" w:lineRule="auto"/>
        <w:jc w:val="both"/>
        <w:rPr>
          <w:rFonts w:asciiTheme="minorHAnsi" w:hAnsiTheme="minorHAnsi" w:cstheme="minorHAnsi"/>
          <w:b/>
        </w:rPr>
      </w:pPr>
      <w:r w:rsidRPr="008617D7">
        <w:rPr>
          <w:rFonts w:asciiTheme="minorHAnsi" w:hAnsiTheme="minorHAnsi" w:cstheme="minorHAnsi"/>
        </w:rPr>
        <w:t>Reservados todos los derechos</w:t>
      </w:r>
    </w:p>
    <w:p w:rsidR="00804508" w:rsidRPr="008617D7" w:rsidRDefault="00804508" w:rsidP="00804508">
      <w:pPr>
        <w:autoSpaceDE w:val="0"/>
        <w:autoSpaceDN w:val="0"/>
        <w:adjustRightInd w:val="0"/>
        <w:spacing w:line="240" w:lineRule="auto"/>
        <w:jc w:val="both"/>
        <w:rPr>
          <w:rFonts w:asciiTheme="minorHAnsi" w:hAnsiTheme="minorHAnsi" w:cstheme="minorHAnsi"/>
          <w:b/>
          <w:bCs/>
        </w:rPr>
      </w:pPr>
      <w:r w:rsidRPr="008617D7">
        <w:rPr>
          <w:rFonts w:asciiTheme="minorHAnsi" w:hAnsiTheme="minorHAnsi" w:cstheme="minorHAnsi"/>
          <w:b/>
          <w:bCs/>
        </w:rPr>
        <w:t>Con el apoyo de:</w:t>
      </w:r>
    </w:p>
    <w:p w:rsidR="00804508" w:rsidRPr="008617D7" w:rsidRDefault="00804508" w:rsidP="00804508">
      <w:pPr>
        <w:autoSpaceDE w:val="0"/>
        <w:autoSpaceDN w:val="0"/>
        <w:adjustRightInd w:val="0"/>
        <w:spacing w:line="240" w:lineRule="auto"/>
        <w:jc w:val="both"/>
        <w:rPr>
          <w:rFonts w:asciiTheme="minorHAnsi" w:hAnsiTheme="minorHAnsi" w:cstheme="minorHAnsi"/>
          <w:b/>
          <w:bCs/>
        </w:rPr>
      </w:pPr>
      <w:r w:rsidRPr="008617D7">
        <w:rPr>
          <w:rFonts w:asciiTheme="minorHAnsi" w:hAnsiTheme="minorHAnsi" w:cstheme="minorHAnsi"/>
          <w:b/>
          <w:bCs/>
        </w:rPr>
        <w:t>MINISTERIO DE EDUCACIÓN NACIONAL</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Ministra de Educación: </w:t>
      </w:r>
      <w:r w:rsidRPr="008617D7">
        <w:rPr>
          <w:rFonts w:asciiTheme="minorHAnsi" w:hAnsiTheme="minorHAnsi" w:cstheme="minorHAnsi"/>
        </w:rPr>
        <w:t>Cecilia Vélez White</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Vice Ministro de Educación: </w:t>
      </w:r>
      <w:r w:rsidRPr="008617D7">
        <w:rPr>
          <w:rFonts w:asciiTheme="minorHAnsi" w:hAnsiTheme="minorHAnsi" w:cstheme="minorHAnsi"/>
        </w:rPr>
        <w:t>Gabriel Burgos Mantilla</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Asesora Proyecto Educación Técnica y Tecnológica: </w:t>
      </w:r>
      <w:r w:rsidRPr="008617D7">
        <w:rPr>
          <w:rFonts w:asciiTheme="minorHAnsi" w:hAnsiTheme="minorHAnsi" w:cstheme="minorHAnsi"/>
        </w:rPr>
        <w:t>María Eugenia Escobar de Sierra</w:t>
      </w:r>
    </w:p>
    <w:p w:rsidR="00804508" w:rsidRPr="008617D7" w:rsidRDefault="00804508" w:rsidP="00804508">
      <w:pPr>
        <w:autoSpaceDE w:val="0"/>
        <w:autoSpaceDN w:val="0"/>
        <w:adjustRightInd w:val="0"/>
        <w:spacing w:line="240" w:lineRule="auto"/>
        <w:jc w:val="both"/>
        <w:rPr>
          <w:rFonts w:asciiTheme="minorHAnsi" w:hAnsiTheme="minorHAnsi" w:cstheme="minorHAnsi"/>
          <w:b/>
          <w:bCs/>
        </w:rPr>
      </w:pPr>
      <w:r w:rsidRPr="008617D7">
        <w:rPr>
          <w:rFonts w:asciiTheme="minorHAnsi" w:hAnsiTheme="minorHAnsi" w:cstheme="minorHAnsi"/>
          <w:b/>
          <w:bCs/>
        </w:rPr>
        <w:t>UNIVERSIDAD INDUSTRIAL DE SANTANDER</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Rector: </w:t>
      </w:r>
      <w:r w:rsidRPr="008617D7">
        <w:rPr>
          <w:rFonts w:asciiTheme="minorHAnsi" w:hAnsiTheme="minorHAnsi" w:cstheme="minorHAnsi"/>
        </w:rPr>
        <w:t>Jaime Alberto Camacho Pico</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Vicerrector Académico: </w:t>
      </w:r>
      <w:r w:rsidRPr="008617D7">
        <w:rPr>
          <w:rFonts w:asciiTheme="minorHAnsi" w:hAnsiTheme="minorHAnsi" w:cstheme="minorHAnsi"/>
        </w:rPr>
        <w:t>Álvaro Gómez Torrado</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Vicerrector Administrativo: </w:t>
      </w:r>
      <w:r w:rsidRPr="008617D7">
        <w:rPr>
          <w:rFonts w:asciiTheme="minorHAnsi" w:hAnsiTheme="minorHAnsi" w:cstheme="minorHAnsi"/>
        </w:rPr>
        <w:t>Sergio Isnardo Muñoz</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Directora Instituto de Proyección Regional y Educación a Distancia: </w:t>
      </w:r>
      <w:r w:rsidRPr="008617D7">
        <w:rPr>
          <w:rFonts w:asciiTheme="minorHAnsi" w:hAnsiTheme="minorHAnsi" w:cstheme="minorHAnsi"/>
        </w:rPr>
        <w:t>Rosalba Osorio Aguillón</w:t>
      </w:r>
    </w:p>
    <w:p w:rsidR="00804508" w:rsidRPr="008617D7" w:rsidRDefault="00804508" w:rsidP="00804508">
      <w:pPr>
        <w:autoSpaceDE w:val="0"/>
        <w:autoSpaceDN w:val="0"/>
        <w:adjustRightInd w:val="0"/>
        <w:spacing w:line="240" w:lineRule="auto"/>
        <w:jc w:val="both"/>
        <w:rPr>
          <w:rFonts w:asciiTheme="minorHAnsi" w:hAnsiTheme="minorHAnsi" w:cstheme="minorHAnsi"/>
        </w:rPr>
      </w:pPr>
    </w:p>
    <w:p w:rsidR="00804508" w:rsidRPr="008617D7" w:rsidRDefault="00804508" w:rsidP="00804508">
      <w:pPr>
        <w:autoSpaceDE w:val="0"/>
        <w:autoSpaceDN w:val="0"/>
        <w:adjustRightInd w:val="0"/>
        <w:spacing w:line="240" w:lineRule="auto"/>
        <w:jc w:val="both"/>
        <w:rPr>
          <w:rFonts w:asciiTheme="minorHAnsi" w:hAnsiTheme="minorHAnsi" w:cstheme="minorHAnsi"/>
          <w:b/>
          <w:bCs/>
        </w:rPr>
      </w:pPr>
      <w:r w:rsidRPr="008617D7">
        <w:rPr>
          <w:rFonts w:asciiTheme="minorHAnsi" w:hAnsiTheme="minorHAnsi" w:cstheme="minorHAnsi"/>
          <w:b/>
          <w:bCs/>
        </w:rPr>
        <w:t>ALIANZA AGROINDUSTRIAL DE SANTANDER</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Gerente: </w:t>
      </w:r>
      <w:r w:rsidRPr="008617D7">
        <w:rPr>
          <w:rFonts w:asciiTheme="minorHAnsi" w:hAnsiTheme="minorHAnsi" w:cstheme="minorHAnsi"/>
        </w:rPr>
        <w:t>Fredy León G.</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Director Técnico: </w:t>
      </w:r>
      <w:r w:rsidRPr="008617D7">
        <w:rPr>
          <w:rFonts w:asciiTheme="minorHAnsi" w:hAnsiTheme="minorHAnsi" w:cstheme="minorHAnsi"/>
        </w:rPr>
        <w:t>Carlos Aníbal Vásquez Cardozo</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Asesor Sector Productivo: </w:t>
      </w:r>
      <w:r w:rsidRPr="008617D7">
        <w:rPr>
          <w:rFonts w:asciiTheme="minorHAnsi" w:hAnsiTheme="minorHAnsi" w:cstheme="minorHAnsi"/>
        </w:rPr>
        <w:t>Víctor Hugo Morales N</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iCs/>
        </w:rPr>
        <w:t xml:space="preserve">Asesora Pedagógica: </w:t>
      </w:r>
      <w:r w:rsidRPr="008617D7">
        <w:rPr>
          <w:rFonts w:asciiTheme="minorHAnsi" w:hAnsiTheme="minorHAnsi" w:cstheme="minorHAnsi"/>
        </w:rPr>
        <w:t>Lucila Gualdrón de Aceros</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i/>
        </w:rPr>
        <w:t>Asesor Virtualización:</w:t>
      </w:r>
      <w:r w:rsidRPr="008617D7">
        <w:rPr>
          <w:rFonts w:asciiTheme="minorHAnsi" w:hAnsiTheme="minorHAnsi" w:cstheme="minorHAnsi"/>
        </w:rPr>
        <w:t xml:space="preserve"> Jairo Antonio Melo Flórez</w:t>
      </w:r>
    </w:p>
    <w:p w:rsidR="00804508" w:rsidRPr="008617D7" w:rsidRDefault="00804508" w:rsidP="00804508">
      <w:pPr>
        <w:autoSpaceDE w:val="0"/>
        <w:autoSpaceDN w:val="0"/>
        <w:adjustRightInd w:val="0"/>
        <w:spacing w:line="240" w:lineRule="auto"/>
        <w:jc w:val="both"/>
        <w:rPr>
          <w:rFonts w:asciiTheme="minorHAnsi" w:hAnsiTheme="minorHAnsi" w:cstheme="minorHAnsi"/>
          <w:b/>
          <w:bCs/>
        </w:rPr>
      </w:pPr>
      <w:r w:rsidRPr="008617D7">
        <w:rPr>
          <w:rFonts w:asciiTheme="minorHAnsi" w:hAnsiTheme="minorHAnsi" w:cstheme="minorHAnsi"/>
          <w:b/>
          <w:bCs/>
        </w:rPr>
        <w:t>Diseño, Diagramación e Impresión:</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rPr>
        <w:t>División de Publicaciones UIS</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rPr>
        <w:t>Bucaramanga, Colombia</w:t>
      </w:r>
    </w:p>
    <w:p w:rsidR="00804508" w:rsidRPr="008617D7" w:rsidRDefault="00804508" w:rsidP="00804508">
      <w:pPr>
        <w:autoSpaceDE w:val="0"/>
        <w:autoSpaceDN w:val="0"/>
        <w:adjustRightInd w:val="0"/>
        <w:spacing w:line="240" w:lineRule="auto"/>
        <w:jc w:val="both"/>
        <w:rPr>
          <w:rFonts w:asciiTheme="minorHAnsi" w:hAnsiTheme="minorHAnsi" w:cstheme="minorHAnsi"/>
        </w:rPr>
      </w:pP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rPr>
        <w:t>Impreso en Colombia</w:t>
      </w:r>
    </w:p>
    <w:p w:rsidR="00804508" w:rsidRPr="008617D7" w:rsidRDefault="00804508" w:rsidP="00804508">
      <w:pPr>
        <w:autoSpaceDE w:val="0"/>
        <w:autoSpaceDN w:val="0"/>
        <w:adjustRightInd w:val="0"/>
        <w:spacing w:line="240" w:lineRule="auto"/>
        <w:jc w:val="both"/>
        <w:rPr>
          <w:rFonts w:asciiTheme="minorHAnsi" w:hAnsiTheme="minorHAnsi" w:cstheme="minorHAnsi"/>
        </w:rPr>
      </w:pPr>
      <w:r w:rsidRPr="008617D7">
        <w:rPr>
          <w:rFonts w:asciiTheme="minorHAnsi" w:hAnsiTheme="minorHAnsi" w:cstheme="minorHAnsi"/>
        </w:rPr>
        <w:t>Printed in Colombia</w:t>
      </w:r>
    </w:p>
    <w:p w:rsidR="00804508" w:rsidRPr="008617D7" w:rsidRDefault="00804508" w:rsidP="00804508">
      <w:pPr>
        <w:spacing w:line="240" w:lineRule="auto"/>
        <w:rPr>
          <w:rFonts w:asciiTheme="minorHAnsi" w:hAnsiTheme="minorHAnsi" w:cstheme="minorHAnsi"/>
        </w:rPr>
      </w:pPr>
      <w:r w:rsidRPr="008617D7">
        <w:rPr>
          <w:rFonts w:asciiTheme="minorHAnsi" w:hAnsiTheme="minorHAnsi" w:cstheme="minorHAnsi"/>
        </w:rPr>
        <w:lastRenderedPageBreak/>
        <w:t>Prohibida la reproducción total o parcial sin la autorización escrita de los autores.</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br w:type="page"/>
      </w:r>
    </w:p>
    <w:sdt>
      <w:sdtPr>
        <w:rPr>
          <w:rFonts w:asciiTheme="minorHAnsi" w:eastAsia="Times New Roman" w:hAnsiTheme="minorHAnsi" w:cstheme="minorHAnsi"/>
          <w:b w:val="0"/>
          <w:bCs w:val="0"/>
          <w:color w:val="auto"/>
          <w:sz w:val="20"/>
          <w:szCs w:val="20"/>
          <w:lang w:val="es-CO"/>
        </w:rPr>
        <w:id w:val="31828884"/>
        <w:docPartObj>
          <w:docPartGallery w:val="Table of Contents"/>
          <w:docPartUnique/>
        </w:docPartObj>
      </w:sdtPr>
      <w:sdtEndPr>
        <w:rPr>
          <w:sz w:val="22"/>
          <w:szCs w:val="22"/>
        </w:rPr>
      </w:sdtEndPr>
      <w:sdtContent>
        <w:p w:rsidR="00081821" w:rsidRPr="00081821" w:rsidRDefault="00081821" w:rsidP="00081821">
          <w:pPr>
            <w:pStyle w:val="TtulodeTDC"/>
            <w:spacing w:before="0" w:after="240"/>
            <w:jc w:val="center"/>
            <w:rPr>
              <w:sz w:val="36"/>
            </w:rPr>
          </w:pPr>
          <w:r w:rsidRPr="00081821">
            <w:rPr>
              <w:rFonts w:asciiTheme="minorHAnsi" w:eastAsia="Times New Roman" w:hAnsiTheme="minorHAnsi" w:cstheme="minorHAnsi"/>
              <w:bCs w:val="0"/>
              <w:color w:val="auto"/>
              <w:sz w:val="24"/>
              <w:szCs w:val="20"/>
              <w:lang w:val="es-CO"/>
            </w:rPr>
            <w:t>TABLA DE CONTENIDO</w:t>
          </w:r>
        </w:p>
        <w:p w:rsidR="006D7535" w:rsidRPr="008617D7" w:rsidRDefault="007B7664" w:rsidP="00350D86">
          <w:pPr>
            <w:spacing w:line="360" w:lineRule="auto"/>
            <w:rPr>
              <w:rFonts w:asciiTheme="minorHAnsi" w:hAnsiTheme="minorHAnsi" w:cstheme="minorHAnsi"/>
              <w:sz w:val="22"/>
              <w:szCs w:val="22"/>
              <w:lang w:val="es-ES"/>
            </w:rPr>
          </w:pPr>
        </w:p>
      </w:sdtContent>
    </w:sdt>
    <w:p w:rsidR="006D7535" w:rsidRPr="008617D7" w:rsidRDefault="006D7535" w:rsidP="006D7535">
      <w:pPr>
        <w:jc w:val="both"/>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D76F56" w:rsidRPr="008617D7" w:rsidRDefault="00D76F56" w:rsidP="006D7535">
      <w:pPr>
        <w:rPr>
          <w:rFonts w:asciiTheme="minorHAnsi" w:hAnsiTheme="minorHAnsi" w:cstheme="minorHAnsi"/>
          <w:sz w:val="24"/>
          <w:szCs w:val="24"/>
        </w:rPr>
      </w:pPr>
    </w:p>
    <w:p w:rsidR="00D76F56" w:rsidRPr="008617D7" w:rsidRDefault="00D76F56" w:rsidP="006D7535">
      <w:pPr>
        <w:rPr>
          <w:rFonts w:asciiTheme="minorHAnsi" w:hAnsiTheme="minorHAnsi" w:cstheme="minorHAnsi"/>
          <w:sz w:val="24"/>
          <w:szCs w:val="24"/>
        </w:rPr>
      </w:pPr>
    </w:p>
    <w:p w:rsidR="00D125B0" w:rsidRPr="008617D7" w:rsidRDefault="00D125B0" w:rsidP="006D7535">
      <w:pPr>
        <w:rPr>
          <w:rFonts w:asciiTheme="minorHAnsi" w:hAnsiTheme="minorHAnsi" w:cstheme="minorHAnsi"/>
          <w:sz w:val="24"/>
          <w:szCs w:val="24"/>
        </w:rPr>
      </w:pPr>
    </w:p>
    <w:p w:rsidR="00D125B0" w:rsidRPr="008617D7" w:rsidRDefault="00D125B0" w:rsidP="006D7535">
      <w:pPr>
        <w:rPr>
          <w:rFonts w:asciiTheme="minorHAnsi" w:hAnsiTheme="minorHAnsi" w:cstheme="minorHAnsi"/>
          <w:sz w:val="24"/>
          <w:szCs w:val="24"/>
        </w:rPr>
      </w:pPr>
    </w:p>
    <w:p w:rsidR="0055706A" w:rsidRPr="008617D7" w:rsidRDefault="0055706A" w:rsidP="006D7535">
      <w:pPr>
        <w:rPr>
          <w:rFonts w:asciiTheme="minorHAnsi" w:hAnsiTheme="minorHAnsi" w:cstheme="minorHAnsi"/>
          <w:sz w:val="24"/>
          <w:szCs w:val="24"/>
        </w:rPr>
      </w:pPr>
    </w:p>
    <w:p w:rsidR="009107C3" w:rsidRPr="008617D7" w:rsidRDefault="0012753A" w:rsidP="009107C3">
      <w:pPr>
        <w:pStyle w:val="Ttulo1"/>
        <w:numPr>
          <w:ilvl w:val="0"/>
          <w:numId w:val="0"/>
        </w:numPr>
        <w:jc w:val="center"/>
        <w:rPr>
          <w:rFonts w:asciiTheme="minorHAnsi" w:hAnsiTheme="minorHAnsi" w:cstheme="minorHAnsi"/>
          <w:i/>
        </w:rPr>
      </w:pPr>
      <w:bookmarkStart w:id="1" w:name="_Toc263171031"/>
      <w:r>
        <w:rPr>
          <w:rFonts w:asciiTheme="minorHAnsi" w:hAnsiTheme="minorHAnsi" w:cstheme="minorHAnsi"/>
          <w:i/>
          <w:noProof/>
          <w:lang w:eastAsia="es-CO"/>
        </w:rPr>
        <w:lastRenderedPageBreak/>
        <mc:AlternateContent>
          <mc:Choice Requires="wps">
            <w:drawing>
              <wp:anchor distT="0" distB="0" distL="114300" distR="114300" simplePos="0" relativeHeight="252048384" behindDoc="0" locked="0" layoutInCell="1" allowOverlap="1">
                <wp:simplePos x="0" y="0"/>
                <wp:positionH relativeFrom="column">
                  <wp:posOffset>3119120</wp:posOffset>
                </wp:positionH>
                <wp:positionV relativeFrom="paragraph">
                  <wp:posOffset>450215</wp:posOffset>
                </wp:positionV>
                <wp:extent cx="2049145" cy="1165225"/>
                <wp:effectExtent l="1490345" t="88265" r="13335" b="13335"/>
                <wp:wrapNone/>
                <wp:docPr id="241"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9145" cy="1165225"/>
                        </a:xfrm>
                        <a:prstGeom prst="borderCallout1">
                          <a:avLst>
                            <a:gd name="adj1" fmla="val -6542"/>
                            <a:gd name="adj2" fmla="val 94421"/>
                            <a:gd name="adj3" fmla="val -6542"/>
                            <a:gd name="adj4" fmla="val -72296"/>
                          </a:avLst>
                        </a:prstGeom>
                        <a:solidFill>
                          <a:srgbClr val="FFCC99"/>
                        </a:solidFill>
                        <a:ln w="9525">
                          <a:solidFill>
                            <a:srgbClr val="000000"/>
                          </a:solidFill>
                          <a:miter lim="800000"/>
                          <a:headEnd/>
                          <a:tailEnd/>
                        </a:ln>
                      </wps:spPr>
                      <wps:txbx>
                        <w:txbxContent>
                          <w:p w:rsidR="00C51748" w:rsidRPr="00E32BA3" w:rsidRDefault="00C51748" w:rsidP="002A136C">
                            <w:pPr>
                              <w:jc w:val="center"/>
                              <w:rPr>
                                <w:rFonts w:asciiTheme="majorHAnsi" w:hAnsiTheme="majorHAnsi"/>
                                <w:b/>
                                <w:sz w:val="28"/>
                              </w:rPr>
                            </w:pPr>
                          </w:p>
                          <w:p w:rsidR="00C51748" w:rsidRDefault="00C51748" w:rsidP="002A136C">
                            <w:pPr>
                              <w:jc w:val="center"/>
                              <w:rPr>
                                <w:rFonts w:asciiTheme="majorHAnsi" w:hAnsiTheme="majorHAnsi"/>
                                <w:b/>
                                <w:sz w:val="32"/>
                              </w:rPr>
                            </w:pPr>
                            <w:r>
                              <w:rPr>
                                <w:rFonts w:asciiTheme="majorHAnsi" w:hAnsiTheme="majorHAnsi"/>
                                <w:b/>
                                <w:sz w:val="32"/>
                              </w:rPr>
                              <w:t>PRESENTACIÓN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24" o:spid="_x0000_s1026" type="#_x0000_t47" style="position:absolute;left:0;text-align:left;margin-left:245.6pt;margin-top:35.45pt;width:161.35pt;height:91.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" adj="-15616,-1413,20395,-1413" fillcolor="#fc9">
                <v:textbox>
                  <w:txbxContent>
                    <w:p w:rsidR="00C51748" w:rsidRPr="00E32BA3" w:rsidRDefault="00C51748" w:rsidP="002A136C">
                      <w:pPr>
                        <w:jc w:val="center"/>
                        <w:rPr>
                          <w:rFonts w:asciiTheme="majorHAnsi" w:hAnsiTheme="majorHAnsi"/>
                          <w:b/>
                          <w:sz w:val="28"/>
                        </w:rPr>
                      </w:pPr>
                    </w:p>
                    <w:p w:rsidR="00C51748" w:rsidRDefault="00C51748" w:rsidP="002A136C">
                      <w:pPr>
                        <w:jc w:val="center"/>
                        <w:rPr>
                          <w:rFonts w:asciiTheme="majorHAnsi" w:hAnsiTheme="majorHAnsi"/>
                          <w:b/>
                          <w:sz w:val="32"/>
                        </w:rPr>
                      </w:pPr>
                      <w:r>
                        <w:rPr>
                          <w:rFonts w:asciiTheme="majorHAnsi" w:hAnsiTheme="majorHAnsi"/>
                          <w:b/>
                          <w:sz w:val="32"/>
                        </w:rPr>
                        <w:t>PRESENTACIÓN</w:t>
                      </w:r>
                    </w:p>
                  </w:txbxContent>
                </v:textbox>
              </v:shape>
            </w:pict>
          </mc:Fallback>
        </mc:AlternateContent>
      </w:r>
    </w:p>
    <w:p w:rsidR="009107C3" w:rsidRPr="008617D7" w:rsidRDefault="0012753A" w:rsidP="000773C9">
      <w:pPr>
        <w:pStyle w:val="Ttulo1"/>
        <w:numPr>
          <w:ilvl w:val="0"/>
          <w:numId w:val="0"/>
        </w:numPr>
        <w:jc w:val="center"/>
        <w:rPr>
          <w:rFonts w:asciiTheme="minorHAnsi" w:hAnsiTheme="minorHAnsi" w:cstheme="minorHAnsi"/>
        </w:rPr>
      </w:pPr>
      <w:r>
        <w:rPr>
          <w:rFonts w:asciiTheme="minorHAnsi" w:hAnsiTheme="minorHAnsi" w:cstheme="minorHAnsi"/>
          <w:noProof/>
          <w:lang w:eastAsia="es-CO"/>
        </w:rPr>
        <mc:AlternateContent>
          <mc:Choice Requires="wps">
            <w:drawing>
              <wp:anchor distT="0" distB="0" distL="114300" distR="114300" simplePos="0" relativeHeight="252073984" behindDoc="0" locked="0" layoutInCell="1" allowOverlap="1">
                <wp:simplePos x="0" y="0"/>
                <wp:positionH relativeFrom="column">
                  <wp:posOffset>1280795</wp:posOffset>
                </wp:positionH>
                <wp:positionV relativeFrom="paragraph">
                  <wp:posOffset>209550</wp:posOffset>
                </wp:positionV>
                <wp:extent cx="1685925" cy="1057275"/>
                <wp:effectExtent l="4445" t="0" r="0" b="0"/>
                <wp:wrapNone/>
                <wp:docPr id="240"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F4C" w:rsidRDefault="009B2F4C">
                            <w:r w:rsidRPr="009B2F4C">
                              <w:rPr>
                                <w:noProof/>
                                <w:lang w:eastAsia="es-CO"/>
                              </w:rPr>
                              <w:drawing>
                                <wp:inline distT="0" distB="0" distL="0" distR="0">
                                  <wp:extent cx="1343025" cy="15621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imagen en tamaño completo">
                                            <a:hlinkClick r:id="rId11"/>
                                          </pic:cNvPr>
                                          <pic:cNvPicPr>
                                            <a:picLocks noChangeAspect="1" noChangeArrowheads="1"/>
                                          </pic:cNvPicPr>
                                        </pic:nvPicPr>
                                        <pic:blipFill>
                                          <a:blip r:embed="rId12" cstate="print"/>
                                          <a:srcRect/>
                                          <a:stretch>
                                            <a:fillRect/>
                                          </a:stretch>
                                        </pic:blipFill>
                                        <pic:spPr bwMode="auto">
                                          <a:xfrm>
                                            <a:off x="0" y="0"/>
                                            <a:ext cx="1343025" cy="1562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 o:spid="_x0000_s1027" type="#_x0000_t202" style="position:absolute;left:0;text-align:left;margin-left:100.85pt;margin-top:16.5pt;width:132.75pt;height:83.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" stroked="f">
                <v:textbox>
                  <w:txbxContent>
                    <w:p w:rsidR="009B2F4C" w:rsidRDefault="009B2F4C">
                      <w:r w:rsidRPr="009B2F4C">
                        <w:rPr>
                          <w:noProof/>
                          <w:lang w:eastAsia="es-CO"/>
                        </w:rPr>
                        <w:drawing>
                          <wp:inline distT="0" distB="0" distL="0" distR="0">
                            <wp:extent cx="1343025" cy="15621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imagen en tamaño completo">
                                      <a:hlinkClick r:id="rId11"/>
                                    </pic:cNvPr>
                                    <pic:cNvPicPr>
                                      <a:picLocks noChangeAspect="1" noChangeArrowheads="1"/>
                                    </pic:cNvPicPr>
                                  </pic:nvPicPr>
                                  <pic:blipFill>
                                    <a:blip r:embed="rId12" cstate="print"/>
                                    <a:srcRect/>
                                    <a:stretch>
                                      <a:fillRect/>
                                    </a:stretch>
                                  </pic:blipFill>
                                  <pic:spPr bwMode="auto">
                                    <a:xfrm>
                                      <a:off x="0" y="0"/>
                                      <a:ext cx="1343025" cy="1562100"/>
                                    </a:xfrm>
                                    <a:prstGeom prst="rect">
                                      <a:avLst/>
                                    </a:prstGeom>
                                    <a:noFill/>
                                    <a:ln w="9525">
                                      <a:noFill/>
                                      <a:miter lim="800000"/>
                                      <a:headEnd/>
                                      <a:tailEnd/>
                                    </a:ln>
                                  </pic:spPr>
                                </pic:pic>
                              </a:graphicData>
                            </a:graphic>
                          </wp:inline>
                        </w:drawing>
                      </w:r>
                    </w:p>
                  </w:txbxContent>
                </v:textbox>
              </v:shape>
            </w:pict>
          </mc:Fallback>
        </mc:AlternateContent>
      </w:r>
    </w:p>
    <w:p w:rsidR="002A136C" w:rsidRPr="008617D7" w:rsidRDefault="002A136C" w:rsidP="00176202">
      <w:pPr>
        <w:pStyle w:val="Ttulo1"/>
        <w:numPr>
          <w:ilvl w:val="0"/>
          <w:numId w:val="0"/>
        </w:numPr>
        <w:jc w:val="both"/>
        <w:rPr>
          <w:rFonts w:asciiTheme="minorHAnsi" w:hAnsiTheme="minorHAnsi" w:cstheme="minorHAnsi"/>
          <w:b w:val="0"/>
          <w:sz w:val="24"/>
          <w:szCs w:val="24"/>
        </w:rPr>
      </w:pPr>
    </w:p>
    <w:p w:rsidR="002A136C" w:rsidRPr="008617D7" w:rsidRDefault="002A136C" w:rsidP="00176202">
      <w:pPr>
        <w:pStyle w:val="Ttulo1"/>
        <w:numPr>
          <w:ilvl w:val="0"/>
          <w:numId w:val="0"/>
        </w:numPr>
        <w:jc w:val="both"/>
        <w:rPr>
          <w:rFonts w:asciiTheme="minorHAnsi" w:hAnsiTheme="minorHAnsi" w:cstheme="minorHAnsi"/>
          <w:b w:val="0"/>
          <w:sz w:val="24"/>
          <w:szCs w:val="24"/>
        </w:rPr>
      </w:pPr>
    </w:p>
    <w:p w:rsidR="002A136C" w:rsidRPr="008617D7" w:rsidRDefault="002A136C" w:rsidP="00176202">
      <w:pPr>
        <w:pStyle w:val="Ttulo1"/>
        <w:numPr>
          <w:ilvl w:val="0"/>
          <w:numId w:val="0"/>
        </w:numPr>
        <w:jc w:val="both"/>
        <w:rPr>
          <w:rFonts w:asciiTheme="minorHAnsi" w:hAnsiTheme="minorHAnsi" w:cstheme="minorHAnsi"/>
          <w:b w:val="0"/>
          <w:sz w:val="24"/>
          <w:szCs w:val="24"/>
        </w:rPr>
      </w:pPr>
    </w:p>
    <w:p w:rsidR="000773C9" w:rsidRPr="008617D7" w:rsidRDefault="00C07EF4" w:rsidP="00176202">
      <w:pPr>
        <w:pStyle w:val="Ttulo1"/>
        <w:numPr>
          <w:ilvl w:val="0"/>
          <w:numId w:val="0"/>
        </w:numPr>
        <w:jc w:val="both"/>
        <w:rPr>
          <w:rFonts w:asciiTheme="minorHAnsi" w:hAnsiTheme="minorHAnsi" w:cstheme="minorHAnsi"/>
          <w:b w:val="0"/>
          <w:sz w:val="24"/>
          <w:szCs w:val="24"/>
        </w:rPr>
      </w:pPr>
      <w:r w:rsidRPr="008617D7">
        <w:rPr>
          <w:rFonts w:asciiTheme="minorHAnsi" w:hAnsiTheme="minorHAnsi" w:cstheme="minorHAnsi"/>
          <w:b w:val="0"/>
          <w:sz w:val="24"/>
          <w:szCs w:val="24"/>
        </w:rPr>
        <w:t>El desarrollo tecnológico en el procesamiento de los productos</w:t>
      </w:r>
      <w:r w:rsidR="00333F44" w:rsidRPr="008617D7">
        <w:rPr>
          <w:rFonts w:asciiTheme="minorHAnsi" w:hAnsiTheme="minorHAnsi" w:cstheme="minorHAnsi"/>
          <w:b w:val="0"/>
          <w:sz w:val="24"/>
          <w:szCs w:val="24"/>
        </w:rPr>
        <w:t xml:space="preserve"> vegetales </w:t>
      </w:r>
      <w:r w:rsidRPr="008617D7">
        <w:rPr>
          <w:rFonts w:asciiTheme="minorHAnsi" w:hAnsiTheme="minorHAnsi" w:cstheme="minorHAnsi"/>
          <w:b w:val="0"/>
          <w:sz w:val="24"/>
          <w:szCs w:val="24"/>
        </w:rPr>
        <w:t>obtenidos en la finca  ha permitido aumentar cada vez más la oferta de alimentos ante las necesidades del crecimiento poblacional</w:t>
      </w:r>
      <w:r w:rsidR="00333F44" w:rsidRPr="008617D7">
        <w:rPr>
          <w:rFonts w:asciiTheme="minorHAnsi" w:hAnsiTheme="minorHAnsi" w:cstheme="minorHAnsi"/>
          <w:b w:val="0"/>
          <w:sz w:val="24"/>
          <w:szCs w:val="24"/>
        </w:rPr>
        <w:t xml:space="preserve">. La modernización del transporte, la cadena de frio, la pasteurización, el almacenamiento controlado, los conservantes, los envases, el empaque y otros adelantos tecnológicos han generado oportunidades para el desarrollo y crecimiento de nuevas agroindustrias que han facilitado la  disposición variada y permanente de alimentos en calidad y cantidad. </w:t>
      </w:r>
    </w:p>
    <w:p w:rsidR="009107C3" w:rsidRPr="008617D7" w:rsidRDefault="00333F44" w:rsidP="00176202">
      <w:pPr>
        <w:pStyle w:val="Ttulo1"/>
        <w:numPr>
          <w:ilvl w:val="0"/>
          <w:numId w:val="0"/>
        </w:numPr>
        <w:jc w:val="both"/>
        <w:rPr>
          <w:rFonts w:asciiTheme="minorHAnsi" w:hAnsiTheme="minorHAnsi" w:cstheme="minorHAnsi"/>
          <w:b w:val="0"/>
          <w:sz w:val="24"/>
          <w:szCs w:val="24"/>
        </w:rPr>
      </w:pPr>
      <w:r w:rsidRPr="008617D7">
        <w:rPr>
          <w:rFonts w:asciiTheme="minorHAnsi" w:hAnsiTheme="minorHAnsi" w:cstheme="minorHAnsi"/>
          <w:b w:val="0"/>
          <w:sz w:val="24"/>
          <w:szCs w:val="24"/>
        </w:rPr>
        <w:t>Desde este breve análisis</w:t>
      </w:r>
      <w:r w:rsidR="003F1BA1" w:rsidRPr="008617D7">
        <w:rPr>
          <w:rFonts w:asciiTheme="minorHAnsi" w:hAnsiTheme="minorHAnsi" w:cstheme="minorHAnsi"/>
          <w:b w:val="0"/>
          <w:sz w:val="24"/>
          <w:szCs w:val="24"/>
        </w:rPr>
        <w:t>,</w:t>
      </w:r>
      <w:r w:rsidRPr="008617D7">
        <w:rPr>
          <w:rFonts w:asciiTheme="minorHAnsi" w:hAnsiTheme="minorHAnsi" w:cstheme="minorHAnsi"/>
          <w:b w:val="0"/>
          <w:sz w:val="24"/>
          <w:szCs w:val="24"/>
        </w:rPr>
        <w:t xml:space="preserve"> el módulo de procesamiento de productos vegetales se constituye en el enlace entre la producción </w:t>
      </w:r>
      <w:r w:rsidR="00DD1052" w:rsidRPr="008617D7">
        <w:rPr>
          <w:rFonts w:asciiTheme="minorHAnsi" w:hAnsiTheme="minorHAnsi" w:cstheme="minorHAnsi"/>
          <w:b w:val="0"/>
          <w:sz w:val="24"/>
          <w:szCs w:val="24"/>
        </w:rPr>
        <w:t xml:space="preserve">y las necesidades del consumidor y en otras palabras resuelve un problema para que  los alimentos pasen de su estado natural a la preparación ideal para los nuevos gustos del consumidor. Como tal el módulo se integra en la cadena productiva desde el producto vegetal como materia prima para la transformación, hasta el mercadeo y distribución para llegar a la mesa del consumidor </w:t>
      </w:r>
      <w:r w:rsidR="00176202" w:rsidRPr="008617D7">
        <w:rPr>
          <w:rFonts w:asciiTheme="minorHAnsi" w:hAnsiTheme="minorHAnsi" w:cstheme="minorHAnsi"/>
          <w:b w:val="0"/>
          <w:sz w:val="24"/>
          <w:szCs w:val="24"/>
        </w:rPr>
        <w:t xml:space="preserve">final </w:t>
      </w:r>
      <w:r w:rsidR="00DD1052" w:rsidRPr="008617D7">
        <w:rPr>
          <w:rFonts w:asciiTheme="minorHAnsi" w:hAnsiTheme="minorHAnsi" w:cstheme="minorHAnsi"/>
          <w:b w:val="0"/>
          <w:sz w:val="24"/>
          <w:szCs w:val="24"/>
        </w:rPr>
        <w:t>en la mejor forma. Es una excelente oportunidad para validar sus competencias en cuanto a la cosecha, poscosecha, mercadeo, almacenamiento y transporte, para que en forma integrada con el procesamiento se pueda hacer la gestión de una nueva empresa a partir de identificar las oportunidades en los mercados.</w:t>
      </w:r>
    </w:p>
    <w:p w:rsidR="000773C9" w:rsidRPr="008617D7" w:rsidRDefault="000773C9" w:rsidP="000773C9">
      <w:pPr>
        <w:rPr>
          <w:rFonts w:asciiTheme="minorHAnsi" w:hAnsiTheme="minorHAnsi" w:cstheme="minorHAnsi"/>
        </w:rPr>
      </w:pPr>
    </w:p>
    <w:p w:rsidR="00176202" w:rsidRPr="008617D7" w:rsidRDefault="00176202" w:rsidP="00176202">
      <w:pPr>
        <w:jc w:val="both"/>
        <w:rPr>
          <w:rFonts w:asciiTheme="minorHAnsi" w:hAnsiTheme="minorHAnsi" w:cstheme="minorHAnsi"/>
          <w:sz w:val="24"/>
          <w:szCs w:val="24"/>
        </w:rPr>
      </w:pPr>
      <w:r w:rsidRPr="008617D7">
        <w:rPr>
          <w:rFonts w:asciiTheme="minorHAnsi" w:hAnsiTheme="minorHAnsi" w:cstheme="minorHAnsi"/>
          <w:sz w:val="24"/>
          <w:szCs w:val="24"/>
        </w:rPr>
        <w:t>Las competencias del módulo le exigirán una extraordinaria capacidad de interpretación y  análisis para estructurar el producto vegetal transformado  en la forma y presentación que exige el mercado, la diferencia la hace el valor agregado y por lo tanto cada paso que demos,  por pequeño que sea, debe ser firme y sumar en el resultado neto.</w:t>
      </w:r>
    </w:p>
    <w:p w:rsidR="000773C9" w:rsidRPr="008617D7" w:rsidRDefault="000773C9" w:rsidP="00176202">
      <w:pPr>
        <w:jc w:val="both"/>
        <w:rPr>
          <w:rFonts w:asciiTheme="minorHAnsi" w:hAnsiTheme="minorHAnsi" w:cstheme="minorHAnsi"/>
          <w:sz w:val="24"/>
          <w:szCs w:val="24"/>
        </w:rPr>
      </w:pPr>
      <w:r w:rsidRPr="008617D7">
        <w:rPr>
          <w:rFonts w:asciiTheme="minorHAnsi" w:hAnsiTheme="minorHAnsi" w:cstheme="minorHAnsi"/>
          <w:sz w:val="24"/>
          <w:szCs w:val="24"/>
        </w:rPr>
        <w:t>En el agroprocesamiento es donde nuestro país tiene grandes oportunidades de desarrollo del emprendimiento y el empleo, así como es el sector donde en el mundo se están produciendo investigación e innovación en forma permanente, lo cual exige en  el desarrollo del módulo mantener destreza en la exploración e investigación de nuevos procesos para el desarrollo de nuevos productos. Manos a la práctica pues este módulo posee la fascinación de la tecnología y el desarrollo de productos innovativos.</w:t>
      </w:r>
    </w:p>
    <w:p w:rsidR="009107C3" w:rsidRPr="008617D7" w:rsidRDefault="009107C3" w:rsidP="00176202">
      <w:pPr>
        <w:pStyle w:val="Ttulo1"/>
        <w:numPr>
          <w:ilvl w:val="0"/>
          <w:numId w:val="0"/>
        </w:numPr>
        <w:jc w:val="both"/>
        <w:rPr>
          <w:rFonts w:asciiTheme="minorHAnsi" w:hAnsiTheme="minorHAnsi" w:cstheme="minorHAnsi"/>
          <w:sz w:val="24"/>
          <w:szCs w:val="24"/>
        </w:rPr>
      </w:pPr>
    </w:p>
    <w:p w:rsidR="009107C3" w:rsidRPr="008617D7" w:rsidRDefault="0012753A" w:rsidP="009107C3">
      <w:pPr>
        <w:pStyle w:val="Ttulo1"/>
        <w:numPr>
          <w:ilvl w:val="0"/>
          <w:numId w:val="0"/>
        </w:numPr>
        <w:rPr>
          <w:rFonts w:asciiTheme="minorHAnsi" w:hAnsiTheme="minorHAnsi" w:cstheme="minorHAnsi"/>
        </w:rPr>
      </w:pPr>
      <w:r>
        <w:rPr>
          <w:rFonts w:asciiTheme="minorHAnsi" w:hAnsiTheme="minorHAnsi" w:cstheme="minorHAnsi"/>
          <w:noProof/>
          <w:lang w:eastAsia="es-CO"/>
        </w:rPr>
        <mc:AlternateContent>
          <mc:Choice Requires="wps">
            <w:drawing>
              <wp:anchor distT="0" distB="0" distL="114300" distR="114300" simplePos="0" relativeHeight="252075008" behindDoc="0" locked="0" layoutInCell="1" allowOverlap="1">
                <wp:simplePos x="0" y="0"/>
                <wp:positionH relativeFrom="column">
                  <wp:posOffset>1585595</wp:posOffset>
                </wp:positionH>
                <wp:positionV relativeFrom="paragraph">
                  <wp:posOffset>427990</wp:posOffset>
                </wp:positionV>
                <wp:extent cx="1533525" cy="1100455"/>
                <wp:effectExtent l="4445" t="0" r="0" b="0"/>
                <wp:wrapNone/>
                <wp:docPr id="23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100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C52" w:rsidRDefault="00F81C52">
                            <w:r w:rsidRPr="00F81C52">
                              <w:rPr>
                                <w:noProof/>
                                <w:lang w:eastAsia="es-CO"/>
                              </w:rPr>
                              <w:drawing>
                                <wp:inline distT="0" distB="0" distL="0" distR="0">
                                  <wp:extent cx="1341120" cy="1003158"/>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amorano.edu/egresados/ppz2005/imagenes/jpg/labAgi.jpg"/>
                                          <pic:cNvPicPr>
                                            <a:picLocks noChangeAspect="1" noChangeArrowheads="1"/>
                                          </pic:cNvPicPr>
                                        </pic:nvPicPr>
                                        <pic:blipFill>
                                          <a:blip r:embed="rId13" cstate="print"/>
                                          <a:srcRect/>
                                          <a:stretch>
                                            <a:fillRect/>
                                          </a:stretch>
                                        </pic:blipFill>
                                        <pic:spPr bwMode="auto">
                                          <a:xfrm>
                                            <a:off x="0" y="0"/>
                                            <a:ext cx="1341120" cy="10031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28" type="#_x0000_t202" style="position:absolute;margin-left:124.85pt;margin-top:33.7pt;width:120.75pt;height:86.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" stroked="f">
                <v:textbox>
                  <w:txbxContent>
                    <w:p w:rsidR="00F81C52" w:rsidRDefault="00F81C52">
                      <w:r w:rsidRPr="00F81C52">
                        <w:rPr>
                          <w:noProof/>
                          <w:lang w:eastAsia="es-CO"/>
                        </w:rPr>
                        <w:drawing>
                          <wp:inline distT="0" distB="0" distL="0" distR="0">
                            <wp:extent cx="1341120" cy="1003158"/>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amorano.edu/egresados/ppz2005/imagenes/jpg/labAgi.jpg"/>
                                    <pic:cNvPicPr>
                                      <a:picLocks noChangeAspect="1" noChangeArrowheads="1"/>
                                    </pic:cNvPicPr>
                                  </pic:nvPicPr>
                                  <pic:blipFill>
                                    <a:blip r:embed="rId13" cstate="print"/>
                                    <a:srcRect/>
                                    <a:stretch>
                                      <a:fillRect/>
                                    </a:stretch>
                                  </pic:blipFill>
                                  <pic:spPr bwMode="auto">
                                    <a:xfrm>
                                      <a:off x="0" y="0"/>
                                      <a:ext cx="1341120" cy="1003158"/>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HAnsi"/>
          <w:noProof/>
          <w:lang w:eastAsia="es-CO"/>
        </w:rPr>
        <mc:AlternateContent>
          <mc:Choice Requires="wps">
            <w:drawing>
              <wp:anchor distT="0" distB="0" distL="114300" distR="114300" simplePos="0" relativeHeight="252049408" behindDoc="0" locked="0" layoutInCell="1" allowOverlap="1">
                <wp:simplePos x="0" y="0"/>
                <wp:positionH relativeFrom="column">
                  <wp:posOffset>3271520</wp:posOffset>
                </wp:positionH>
                <wp:positionV relativeFrom="paragraph">
                  <wp:posOffset>363220</wp:posOffset>
                </wp:positionV>
                <wp:extent cx="2049145" cy="1165225"/>
                <wp:effectExtent l="1490345" t="86995" r="13335" b="5080"/>
                <wp:wrapNone/>
                <wp:docPr id="238"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9145" cy="1165225"/>
                        </a:xfrm>
                        <a:prstGeom prst="borderCallout1">
                          <a:avLst>
                            <a:gd name="adj1" fmla="val -6542"/>
                            <a:gd name="adj2" fmla="val 94421"/>
                            <a:gd name="adj3" fmla="val -6542"/>
                            <a:gd name="adj4" fmla="val -72296"/>
                          </a:avLst>
                        </a:prstGeom>
                        <a:solidFill>
                          <a:srgbClr val="FFCC99"/>
                        </a:solidFill>
                        <a:ln w="9525">
                          <a:solidFill>
                            <a:srgbClr val="000000"/>
                          </a:solidFill>
                          <a:miter lim="800000"/>
                          <a:headEnd/>
                          <a:tailEnd/>
                        </a:ln>
                      </wps:spPr>
                      <wps:txbx>
                        <w:txbxContent>
                          <w:p w:rsidR="00C51748" w:rsidRPr="00E32BA3" w:rsidRDefault="00C51748" w:rsidP="00577FB9">
                            <w:pPr>
                              <w:jc w:val="center"/>
                              <w:rPr>
                                <w:rFonts w:asciiTheme="majorHAnsi" w:hAnsiTheme="majorHAnsi"/>
                                <w:b/>
                                <w:sz w:val="28"/>
                              </w:rPr>
                            </w:pPr>
                          </w:p>
                          <w:p w:rsidR="00C51748" w:rsidRDefault="00C51748" w:rsidP="00577FB9">
                            <w:pPr>
                              <w:jc w:val="center"/>
                              <w:rPr>
                                <w:rFonts w:asciiTheme="majorHAnsi" w:hAnsiTheme="majorHAnsi"/>
                                <w:b/>
                                <w:sz w:val="32"/>
                              </w:rPr>
                            </w:pPr>
                            <w:r>
                              <w:rPr>
                                <w:rFonts w:asciiTheme="majorHAnsi" w:hAnsiTheme="majorHAnsi"/>
                                <w:b/>
                                <w:sz w:val="32"/>
                              </w:rPr>
                              <w:t>JUSTIFICACIÓN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6" o:spid="_x0000_s1029" type="#_x0000_t47" style="position:absolute;margin-left:257.6pt;margin-top:28.6pt;width:161.35pt;height:91.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" adj="-15616,-1413,20395,-1413" fillcolor="#fc9">
                <v:textbox>
                  <w:txbxContent>
                    <w:p w:rsidR="00C51748" w:rsidRPr="00E32BA3" w:rsidRDefault="00C51748" w:rsidP="00577FB9">
                      <w:pPr>
                        <w:jc w:val="center"/>
                        <w:rPr>
                          <w:rFonts w:asciiTheme="majorHAnsi" w:hAnsiTheme="majorHAnsi"/>
                          <w:b/>
                          <w:sz w:val="28"/>
                        </w:rPr>
                      </w:pPr>
                    </w:p>
                    <w:p w:rsidR="00C51748" w:rsidRDefault="00C51748" w:rsidP="00577FB9">
                      <w:pPr>
                        <w:jc w:val="center"/>
                        <w:rPr>
                          <w:rFonts w:asciiTheme="majorHAnsi" w:hAnsiTheme="majorHAnsi"/>
                          <w:b/>
                          <w:sz w:val="32"/>
                        </w:rPr>
                      </w:pPr>
                      <w:r>
                        <w:rPr>
                          <w:rFonts w:asciiTheme="majorHAnsi" w:hAnsiTheme="majorHAnsi"/>
                          <w:b/>
                          <w:sz w:val="32"/>
                        </w:rPr>
                        <w:t>JUSTIFICACIÓN</w:t>
                      </w:r>
                    </w:p>
                  </w:txbxContent>
                </v:textbox>
              </v:shape>
            </w:pict>
          </mc:Fallback>
        </mc:AlternateContent>
      </w:r>
    </w:p>
    <w:p w:rsidR="000773C9" w:rsidRPr="008617D7" w:rsidRDefault="000773C9" w:rsidP="009107C3">
      <w:pPr>
        <w:pStyle w:val="Ttulo1"/>
        <w:numPr>
          <w:ilvl w:val="0"/>
          <w:numId w:val="0"/>
        </w:numPr>
        <w:rPr>
          <w:rFonts w:asciiTheme="minorHAnsi" w:hAnsiTheme="minorHAnsi" w:cstheme="minorHAnsi"/>
        </w:rPr>
      </w:pPr>
    </w:p>
    <w:p w:rsidR="000773C9" w:rsidRPr="008617D7" w:rsidRDefault="000773C9" w:rsidP="000773C9">
      <w:pPr>
        <w:pStyle w:val="Ttulo1"/>
        <w:numPr>
          <w:ilvl w:val="0"/>
          <w:numId w:val="0"/>
        </w:numPr>
        <w:rPr>
          <w:rFonts w:asciiTheme="minorHAnsi" w:hAnsiTheme="minorHAnsi" w:cstheme="minorHAnsi"/>
        </w:rPr>
      </w:pPr>
    </w:p>
    <w:bookmarkEnd w:id="1"/>
    <w:p w:rsidR="006D7535" w:rsidRPr="008617D7" w:rsidRDefault="006D7535" w:rsidP="000773C9">
      <w:pPr>
        <w:pStyle w:val="Ttulo1"/>
        <w:numPr>
          <w:ilvl w:val="0"/>
          <w:numId w:val="0"/>
        </w:numPr>
        <w:jc w:val="center"/>
        <w:rPr>
          <w:rFonts w:asciiTheme="minorHAnsi" w:hAnsiTheme="minorHAnsi" w:cstheme="minorHAnsi"/>
        </w:rPr>
      </w:pPr>
    </w:p>
    <w:p w:rsidR="00D125B0" w:rsidRPr="008617D7" w:rsidRDefault="00D125B0" w:rsidP="00D125B0">
      <w:pPr>
        <w:rPr>
          <w:rFonts w:asciiTheme="minorHAnsi" w:hAnsiTheme="minorHAnsi" w:cstheme="minorHAnsi"/>
        </w:rPr>
      </w:pPr>
    </w:p>
    <w:p w:rsidR="00D125B0" w:rsidRPr="008617D7" w:rsidRDefault="00D125B0" w:rsidP="00D125B0">
      <w:pPr>
        <w:jc w:val="both"/>
        <w:rPr>
          <w:rFonts w:asciiTheme="minorHAnsi" w:hAnsiTheme="minorHAnsi" w:cstheme="minorHAnsi"/>
          <w:sz w:val="24"/>
          <w:szCs w:val="24"/>
        </w:rPr>
      </w:pPr>
      <w:r w:rsidRPr="008617D7">
        <w:rPr>
          <w:rFonts w:asciiTheme="minorHAnsi" w:hAnsiTheme="minorHAnsi" w:cstheme="minorHAnsi"/>
          <w:sz w:val="24"/>
          <w:szCs w:val="24"/>
        </w:rPr>
        <w:t>Con el propósito de ofertar al consumidor en todo tiempo un producto de origen vegetal</w:t>
      </w:r>
      <w:r w:rsidR="0022483D" w:rsidRPr="008617D7">
        <w:rPr>
          <w:rFonts w:asciiTheme="minorHAnsi" w:hAnsiTheme="minorHAnsi" w:cstheme="minorHAnsi"/>
          <w:sz w:val="24"/>
          <w:szCs w:val="24"/>
        </w:rPr>
        <w:t>,</w:t>
      </w:r>
      <w:r w:rsidRPr="008617D7">
        <w:rPr>
          <w:rFonts w:asciiTheme="minorHAnsi" w:hAnsiTheme="minorHAnsi" w:cstheme="minorHAnsi"/>
          <w:sz w:val="24"/>
          <w:szCs w:val="24"/>
        </w:rPr>
        <w:t xml:space="preserve"> el hombre se ha ideado diversas formas de conservación</w:t>
      </w:r>
      <w:r w:rsidR="00D76F56" w:rsidRPr="008617D7">
        <w:rPr>
          <w:rFonts w:asciiTheme="minorHAnsi" w:hAnsiTheme="minorHAnsi" w:cstheme="minorHAnsi"/>
          <w:sz w:val="24"/>
          <w:szCs w:val="24"/>
        </w:rPr>
        <w:t xml:space="preserve"> de alimentos</w:t>
      </w:r>
      <w:r w:rsidRPr="008617D7">
        <w:rPr>
          <w:rFonts w:asciiTheme="minorHAnsi" w:hAnsiTheme="minorHAnsi" w:cstheme="minorHAnsi"/>
          <w:sz w:val="24"/>
          <w:szCs w:val="24"/>
        </w:rPr>
        <w:t xml:space="preserve"> y es así como surgen variedad de productos a partir de una misma materia prima, un ejemplo es en el consumo de cítricos que los encontramos como: concentrado, néctares, como fruta fresca, como deshidratados, mermeladas, compotas, en dulcería, como saborizante de otros materias primas, en la obtención de pectinas entre otros. Se han utilizado diferentes  medios de conservació</w:t>
      </w:r>
      <w:r w:rsidR="003070A9" w:rsidRPr="008617D7">
        <w:rPr>
          <w:rFonts w:asciiTheme="minorHAnsi" w:hAnsiTheme="minorHAnsi" w:cstheme="minorHAnsi"/>
          <w:sz w:val="24"/>
          <w:szCs w:val="24"/>
        </w:rPr>
        <w:t>n como: el frí</w:t>
      </w:r>
      <w:r w:rsidRPr="008617D7">
        <w:rPr>
          <w:rFonts w:asciiTheme="minorHAnsi" w:hAnsiTheme="minorHAnsi" w:cstheme="minorHAnsi"/>
          <w:sz w:val="24"/>
          <w:szCs w:val="24"/>
        </w:rPr>
        <w:t>o, sustancias químicos y procesos que prolongan la vida del producto. Todo lo anterior ante la alta demanda de alimentos en el mundo que día a día es mayor en cantidad y calidad</w:t>
      </w:r>
    </w:p>
    <w:p w:rsidR="00D125B0" w:rsidRPr="008617D7" w:rsidRDefault="00D125B0" w:rsidP="00D125B0">
      <w:pPr>
        <w:jc w:val="both"/>
        <w:rPr>
          <w:rFonts w:asciiTheme="minorHAnsi" w:hAnsiTheme="minorHAnsi" w:cstheme="minorHAnsi"/>
          <w:sz w:val="24"/>
          <w:szCs w:val="24"/>
        </w:rPr>
      </w:pPr>
      <w:r w:rsidRPr="008617D7">
        <w:rPr>
          <w:rFonts w:asciiTheme="minorHAnsi" w:hAnsiTheme="minorHAnsi" w:cstheme="minorHAnsi"/>
          <w:sz w:val="24"/>
          <w:szCs w:val="24"/>
        </w:rPr>
        <w:t xml:space="preserve">Es  necesario que existan profesionales con mejor conocimiento sobre los procesos de </w:t>
      </w:r>
      <w:r w:rsidR="00D22075" w:rsidRPr="008617D7">
        <w:rPr>
          <w:rFonts w:asciiTheme="minorHAnsi" w:hAnsiTheme="minorHAnsi" w:cstheme="minorHAnsi"/>
          <w:sz w:val="24"/>
          <w:szCs w:val="24"/>
        </w:rPr>
        <w:t>transformación</w:t>
      </w:r>
      <w:r w:rsidRPr="008617D7">
        <w:rPr>
          <w:rFonts w:asciiTheme="minorHAnsi" w:hAnsiTheme="minorHAnsi" w:cstheme="minorHAnsi"/>
          <w:sz w:val="24"/>
          <w:szCs w:val="24"/>
        </w:rPr>
        <w:t xml:space="preserve"> para poder conservar en debida forma todas las características nutricionales y de calidad de los mismos,  que utilicen materias primas de calidad, con aplicación de las Buenas Prácticas de Manufactura</w:t>
      </w:r>
      <w:r w:rsidR="003070A9" w:rsidRPr="008617D7">
        <w:rPr>
          <w:rFonts w:asciiTheme="minorHAnsi" w:hAnsiTheme="minorHAnsi" w:cstheme="minorHAnsi"/>
          <w:sz w:val="24"/>
          <w:szCs w:val="24"/>
        </w:rPr>
        <w:t xml:space="preserve"> (BPM)</w:t>
      </w:r>
      <w:r w:rsidRPr="008617D7">
        <w:rPr>
          <w:rFonts w:asciiTheme="minorHAnsi" w:hAnsiTheme="minorHAnsi" w:cstheme="minorHAnsi"/>
          <w:sz w:val="24"/>
          <w:szCs w:val="24"/>
        </w:rPr>
        <w:t>, con formulaciones y controles en sus puntos críticos</w:t>
      </w:r>
      <w:r w:rsidR="00D76F56" w:rsidRPr="008617D7">
        <w:rPr>
          <w:rFonts w:asciiTheme="minorHAnsi" w:hAnsiTheme="minorHAnsi" w:cstheme="minorHAnsi"/>
          <w:sz w:val="24"/>
          <w:szCs w:val="24"/>
        </w:rPr>
        <w:t>,</w:t>
      </w:r>
      <w:r w:rsidRPr="008617D7">
        <w:rPr>
          <w:rFonts w:asciiTheme="minorHAnsi" w:hAnsiTheme="minorHAnsi" w:cstheme="minorHAnsi"/>
          <w:sz w:val="24"/>
          <w:szCs w:val="24"/>
        </w:rPr>
        <w:t xml:space="preserve"> con tiempos y temperatura que garanticen al consumidor un alimento  de excelente calidad. </w:t>
      </w:r>
    </w:p>
    <w:p w:rsidR="00D125B0" w:rsidRPr="008617D7" w:rsidRDefault="00D125B0" w:rsidP="00D125B0">
      <w:pPr>
        <w:jc w:val="both"/>
        <w:rPr>
          <w:rFonts w:asciiTheme="minorHAnsi" w:hAnsiTheme="minorHAnsi" w:cstheme="minorHAnsi"/>
          <w:sz w:val="24"/>
          <w:szCs w:val="24"/>
        </w:rPr>
      </w:pPr>
      <w:r w:rsidRPr="008617D7">
        <w:rPr>
          <w:rFonts w:asciiTheme="minorHAnsi" w:hAnsiTheme="minorHAnsi" w:cstheme="minorHAnsi"/>
          <w:sz w:val="24"/>
          <w:szCs w:val="24"/>
        </w:rPr>
        <w:t>Recordemos que los productos procesados son una forma de conservación de la producción vegetal que requiere de procesos bien direccionados y con ética, donde se logre un posicionamiento de estos productos en el mercado y se garantice su permanencia.</w:t>
      </w:r>
    </w:p>
    <w:p w:rsidR="00D125B0" w:rsidRPr="008617D7" w:rsidRDefault="00D125B0" w:rsidP="00D125B0">
      <w:pPr>
        <w:jc w:val="both"/>
        <w:rPr>
          <w:rFonts w:asciiTheme="minorHAnsi" w:hAnsiTheme="minorHAnsi" w:cstheme="minorHAnsi"/>
          <w:sz w:val="24"/>
          <w:szCs w:val="24"/>
        </w:rPr>
      </w:pPr>
      <w:r w:rsidRPr="008617D7">
        <w:rPr>
          <w:rFonts w:asciiTheme="minorHAnsi" w:hAnsiTheme="minorHAnsi" w:cstheme="minorHAnsi"/>
          <w:sz w:val="24"/>
          <w:szCs w:val="24"/>
        </w:rPr>
        <w:t>En todos los productos</w:t>
      </w:r>
      <w:r w:rsidR="00350D86" w:rsidRPr="008617D7">
        <w:rPr>
          <w:rFonts w:asciiTheme="minorHAnsi" w:hAnsiTheme="minorHAnsi" w:cstheme="minorHAnsi"/>
          <w:sz w:val="24"/>
          <w:szCs w:val="24"/>
        </w:rPr>
        <w:t xml:space="preserve"> y</w:t>
      </w:r>
      <w:r w:rsidRPr="008617D7">
        <w:rPr>
          <w:rFonts w:asciiTheme="minorHAnsi" w:hAnsiTheme="minorHAnsi" w:cstheme="minorHAnsi"/>
          <w:sz w:val="24"/>
          <w:szCs w:val="24"/>
        </w:rPr>
        <w:t xml:space="preserve">  </w:t>
      </w:r>
      <w:r w:rsidR="00350D86" w:rsidRPr="008617D7">
        <w:rPr>
          <w:rFonts w:asciiTheme="minorHAnsi" w:hAnsiTheme="minorHAnsi" w:cstheme="minorHAnsi"/>
          <w:sz w:val="24"/>
          <w:szCs w:val="24"/>
        </w:rPr>
        <w:t xml:space="preserve">en todos los procesos </w:t>
      </w:r>
      <w:r w:rsidRPr="008617D7">
        <w:rPr>
          <w:rFonts w:asciiTheme="minorHAnsi" w:hAnsiTheme="minorHAnsi" w:cstheme="minorHAnsi"/>
          <w:sz w:val="24"/>
          <w:szCs w:val="24"/>
        </w:rPr>
        <w:t xml:space="preserve">es importante buscar uniformidad en sus características físicas, químicas y organolépticas lo cual da  identidad propia a la empresa y garantiza al consumidor un alimento con las mismas características en todo momento. </w:t>
      </w:r>
    </w:p>
    <w:p w:rsidR="00A32F9C" w:rsidRPr="008617D7" w:rsidRDefault="000365A4" w:rsidP="006D7535">
      <w:pPr>
        <w:jc w:val="both"/>
        <w:rPr>
          <w:rFonts w:asciiTheme="minorHAnsi" w:hAnsiTheme="minorHAnsi" w:cstheme="minorHAnsi"/>
          <w:sz w:val="24"/>
          <w:szCs w:val="24"/>
        </w:rPr>
      </w:pPr>
      <w:r w:rsidRPr="008617D7">
        <w:rPr>
          <w:rFonts w:asciiTheme="minorHAnsi" w:hAnsiTheme="minorHAnsi" w:cstheme="minorHAnsi"/>
          <w:sz w:val="24"/>
          <w:szCs w:val="24"/>
        </w:rPr>
        <w:t>Como ejemplo en el siguiente grafico se observa algunos de los productos que se pueden desarrollar cuando se procesan vegetale</w:t>
      </w:r>
      <w:r w:rsidR="00E73C0B" w:rsidRPr="008617D7">
        <w:rPr>
          <w:rFonts w:asciiTheme="minorHAnsi" w:hAnsiTheme="minorHAnsi" w:cstheme="minorHAnsi"/>
          <w:sz w:val="24"/>
          <w:szCs w:val="24"/>
        </w:rPr>
        <w:t>s</w:t>
      </w:r>
    </w:p>
    <w:p w:rsidR="000773C9" w:rsidRPr="008617D7" w:rsidRDefault="000773C9" w:rsidP="006D7535">
      <w:pPr>
        <w:jc w:val="both"/>
        <w:rPr>
          <w:rFonts w:asciiTheme="minorHAnsi" w:hAnsiTheme="minorHAnsi" w:cstheme="minorHAnsi"/>
          <w:sz w:val="24"/>
          <w:szCs w:val="24"/>
        </w:rPr>
      </w:pPr>
    </w:p>
    <w:p w:rsidR="000773C9" w:rsidRPr="008617D7" w:rsidRDefault="000773C9" w:rsidP="006D7535">
      <w:pPr>
        <w:jc w:val="both"/>
        <w:rPr>
          <w:rFonts w:asciiTheme="minorHAnsi" w:hAnsiTheme="minorHAnsi" w:cstheme="minorHAnsi"/>
          <w:sz w:val="24"/>
          <w:szCs w:val="24"/>
        </w:rPr>
      </w:pPr>
    </w:p>
    <w:p w:rsidR="000773C9" w:rsidRPr="008617D7" w:rsidRDefault="000773C9" w:rsidP="006D7535">
      <w:pPr>
        <w:jc w:val="both"/>
        <w:rPr>
          <w:rFonts w:asciiTheme="minorHAnsi" w:hAnsiTheme="minorHAnsi" w:cstheme="minorHAnsi"/>
          <w:sz w:val="24"/>
          <w:szCs w:val="24"/>
        </w:rPr>
      </w:pPr>
    </w:p>
    <w:p w:rsidR="00A32F9C" w:rsidRPr="008617D7" w:rsidRDefault="00A32F9C" w:rsidP="006D7535">
      <w:pPr>
        <w:jc w:val="both"/>
        <w:rPr>
          <w:rFonts w:asciiTheme="minorHAnsi" w:hAnsiTheme="minorHAnsi" w:cstheme="minorHAnsi"/>
          <w:sz w:val="24"/>
          <w:szCs w:val="24"/>
        </w:rPr>
      </w:pPr>
    </w:p>
    <w:p w:rsidR="00A32F9C" w:rsidRPr="008617D7" w:rsidRDefault="00A32F9C" w:rsidP="006D7535">
      <w:pPr>
        <w:jc w:val="both"/>
        <w:rPr>
          <w:rFonts w:asciiTheme="minorHAnsi" w:hAnsiTheme="minorHAnsi" w:cstheme="minorHAnsi"/>
          <w:sz w:val="24"/>
          <w:szCs w:val="24"/>
        </w:rPr>
      </w:pPr>
    </w:p>
    <w:p w:rsidR="00A32F9C" w:rsidRPr="008617D7" w:rsidRDefault="00A32F9C"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r w:rsidRPr="008617D7">
        <w:rPr>
          <w:rFonts w:asciiTheme="minorHAnsi" w:hAnsiTheme="minorHAnsi" w:cstheme="minorHAnsi"/>
          <w:noProof/>
          <w:sz w:val="24"/>
          <w:szCs w:val="24"/>
          <w:lang w:eastAsia="es-CO"/>
        </w:rPr>
        <w:drawing>
          <wp:anchor distT="0" distB="0" distL="114300" distR="114300" simplePos="0" relativeHeight="251895808" behindDoc="0" locked="0" layoutInCell="1" allowOverlap="1">
            <wp:simplePos x="0" y="0"/>
            <wp:positionH relativeFrom="column">
              <wp:posOffset>452120</wp:posOffset>
            </wp:positionH>
            <wp:positionV relativeFrom="paragraph">
              <wp:posOffset>38100</wp:posOffset>
            </wp:positionV>
            <wp:extent cx="5191760" cy="3609975"/>
            <wp:effectExtent l="19050" t="0" r="8890" b="0"/>
            <wp:wrapNone/>
            <wp:docPr id="16" name="Imagen 6" descr="http://www.telepinar.icrt.cu/imagenes/Conchita_produ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lepinar.icrt.cu/imagenes/Conchita_produccion.JPG"/>
                    <pic:cNvPicPr>
                      <a:picLocks noChangeAspect="1" noChangeArrowheads="1"/>
                    </pic:cNvPicPr>
                  </pic:nvPicPr>
                  <pic:blipFill>
                    <a:blip r:embed="rId14" cstate="print"/>
                    <a:srcRect/>
                    <a:stretch>
                      <a:fillRect/>
                    </a:stretch>
                  </pic:blipFill>
                  <pic:spPr bwMode="auto">
                    <a:xfrm>
                      <a:off x="0" y="0"/>
                      <a:ext cx="5191760" cy="3609975"/>
                    </a:xfrm>
                    <a:prstGeom prst="rect">
                      <a:avLst/>
                    </a:prstGeom>
                    <a:noFill/>
                    <a:ln w="9525">
                      <a:noFill/>
                      <a:miter lim="800000"/>
                      <a:headEnd/>
                      <a:tailEnd/>
                    </a:ln>
                  </pic:spPr>
                </pic:pic>
              </a:graphicData>
            </a:graphic>
          </wp:anchor>
        </w:drawing>
      </w: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pPr>
    </w:p>
    <w:p w:rsidR="000D6C80" w:rsidRPr="008617D7" w:rsidRDefault="000D6C80" w:rsidP="006D7535">
      <w:pPr>
        <w:jc w:val="both"/>
        <w:rPr>
          <w:rFonts w:asciiTheme="minorHAnsi" w:hAnsiTheme="minorHAnsi" w:cstheme="minorHAnsi"/>
          <w:sz w:val="24"/>
          <w:szCs w:val="24"/>
        </w:rPr>
        <w:sectPr w:rsidR="000D6C80" w:rsidRPr="008617D7" w:rsidSect="006D7535">
          <w:headerReference w:type="default" r:id="rId15"/>
          <w:footerReference w:type="default" r:id="rId16"/>
          <w:pgSz w:w="12240" w:h="15840"/>
          <w:pgMar w:top="1134" w:right="964" w:bottom="907" w:left="1418" w:header="142" w:footer="0" w:gutter="0"/>
          <w:cols w:space="708"/>
          <w:titlePg/>
          <w:docGrid w:linePitch="360"/>
        </w:sectPr>
      </w:pPr>
    </w:p>
    <w:p w:rsidR="006D7535" w:rsidRPr="008617D7" w:rsidRDefault="0012753A" w:rsidP="00C51748">
      <w:pPr>
        <w:jc w:val="both"/>
        <w:rPr>
          <w:rFonts w:asciiTheme="minorHAnsi" w:hAnsiTheme="minorHAnsi" w:cstheme="minorHAnsi"/>
          <w:sz w:val="24"/>
          <w:szCs w:val="24"/>
        </w:rPr>
      </w:pPr>
      <w:r>
        <w:rPr>
          <w:rFonts w:asciiTheme="minorHAnsi" w:hAnsiTheme="minorHAnsi" w:cstheme="minorHAnsi"/>
          <w:noProof/>
          <w:sz w:val="24"/>
          <w:szCs w:val="24"/>
          <w:lang w:eastAsia="es-CO"/>
        </w:rPr>
        <w:lastRenderedPageBreak/>
        <mc:AlternateContent>
          <mc:Choice Requires="wps">
            <w:drawing>
              <wp:anchor distT="0" distB="0" distL="114300" distR="114300" simplePos="0" relativeHeight="252045312" behindDoc="0" locked="0" layoutInCell="1" allowOverlap="1">
                <wp:simplePos x="0" y="0"/>
                <wp:positionH relativeFrom="column">
                  <wp:posOffset>-100330</wp:posOffset>
                </wp:positionH>
                <wp:positionV relativeFrom="paragraph">
                  <wp:posOffset>865505</wp:posOffset>
                </wp:positionV>
                <wp:extent cx="5219700" cy="305435"/>
                <wp:effectExtent l="13970" t="8255" r="5080" b="10160"/>
                <wp:wrapNone/>
                <wp:docPr id="23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05435"/>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C51748" w:rsidRPr="006651F7" w:rsidRDefault="00C51748" w:rsidP="00401CDB">
                            <w:pPr>
                              <w:pStyle w:val="Ttulo1"/>
                              <w:numPr>
                                <w:ilvl w:val="0"/>
                                <w:numId w:val="0"/>
                              </w:numPr>
                              <w:spacing w:before="0"/>
                              <w:jc w:val="center"/>
                              <w:rPr>
                                <w:rFonts w:ascii="Arial" w:hAnsi="Arial" w:cs="Arial"/>
                                <w:sz w:val="20"/>
                                <w:szCs w:val="20"/>
                              </w:rPr>
                            </w:pPr>
                            <w:bookmarkStart w:id="2" w:name="_Toc263171037"/>
                            <w:r w:rsidRPr="006651F7">
                              <w:rPr>
                                <w:rFonts w:ascii="Arial" w:hAnsi="Arial" w:cs="Arial"/>
                                <w:sz w:val="20"/>
                                <w:szCs w:val="20"/>
                              </w:rPr>
                              <w:t>MÓDULO: PROCESAMIENTO DE PRODUCTOS VEGETALES</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030" style="position:absolute;left:0;text-align:left;margin-left:-7.9pt;margin-top:68.15pt;width:411pt;height:24.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" fillcolor="#d8d8d8 [2732]">
                <v:textbox>
                  <w:txbxContent>
                    <w:p w:rsidR="00C51748" w:rsidRPr="006651F7" w:rsidRDefault="00C51748" w:rsidP="00401CDB">
                      <w:pPr>
                        <w:pStyle w:val="Ttulo1"/>
                        <w:numPr>
                          <w:ilvl w:val="0"/>
                          <w:numId w:val="0"/>
                        </w:numPr>
                        <w:spacing w:before="0"/>
                        <w:jc w:val="center"/>
                        <w:rPr>
                          <w:rFonts w:ascii="Arial" w:hAnsi="Arial" w:cs="Arial"/>
                          <w:sz w:val="20"/>
                          <w:szCs w:val="20"/>
                        </w:rPr>
                      </w:pPr>
                      <w:bookmarkStart w:id="3" w:name="_Toc263171037"/>
                      <w:r w:rsidRPr="006651F7">
                        <w:rPr>
                          <w:rFonts w:ascii="Arial" w:hAnsi="Arial" w:cs="Arial"/>
                          <w:sz w:val="20"/>
                          <w:szCs w:val="20"/>
                        </w:rPr>
                        <w:t>MÓDULO: PROCESAMIENTO DE PRODUCTOS VEGETALES</w:t>
                      </w:r>
                      <w:bookmarkEnd w:id="3"/>
                    </w:p>
                  </w:txbxContent>
                </v:textbox>
              </v:roundrect>
            </w:pict>
          </mc:Fallback>
        </mc:AlternateContent>
      </w:r>
      <w:r w:rsidR="00603CFF" w:rsidRPr="008617D7">
        <w:rPr>
          <w:rFonts w:asciiTheme="minorHAnsi" w:hAnsiTheme="minorHAnsi" w:cstheme="minorHAnsi"/>
          <w:sz w:val="24"/>
          <w:szCs w:val="24"/>
        </w:rPr>
        <w:t>En el siguiente flujograma se observa la ruta del módulo. Tener claridad de manera global sobre el contenido del módulo es tener, al mismo tiempo, una visión clara del proceso de aprendizaje que se sugiere para un buen resultado y de las metas que se proponen, representadas en las competencias que se espera adquiera en el módulo.</w:t>
      </w:r>
      <w:r>
        <w:rPr>
          <w:rFonts w:asciiTheme="minorHAnsi" w:hAnsiTheme="minorHAnsi" w:cstheme="minorHAnsi"/>
          <w:noProof/>
          <w:sz w:val="24"/>
          <w:szCs w:val="24"/>
          <w:lang w:eastAsia="es-CO"/>
        </w:rPr>
        <mc:AlternateContent>
          <mc:Choice Requires="wps">
            <w:drawing>
              <wp:anchor distT="0" distB="0" distL="114300" distR="114300" simplePos="0" relativeHeight="251667456" behindDoc="0" locked="0" layoutInCell="1" allowOverlap="1">
                <wp:simplePos x="0" y="0"/>
                <wp:positionH relativeFrom="column">
                  <wp:posOffset>2928620</wp:posOffset>
                </wp:positionH>
                <wp:positionV relativeFrom="paragraph">
                  <wp:posOffset>282575</wp:posOffset>
                </wp:positionV>
                <wp:extent cx="0" cy="0"/>
                <wp:effectExtent l="13970" t="53975" r="14605" b="60325"/>
                <wp:wrapNone/>
                <wp:docPr id="2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4A2BD" id="_x0000_t32" coordsize="21600,21600" o:spt="32" o:oned="t" path="m,l21600,21600e" filled="f">
                <v:path arrowok="t" fillok="f" o:connecttype="none"/>
                <o:lock v:ext="edit" shapetype="t"/>
              </v:shapetype>
              <v:shape id="AutoShape 2" o:spid="_x0000_s1026" type="#_x0000_t32" style="position:absolute;margin-left:230.6pt;margin-top:22.25pt;width:0;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">
                <v:stroke endarrow="block"/>
              </v:shape>
            </w:pict>
          </mc:Fallback>
        </mc:AlternateContent>
      </w:r>
    </w:p>
    <w:p w:rsidR="006D7535" w:rsidRPr="008617D7" w:rsidRDefault="0012753A" w:rsidP="006D7535">
      <w:pPr>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s">
            <w:drawing>
              <wp:anchor distT="0" distB="0" distL="114300" distR="114300" simplePos="0" relativeHeight="251668480" behindDoc="0" locked="0" layoutInCell="1" allowOverlap="1">
                <wp:simplePos x="0" y="0"/>
                <wp:positionH relativeFrom="column">
                  <wp:posOffset>4262120</wp:posOffset>
                </wp:positionH>
                <wp:positionV relativeFrom="paragraph">
                  <wp:posOffset>164465</wp:posOffset>
                </wp:positionV>
                <wp:extent cx="20955" cy="0"/>
                <wp:effectExtent l="13970" t="12065" r="12700" b="6985"/>
                <wp:wrapNone/>
                <wp:docPr id="23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625D3" id="AutoShape 3" o:spid="_x0000_s1026" type="#_x0000_t32" style="position:absolute;margin-left:335.6pt;margin-top:12.95pt;width:1.6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"/>
            </w:pict>
          </mc:Fallback>
        </mc:AlternateContent>
      </w:r>
      <w:r>
        <w:rPr>
          <w:rFonts w:asciiTheme="minorHAnsi" w:hAnsiTheme="minorHAnsi" w:cstheme="minorHAnsi"/>
          <w:noProof/>
          <w:sz w:val="24"/>
          <w:szCs w:val="24"/>
          <w:lang w:eastAsia="es-CO"/>
        </w:rPr>
        <mc:AlternateContent>
          <mc:Choice Requires="wps">
            <w:drawing>
              <wp:anchor distT="0" distB="0" distL="114300" distR="114300" simplePos="0" relativeHeight="252046336" behindDoc="0" locked="0" layoutInCell="1" allowOverlap="1">
                <wp:simplePos x="0" y="0"/>
                <wp:positionH relativeFrom="column">
                  <wp:posOffset>2491105</wp:posOffset>
                </wp:positionH>
                <wp:positionV relativeFrom="paragraph">
                  <wp:posOffset>238125</wp:posOffset>
                </wp:positionV>
                <wp:extent cx="0" cy="1257300"/>
                <wp:effectExtent l="5080" t="9525" r="13970" b="9525"/>
                <wp:wrapNone/>
                <wp:docPr id="234"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2E780" id="AutoShape 210" o:spid="_x0000_s1026" type="#_x0000_t32" style="position:absolute;margin-left:196.15pt;margin-top:18.75pt;width:0;height:99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"/>
            </w:pict>
          </mc:Fallback>
        </mc:AlternateContent>
      </w:r>
      <w:r>
        <w:rPr>
          <w:rFonts w:asciiTheme="minorHAnsi" w:hAnsiTheme="minorHAnsi" w:cstheme="minorHAnsi"/>
          <w:noProof/>
          <w:sz w:val="24"/>
          <w:szCs w:val="24"/>
          <w:lang w:eastAsia="es-CO"/>
        </w:rPr>
        <mc:AlternateContent>
          <mc:Choice Requires="wps">
            <w:drawing>
              <wp:anchor distT="0" distB="0" distL="114300" distR="114300" simplePos="0" relativeHeight="252042240" behindDoc="0" locked="0" layoutInCell="1" allowOverlap="1">
                <wp:simplePos x="0" y="0"/>
                <wp:positionH relativeFrom="column">
                  <wp:posOffset>3781425</wp:posOffset>
                </wp:positionH>
                <wp:positionV relativeFrom="paragraph">
                  <wp:posOffset>238125</wp:posOffset>
                </wp:positionV>
                <wp:extent cx="635" cy="194310"/>
                <wp:effectExtent l="57150" t="9525" r="56515" b="15240"/>
                <wp:wrapNone/>
                <wp:docPr id="233"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1046E" id="AutoShape 206" o:spid="_x0000_s1026" type="#_x0000_t32" style="position:absolute;margin-left:297.75pt;margin-top:18.75pt;width:.05pt;height:15.3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rE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">
                <v:stroke endarrow="block"/>
              </v:shape>
            </w:pict>
          </mc:Fallback>
        </mc:AlternateContent>
      </w:r>
      <w:r>
        <w:rPr>
          <w:rFonts w:asciiTheme="minorHAnsi" w:hAnsiTheme="minorHAnsi" w:cstheme="minorHAnsi"/>
          <w:noProof/>
          <w:sz w:val="24"/>
          <w:szCs w:val="24"/>
          <w:lang w:eastAsia="es-CO"/>
        </w:rPr>
        <mc:AlternateContent>
          <mc:Choice Requires="wps">
            <w:drawing>
              <wp:anchor distT="0" distB="0" distL="114300" distR="114300" simplePos="0" relativeHeight="252041216" behindDoc="0" locked="0" layoutInCell="1" allowOverlap="1">
                <wp:simplePos x="0" y="0"/>
                <wp:positionH relativeFrom="column">
                  <wp:posOffset>740410</wp:posOffset>
                </wp:positionH>
                <wp:positionV relativeFrom="paragraph">
                  <wp:posOffset>238125</wp:posOffset>
                </wp:positionV>
                <wp:extent cx="635" cy="194310"/>
                <wp:effectExtent l="54610" t="9525" r="59055" b="15240"/>
                <wp:wrapNone/>
                <wp:docPr id="232"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2085F" id="AutoShape 205" o:spid="_x0000_s1026" type="#_x0000_t32" style="position:absolute;margin-left:58.3pt;margin-top:18.75pt;width:.05pt;height:15.3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nrOQIAAGI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">
                <v:stroke endarrow="block"/>
              </v:shape>
            </w:pict>
          </mc:Fallback>
        </mc:AlternateContent>
      </w:r>
    </w:p>
    <w:p w:rsidR="006D7535" w:rsidRPr="008617D7" w:rsidRDefault="0012753A" w:rsidP="006D7535">
      <w:pPr>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s">
            <w:drawing>
              <wp:anchor distT="0" distB="0" distL="114300" distR="114300" simplePos="0" relativeHeight="252040192" behindDoc="0" locked="0" layoutInCell="0" allowOverlap="1">
                <wp:simplePos x="0" y="0"/>
                <wp:positionH relativeFrom="column">
                  <wp:posOffset>2745105</wp:posOffset>
                </wp:positionH>
                <wp:positionV relativeFrom="paragraph">
                  <wp:posOffset>104140</wp:posOffset>
                </wp:positionV>
                <wp:extent cx="2555240" cy="1005840"/>
                <wp:effectExtent l="11430" t="8890" r="81280" b="80645"/>
                <wp:wrapNone/>
                <wp:docPr id="231"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1005840"/>
                        </a:xfrm>
                        <a:prstGeom prst="flowChartAlternateProcess">
                          <a:avLst/>
                        </a:prstGeom>
                        <a:solidFill>
                          <a:srgbClr val="92D050"/>
                        </a:solidFill>
                        <a:ln w="9525">
                          <a:solidFill>
                            <a:srgbClr val="000000"/>
                          </a:solidFill>
                          <a:miter lim="800000"/>
                          <a:headEnd/>
                          <a:tailEnd/>
                        </a:ln>
                        <a:effectLst>
                          <a:outerShdw dist="107763" dir="2700000" algn="ctr" rotWithShape="0">
                            <a:srgbClr val="C0C0C0"/>
                          </a:outerShdw>
                        </a:effectLst>
                      </wps:spPr>
                      <wps:txbx>
                        <w:txbxContent>
                          <w:p w:rsidR="00C51748" w:rsidRPr="002F48CD" w:rsidRDefault="00C51748" w:rsidP="00D125B0">
                            <w:pPr>
                              <w:autoSpaceDE w:val="0"/>
                              <w:autoSpaceDN w:val="0"/>
                              <w:adjustRightInd w:val="0"/>
                              <w:spacing w:after="0"/>
                              <w:ind w:left="284"/>
                              <w:jc w:val="both"/>
                              <w:rPr>
                                <w:sz w:val="22"/>
                                <w:szCs w:val="22"/>
                              </w:rPr>
                            </w:pPr>
                            <w:r w:rsidRPr="002F48CD">
                              <w:rPr>
                                <w:rFonts w:cstheme="minorHAnsi"/>
                                <w:b/>
                                <w:lang w:eastAsia="es-CO"/>
                              </w:rPr>
                              <w:t>PROYECTO</w:t>
                            </w:r>
                            <w:r>
                              <w:rPr>
                                <w:rFonts w:cstheme="minorHAnsi"/>
                                <w:b/>
                                <w:i/>
                                <w:lang w:eastAsia="es-CO"/>
                              </w:rPr>
                              <w:t>:</w:t>
                            </w:r>
                            <w:r w:rsidRPr="002F48CD">
                              <w:rPr>
                                <w:rFonts w:cstheme="minorHAnsi"/>
                                <w:b/>
                                <w:i/>
                                <w:lang w:eastAsia="es-CO"/>
                              </w:rPr>
                              <w:t xml:space="preserve">    </w:t>
                            </w:r>
                            <w:r w:rsidRPr="002F48CD">
                              <w:t>Transforma</w:t>
                            </w:r>
                            <w:r>
                              <w:t>ción</w:t>
                            </w:r>
                            <w:r w:rsidRPr="002F48CD">
                              <w:t xml:space="preserve"> productos de origen vegetal  </w:t>
                            </w:r>
                            <w:r>
                              <w:t>en función de las necesidades del mercado para la creación de emprendimientos</w:t>
                            </w:r>
                            <w:r w:rsidRPr="002F48CD">
                              <w:rPr>
                                <w:sz w:val="22"/>
                                <w:szCs w:val="22"/>
                              </w:rPr>
                              <w:t>.</w:t>
                            </w:r>
                          </w:p>
                          <w:p w:rsidR="00C51748" w:rsidRDefault="00C51748" w:rsidP="006D7535">
                            <w:pPr>
                              <w:jc w:val="both"/>
                            </w:pPr>
                          </w:p>
                          <w:p w:rsidR="00C51748" w:rsidRPr="00F92E2E" w:rsidRDefault="00C51748" w:rsidP="006D7535">
                            <w:pPr>
                              <w:rPr>
                                <w:b/>
                              </w:rPr>
                            </w:pPr>
                          </w:p>
                          <w:p w:rsidR="00C51748" w:rsidRPr="00F92E2E" w:rsidRDefault="00C51748" w:rsidP="006D7535">
                            <w:pPr>
                              <w:pStyle w:val="Prrafodelista"/>
                              <w:rPr>
                                <w:b/>
                                <w:lang w:eastAsia="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4" o:spid="_x0000_s1031" type="#_x0000_t176" style="position:absolute;margin-left:216.15pt;margin-top:8.2pt;width:201.2pt;height:79.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" o:allowincell="f" fillcolor="#92d050">
                <v:shadow on="t" color="silver" offset="6pt,6pt"/>
                <v:textbox>
                  <w:txbxContent>
                    <w:p w:rsidR="00C51748" w:rsidRPr="002F48CD" w:rsidRDefault="00C51748" w:rsidP="00D125B0">
                      <w:pPr>
                        <w:autoSpaceDE w:val="0"/>
                        <w:autoSpaceDN w:val="0"/>
                        <w:adjustRightInd w:val="0"/>
                        <w:spacing w:after="0"/>
                        <w:ind w:left="284"/>
                        <w:jc w:val="both"/>
                        <w:rPr>
                          <w:sz w:val="22"/>
                          <w:szCs w:val="22"/>
                        </w:rPr>
                      </w:pPr>
                      <w:r w:rsidRPr="002F48CD">
                        <w:rPr>
                          <w:rFonts w:cstheme="minorHAnsi"/>
                          <w:b/>
                          <w:lang w:eastAsia="es-CO"/>
                        </w:rPr>
                        <w:t>PROYECTO</w:t>
                      </w:r>
                      <w:r>
                        <w:rPr>
                          <w:rFonts w:cstheme="minorHAnsi"/>
                          <w:b/>
                          <w:i/>
                          <w:lang w:eastAsia="es-CO"/>
                        </w:rPr>
                        <w:t>:</w:t>
                      </w:r>
                      <w:r w:rsidRPr="002F48CD">
                        <w:rPr>
                          <w:rFonts w:cstheme="minorHAnsi"/>
                          <w:b/>
                          <w:i/>
                          <w:lang w:eastAsia="es-CO"/>
                        </w:rPr>
                        <w:t xml:space="preserve">    </w:t>
                      </w:r>
                      <w:r w:rsidRPr="002F48CD">
                        <w:t>Transforma</w:t>
                      </w:r>
                      <w:r>
                        <w:t>ción</w:t>
                      </w:r>
                      <w:r w:rsidRPr="002F48CD">
                        <w:t xml:space="preserve"> productos de origen vegetal  </w:t>
                      </w:r>
                      <w:r>
                        <w:t>en función de las necesidades del mercado para la creación de emprendimientos</w:t>
                      </w:r>
                      <w:r w:rsidRPr="002F48CD">
                        <w:rPr>
                          <w:sz w:val="22"/>
                          <w:szCs w:val="22"/>
                        </w:rPr>
                        <w:t>.</w:t>
                      </w:r>
                    </w:p>
                    <w:p w:rsidR="00C51748" w:rsidRDefault="00C51748" w:rsidP="006D7535">
                      <w:pPr>
                        <w:jc w:val="both"/>
                      </w:pPr>
                    </w:p>
                    <w:p w:rsidR="00C51748" w:rsidRPr="00F92E2E" w:rsidRDefault="00C51748" w:rsidP="006D7535">
                      <w:pPr>
                        <w:rPr>
                          <w:b/>
                        </w:rPr>
                      </w:pPr>
                    </w:p>
                    <w:p w:rsidR="00C51748" w:rsidRPr="00F92E2E" w:rsidRDefault="00C51748" w:rsidP="006D7535">
                      <w:pPr>
                        <w:pStyle w:val="Prrafodelista"/>
                        <w:rPr>
                          <w:b/>
                          <w:lang w:eastAsia="es-CO"/>
                        </w:rPr>
                      </w:pPr>
                    </w:p>
                  </w:txbxContent>
                </v:textbox>
              </v:shape>
            </w:pict>
          </mc:Fallback>
        </mc:AlternateContent>
      </w:r>
      <w:r>
        <w:rPr>
          <w:rFonts w:asciiTheme="minorHAnsi" w:hAnsiTheme="minorHAnsi" w:cstheme="minorHAnsi"/>
          <w:noProof/>
          <w:sz w:val="24"/>
          <w:szCs w:val="24"/>
          <w:lang w:eastAsia="es-CO"/>
        </w:rPr>
        <mc:AlternateContent>
          <mc:Choice Requires="wps">
            <w:drawing>
              <wp:anchor distT="0" distB="0" distL="114300" distR="114300" simplePos="0" relativeHeight="252039168" behindDoc="0" locked="0" layoutInCell="0" allowOverlap="1">
                <wp:simplePos x="0" y="0"/>
                <wp:positionH relativeFrom="column">
                  <wp:posOffset>-227965</wp:posOffset>
                </wp:positionH>
                <wp:positionV relativeFrom="paragraph">
                  <wp:posOffset>104140</wp:posOffset>
                </wp:positionV>
                <wp:extent cx="2513965" cy="948690"/>
                <wp:effectExtent l="10160" t="8890" r="76200" b="80645"/>
                <wp:wrapNone/>
                <wp:docPr id="230"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965" cy="948690"/>
                        </a:xfrm>
                        <a:prstGeom prst="flowChartAlternateProcess">
                          <a:avLst/>
                        </a:prstGeom>
                        <a:solidFill>
                          <a:srgbClr val="92D050"/>
                        </a:solidFill>
                        <a:ln w="9525">
                          <a:solidFill>
                            <a:srgbClr val="000000"/>
                          </a:solidFill>
                          <a:miter lim="800000"/>
                          <a:headEnd/>
                          <a:tailEnd/>
                        </a:ln>
                        <a:effectLst>
                          <a:outerShdw dist="107763" dir="2700000" algn="ctr" rotWithShape="0">
                            <a:srgbClr val="C0C0C0"/>
                          </a:outerShdw>
                        </a:effectLst>
                      </wps:spPr>
                      <wps:txbx>
                        <w:txbxContent>
                          <w:p w:rsidR="00C51748" w:rsidRPr="00F92E2E" w:rsidRDefault="00C51748" w:rsidP="006651F7">
                            <w:pPr>
                              <w:autoSpaceDE w:val="0"/>
                              <w:autoSpaceDN w:val="0"/>
                              <w:adjustRightInd w:val="0"/>
                              <w:spacing w:after="0"/>
                              <w:ind w:left="284"/>
                              <w:jc w:val="both"/>
                              <w:rPr>
                                <w:b/>
                                <w:i/>
                              </w:rPr>
                            </w:pPr>
                            <w:r w:rsidRPr="0022483D">
                              <w:rPr>
                                <w:b/>
                              </w:rPr>
                              <w:t>PROBLEMA:</w:t>
                            </w:r>
                            <w:r w:rsidRPr="00D125B0">
                              <w:rPr>
                                <w:b/>
                                <w:i/>
                              </w:rPr>
                              <w:t xml:space="preserve"> </w:t>
                            </w:r>
                            <w:r w:rsidRPr="00D125B0">
                              <w:t>¿</w:t>
                            </w:r>
                            <w:r>
                              <w:t>Cómo transformar los productos de origen vegetal en función de las necesidades del mercado para la creación de emprendimientos</w:t>
                            </w:r>
                            <w:r w:rsidRPr="00D125B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032" type="#_x0000_t176" style="position:absolute;margin-left:-17.95pt;margin-top:8.2pt;width:197.95pt;height:74.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" o:allowincell="f" fillcolor="#92d050">
                <v:shadow on="t" color="silver" offset="6pt,6pt"/>
                <v:textbox>
                  <w:txbxContent>
                    <w:p w:rsidR="00C51748" w:rsidRPr="00F92E2E" w:rsidRDefault="00C51748" w:rsidP="006651F7">
                      <w:pPr>
                        <w:autoSpaceDE w:val="0"/>
                        <w:autoSpaceDN w:val="0"/>
                        <w:adjustRightInd w:val="0"/>
                        <w:spacing w:after="0"/>
                        <w:ind w:left="284"/>
                        <w:jc w:val="both"/>
                        <w:rPr>
                          <w:b/>
                          <w:i/>
                        </w:rPr>
                      </w:pPr>
                      <w:r w:rsidRPr="0022483D">
                        <w:rPr>
                          <w:b/>
                        </w:rPr>
                        <w:t>PROBLEMA:</w:t>
                      </w:r>
                      <w:r w:rsidRPr="00D125B0">
                        <w:rPr>
                          <w:b/>
                          <w:i/>
                        </w:rPr>
                        <w:t xml:space="preserve"> </w:t>
                      </w:r>
                      <w:r w:rsidRPr="00D125B0">
                        <w:t>¿</w:t>
                      </w:r>
                      <w:r>
                        <w:t>Cómo transformar los productos de origen vegetal en función de las necesidades del mercado para la creación de emprendimientos</w:t>
                      </w:r>
                      <w:r w:rsidRPr="00D125B0">
                        <w:t>?</w:t>
                      </w:r>
                    </w:p>
                  </w:txbxContent>
                </v:textbox>
              </v:shape>
            </w:pict>
          </mc:Fallback>
        </mc:AlternateContent>
      </w: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12753A" w:rsidP="006D7535">
      <w:pPr>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s">
            <w:drawing>
              <wp:anchor distT="0" distB="0" distL="114300" distR="114300" simplePos="0" relativeHeight="252047360" behindDoc="0" locked="0" layoutInCell="1" allowOverlap="1">
                <wp:simplePos x="0" y="0"/>
                <wp:positionH relativeFrom="column">
                  <wp:posOffset>222250</wp:posOffset>
                </wp:positionH>
                <wp:positionV relativeFrom="paragraph">
                  <wp:posOffset>257810</wp:posOffset>
                </wp:positionV>
                <wp:extent cx="4678045" cy="676275"/>
                <wp:effectExtent l="12700" t="10160" r="81280" b="85090"/>
                <wp:wrapNone/>
                <wp:docPr id="22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045" cy="676275"/>
                        </a:xfrm>
                        <a:prstGeom prst="roundRect">
                          <a:avLst>
                            <a:gd name="adj" fmla="val 16667"/>
                          </a:avLst>
                        </a:prstGeom>
                        <a:solidFill>
                          <a:srgbClr val="92D050"/>
                        </a:solidFill>
                        <a:ln w="9525">
                          <a:solidFill>
                            <a:srgbClr val="000000"/>
                          </a:solidFill>
                          <a:round/>
                          <a:headEnd/>
                          <a:tailEnd/>
                        </a:ln>
                        <a:effectLst>
                          <a:outerShdw dist="107763" dir="2700000" algn="ctr" rotWithShape="0">
                            <a:srgbClr val="808080">
                              <a:alpha val="50000"/>
                            </a:srgbClr>
                          </a:outerShdw>
                        </a:effectLst>
                      </wps:spPr>
                      <wps:txbx>
                        <w:txbxContent>
                          <w:p w:rsidR="00C51748" w:rsidRPr="00D125B0" w:rsidRDefault="00C51748" w:rsidP="00D125B0">
                            <w:pPr>
                              <w:autoSpaceDE w:val="0"/>
                              <w:autoSpaceDN w:val="0"/>
                              <w:adjustRightInd w:val="0"/>
                              <w:spacing w:after="0"/>
                              <w:ind w:left="284"/>
                              <w:jc w:val="both"/>
                              <w:rPr>
                                <w:color w:val="333333"/>
                              </w:rPr>
                            </w:pPr>
                            <w:r w:rsidRPr="00F92E2E">
                              <w:rPr>
                                <w:b/>
                              </w:rPr>
                              <w:t>UNIDAD DE COMPETENCIA</w:t>
                            </w:r>
                            <w:r>
                              <w:rPr>
                                <w:b/>
                              </w:rPr>
                              <w:t>:</w:t>
                            </w:r>
                            <w:r w:rsidRPr="00F92E2E">
                              <w:rPr>
                                <w:b/>
                              </w:rPr>
                              <w:t xml:space="preserve"> </w:t>
                            </w:r>
                            <w:r>
                              <w:t xml:space="preserve">Transforma productos de origen vegetal en función de las necesidades del mercado para  la creación de emprendimientos. </w:t>
                            </w:r>
                          </w:p>
                          <w:p w:rsidR="00C51748" w:rsidRPr="00D125B0" w:rsidRDefault="00C51748" w:rsidP="00D125B0">
                            <w:pPr>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1" o:spid="_x0000_s1033" style="position:absolute;margin-left:17.5pt;margin-top:20.3pt;width:368.35pt;height:53.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" fillcolor="#92d050">
                <v:shadow on="t" opacity=".5" offset="6pt,6pt"/>
                <v:textbox>
                  <w:txbxContent>
                    <w:p w:rsidR="00C51748" w:rsidRPr="00D125B0" w:rsidRDefault="00C51748" w:rsidP="00D125B0">
                      <w:pPr>
                        <w:autoSpaceDE w:val="0"/>
                        <w:autoSpaceDN w:val="0"/>
                        <w:adjustRightInd w:val="0"/>
                        <w:spacing w:after="0"/>
                        <w:ind w:left="284"/>
                        <w:jc w:val="both"/>
                        <w:rPr>
                          <w:color w:val="333333"/>
                        </w:rPr>
                      </w:pPr>
                      <w:r w:rsidRPr="00F92E2E">
                        <w:rPr>
                          <w:b/>
                        </w:rPr>
                        <w:t>UNIDAD DE COMPETENCIA</w:t>
                      </w:r>
                      <w:r>
                        <w:rPr>
                          <w:b/>
                        </w:rPr>
                        <w:t>:</w:t>
                      </w:r>
                      <w:r w:rsidRPr="00F92E2E">
                        <w:rPr>
                          <w:b/>
                        </w:rPr>
                        <w:t xml:space="preserve"> </w:t>
                      </w:r>
                      <w:r>
                        <w:t xml:space="preserve">Transforma productos de origen vegetal en función de las necesidades del mercado para  la creación de emprendimientos. </w:t>
                      </w:r>
                    </w:p>
                    <w:p w:rsidR="00C51748" w:rsidRPr="00D125B0" w:rsidRDefault="00C51748" w:rsidP="00D125B0">
                      <w:pPr>
                        <w:jc w:val="both"/>
                        <w:rPr>
                          <w:b/>
                        </w:rPr>
                      </w:pPr>
                    </w:p>
                  </w:txbxContent>
                </v:textbox>
              </v:roundrect>
            </w:pict>
          </mc:Fallback>
        </mc:AlternateContent>
      </w: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12753A" w:rsidP="006D7535">
      <w:pPr>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g">
            <w:drawing>
              <wp:anchor distT="0" distB="0" distL="114300" distR="114300" simplePos="0" relativeHeight="252050432" behindDoc="0" locked="0" layoutInCell="1" allowOverlap="1">
                <wp:simplePos x="0" y="0"/>
                <wp:positionH relativeFrom="column">
                  <wp:posOffset>754380</wp:posOffset>
                </wp:positionH>
                <wp:positionV relativeFrom="paragraph">
                  <wp:posOffset>57785</wp:posOffset>
                </wp:positionV>
                <wp:extent cx="4003040" cy="2657475"/>
                <wp:effectExtent l="135255" t="10160" r="167005" b="18415"/>
                <wp:wrapNone/>
                <wp:docPr id="20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3040" cy="2657475"/>
                          <a:chOff x="1478" y="1325"/>
                          <a:chExt cx="9138" cy="6777"/>
                        </a:xfrm>
                      </wpg:grpSpPr>
                      <wps:wsp>
                        <wps:cNvPr id="209" name="AutoShape 328"/>
                        <wps:cNvSpPr>
                          <a:spLocks noChangeArrowheads="1"/>
                        </wps:cNvSpPr>
                        <wps:spPr bwMode="auto">
                          <a:xfrm>
                            <a:off x="1478" y="1325"/>
                            <a:ext cx="9020" cy="616"/>
                          </a:xfrm>
                          <a:prstGeom prst="roundRect">
                            <a:avLst>
                              <a:gd name="adj" fmla="val 16667"/>
                            </a:avLst>
                          </a:prstGeom>
                          <a:solidFill>
                            <a:srgbClr val="92D050"/>
                          </a:solidFill>
                          <a:ln w="9525">
                            <a:solidFill>
                              <a:srgbClr val="000000"/>
                            </a:solidFill>
                            <a:round/>
                            <a:headEnd/>
                            <a:tailEnd/>
                          </a:ln>
                        </wps:spPr>
                        <wps:txbx>
                          <w:txbxContent>
                            <w:p w:rsidR="00C51748" w:rsidRPr="006651F7" w:rsidRDefault="00C51748" w:rsidP="00C51748">
                              <w:pPr>
                                <w:jc w:val="center"/>
                                <w:rPr>
                                  <w:b/>
                                </w:rPr>
                              </w:pPr>
                              <w:r w:rsidRPr="006651F7">
                                <w:rPr>
                                  <w:b/>
                                </w:rPr>
                                <w:t>AMBIENTE  Y RECURSOS DE APRENDIZAJE</w:t>
                              </w:r>
                            </w:p>
                          </w:txbxContent>
                        </wps:txbx>
                        <wps:bodyPr rot="0" vert="horz" wrap="square" lIns="91440" tIns="45720" rIns="91440" bIns="45720" anchor="t" anchorCtr="0" upright="1">
                          <a:noAutofit/>
                        </wps:bodyPr>
                      </wps:wsp>
                      <wps:wsp>
                        <wps:cNvPr id="210" name="AutoShape 329"/>
                        <wps:cNvSpPr>
                          <a:spLocks noChangeArrowheads="1"/>
                        </wps:cNvSpPr>
                        <wps:spPr bwMode="auto">
                          <a:xfrm>
                            <a:off x="1585" y="2712"/>
                            <a:ext cx="3800" cy="767"/>
                          </a:xfrm>
                          <a:prstGeom prst="roundRect">
                            <a:avLst>
                              <a:gd name="adj" fmla="val 16667"/>
                            </a:avLst>
                          </a:prstGeom>
                          <a:solidFill>
                            <a:srgbClr val="FFFFFF"/>
                          </a:solidFill>
                          <a:ln w="9525">
                            <a:round/>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rsidR="00C51748" w:rsidRPr="00A927B1" w:rsidRDefault="00C51748" w:rsidP="00C51748">
                              <w:r>
                                <w:t>Escenario Productivo y recursos del entorno</w:t>
                              </w:r>
                            </w:p>
                          </w:txbxContent>
                        </wps:txbx>
                        <wps:bodyPr rot="0" vert="horz" wrap="square" lIns="91440" tIns="45720" rIns="91440" bIns="45720" anchor="t" anchorCtr="0" upright="1">
                          <a:noAutofit/>
                        </wps:bodyPr>
                      </wps:wsp>
                      <wps:wsp>
                        <wps:cNvPr id="211" name="AutoShape 330"/>
                        <wps:cNvSpPr>
                          <a:spLocks noChangeArrowheads="1"/>
                        </wps:cNvSpPr>
                        <wps:spPr bwMode="auto">
                          <a:xfrm>
                            <a:off x="1555" y="6862"/>
                            <a:ext cx="3800" cy="620"/>
                          </a:xfrm>
                          <a:prstGeom prst="roundRect">
                            <a:avLst>
                              <a:gd name="adj" fmla="val 16667"/>
                            </a:avLst>
                          </a:prstGeom>
                          <a:solidFill>
                            <a:srgbClr val="FFFFFF"/>
                          </a:solidFill>
                          <a:ln w="9525">
                            <a:round/>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rsidR="00C51748" w:rsidRPr="008D0D4E" w:rsidRDefault="00C51748" w:rsidP="00C51748">
                              <w:r w:rsidRPr="008D0D4E">
                                <w:t>Sala de aprendizaje</w:t>
                              </w:r>
                            </w:p>
                          </w:txbxContent>
                        </wps:txbx>
                        <wps:bodyPr rot="0" vert="horz" wrap="square" lIns="91440" tIns="45720" rIns="91440" bIns="45720" anchor="t" anchorCtr="0" upright="1">
                          <a:noAutofit/>
                        </wps:bodyPr>
                      </wps:wsp>
                      <wps:wsp>
                        <wps:cNvPr id="212" name="AutoShape 331"/>
                        <wps:cNvSpPr>
                          <a:spLocks noChangeArrowheads="1"/>
                        </wps:cNvSpPr>
                        <wps:spPr bwMode="auto">
                          <a:xfrm>
                            <a:off x="6594" y="4774"/>
                            <a:ext cx="4022" cy="576"/>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C51748" w:rsidRPr="00A927B1" w:rsidRDefault="00C51748" w:rsidP="00C51748">
                              <w:r>
                                <w:t>Biblioteca y referencias bibliográficas</w:t>
                              </w:r>
                            </w:p>
                          </w:txbxContent>
                        </wps:txbx>
                        <wps:bodyPr rot="0" vert="horz" wrap="square" lIns="91440" tIns="45720" rIns="91440" bIns="45720" anchor="t" anchorCtr="0" upright="1">
                          <a:noAutofit/>
                        </wps:bodyPr>
                      </wps:wsp>
                      <wps:wsp>
                        <wps:cNvPr id="213" name="AutoShape 332"/>
                        <wps:cNvSpPr>
                          <a:spLocks noChangeArrowheads="1"/>
                        </wps:cNvSpPr>
                        <wps:spPr bwMode="auto">
                          <a:xfrm>
                            <a:off x="1542" y="5497"/>
                            <a:ext cx="3800" cy="620"/>
                          </a:xfrm>
                          <a:prstGeom prst="roundRect">
                            <a:avLst>
                              <a:gd name="adj" fmla="val 16667"/>
                            </a:avLst>
                          </a:prstGeom>
                          <a:solidFill>
                            <a:srgbClr val="FFFFFF"/>
                          </a:solidFill>
                          <a:ln w="9525">
                            <a:round/>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rsidR="00C51748" w:rsidRPr="008D0D4E" w:rsidRDefault="00C51748" w:rsidP="00C51748">
                              <w:r w:rsidRPr="008D0D4E">
                                <w:t>Laboratorios</w:t>
                              </w:r>
                            </w:p>
                          </w:txbxContent>
                        </wps:txbx>
                        <wps:bodyPr rot="0" vert="horz" wrap="square" lIns="91440" tIns="45720" rIns="91440" bIns="45720" anchor="t" anchorCtr="0" upright="1">
                          <a:noAutofit/>
                        </wps:bodyPr>
                      </wps:wsp>
                      <wps:wsp>
                        <wps:cNvPr id="214" name="AutoShape 333"/>
                        <wps:cNvSpPr>
                          <a:spLocks noChangeArrowheads="1"/>
                        </wps:cNvSpPr>
                        <wps:spPr bwMode="auto">
                          <a:xfrm>
                            <a:off x="6725" y="6048"/>
                            <a:ext cx="3800" cy="620"/>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C51748" w:rsidRPr="008D0D4E" w:rsidRDefault="00C51748" w:rsidP="00C51748">
                              <w:r w:rsidRPr="008D0D4E">
                                <w:t>Prácticas y pasantías</w:t>
                              </w:r>
                            </w:p>
                          </w:txbxContent>
                        </wps:txbx>
                        <wps:bodyPr rot="0" vert="horz" wrap="square" lIns="91440" tIns="45720" rIns="91440" bIns="45720" anchor="t" anchorCtr="0" upright="1">
                          <a:noAutofit/>
                        </wps:bodyPr>
                      </wps:wsp>
                      <wps:wsp>
                        <wps:cNvPr id="215" name="AutoShape 334"/>
                        <wps:cNvCnPr>
                          <a:cxnSpLocks noChangeShapeType="1"/>
                        </wps:cNvCnPr>
                        <wps:spPr bwMode="auto">
                          <a:xfrm>
                            <a:off x="5985" y="1941"/>
                            <a:ext cx="1" cy="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335"/>
                        <wps:cNvCnPr>
                          <a:cxnSpLocks noChangeShapeType="1"/>
                        </wps:cNvCnPr>
                        <wps:spPr bwMode="auto">
                          <a:xfrm>
                            <a:off x="5986" y="2554"/>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336"/>
                        <wps:cNvCnPr>
                          <a:cxnSpLocks noChangeShapeType="1"/>
                        </wps:cNvCnPr>
                        <wps:spPr bwMode="auto">
                          <a:xfrm>
                            <a:off x="5386" y="3168"/>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337"/>
                        <wps:cNvSpPr>
                          <a:spLocks noChangeArrowheads="1"/>
                        </wps:cNvSpPr>
                        <wps:spPr bwMode="auto">
                          <a:xfrm>
                            <a:off x="6594" y="2367"/>
                            <a:ext cx="3800" cy="620"/>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C51748" w:rsidRPr="00A927B1" w:rsidRDefault="00C51748" w:rsidP="00C51748">
                              <w:r>
                                <w:t xml:space="preserve">Documento del módulo  </w:t>
                              </w:r>
                            </w:p>
                          </w:txbxContent>
                        </wps:txbx>
                        <wps:bodyPr rot="0" vert="horz" wrap="square" lIns="91440" tIns="45720" rIns="91440" bIns="45720" anchor="t" anchorCtr="0" upright="1">
                          <a:noAutofit/>
                        </wps:bodyPr>
                      </wps:wsp>
                      <wps:wsp>
                        <wps:cNvPr id="219" name="AutoShape 338"/>
                        <wps:cNvCnPr>
                          <a:cxnSpLocks noChangeShapeType="1"/>
                        </wps:cNvCnPr>
                        <wps:spPr bwMode="auto">
                          <a:xfrm>
                            <a:off x="5986" y="3884"/>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339"/>
                        <wps:cNvCnPr>
                          <a:cxnSpLocks noChangeShapeType="1"/>
                        </wps:cNvCnPr>
                        <wps:spPr bwMode="auto">
                          <a:xfrm>
                            <a:off x="5385" y="5785"/>
                            <a:ext cx="6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340"/>
                        <wps:cNvCnPr>
                          <a:cxnSpLocks noChangeShapeType="1"/>
                        </wps:cNvCnPr>
                        <wps:spPr bwMode="auto">
                          <a:xfrm>
                            <a:off x="5385" y="7100"/>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341"/>
                        <wps:cNvCnPr>
                          <a:cxnSpLocks noChangeShapeType="1"/>
                        </wps:cNvCnPr>
                        <wps:spPr bwMode="auto">
                          <a:xfrm>
                            <a:off x="5986" y="5109"/>
                            <a:ext cx="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342"/>
                        <wps:cNvCnPr>
                          <a:cxnSpLocks noChangeShapeType="1"/>
                        </wps:cNvCnPr>
                        <wps:spPr bwMode="auto">
                          <a:xfrm>
                            <a:off x="5385" y="4458"/>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343"/>
                        <wps:cNvCnPr>
                          <a:cxnSpLocks noChangeShapeType="1"/>
                        </wps:cNvCnPr>
                        <wps:spPr bwMode="auto">
                          <a:xfrm>
                            <a:off x="5986" y="6374"/>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344"/>
                        <wps:cNvSpPr>
                          <a:spLocks noChangeArrowheads="1"/>
                        </wps:cNvSpPr>
                        <wps:spPr bwMode="auto">
                          <a:xfrm>
                            <a:off x="6647" y="3557"/>
                            <a:ext cx="3800" cy="600"/>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C51748" w:rsidRPr="008D0D4E" w:rsidRDefault="00C51748" w:rsidP="00C51748">
                              <w:r w:rsidRPr="008D0D4E">
                                <w:t>Tutor</w:t>
                              </w:r>
                            </w:p>
                          </w:txbxContent>
                        </wps:txbx>
                        <wps:bodyPr rot="0" vert="horz" wrap="square" lIns="91440" tIns="45720" rIns="91440" bIns="45720" anchor="t" anchorCtr="0" upright="1">
                          <a:noAutofit/>
                        </wps:bodyPr>
                      </wps:wsp>
                      <wps:wsp>
                        <wps:cNvPr id="226" name="AutoShape 345"/>
                        <wps:cNvSpPr>
                          <a:spLocks noChangeArrowheads="1"/>
                        </wps:cNvSpPr>
                        <wps:spPr bwMode="auto">
                          <a:xfrm>
                            <a:off x="1555" y="4186"/>
                            <a:ext cx="3700" cy="560"/>
                          </a:xfrm>
                          <a:prstGeom prst="roundRect">
                            <a:avLst>
                              <a:gd name="adj" fmla="val 16667"/>
                            </a:avLst>
                          </a:prstGeom>
                          <a:solidFill>
                            <a:srgbClr val="FFFFFF"/>
                          </a:solidFill>
                          <a:ln w="9525">
                            <a:round/>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rsidR="00C51748" w:rsidRPr="008D0D4E" w:rsidRDefault="00C51748" w:rsidP="00C51748">
                              <w:r w:rsidRPr="008D0D4E">
                                <w:t>Colectivo de aprendizaje</w:t>
                              </w:r>
                            </w:p>
                          </w:txbxContent>
                        </wps:txbx>
                        <wps:bodyPr rot="0" vert="horz" wrap="square" lIns="91440" tIns="45720" rIns="91440" bIns="45720" anchor="t" anchorCtr="0" upright="1">
                          <a:noAutofit/>
                        </wps:bodyPr>
                      </wps:wsp>
                      <wps:wsp>
                        <wps:cNvPr id="227" name="AutoShape 346"/>
                        <wps:cNvCnPr>
                          <a:cxnSpLocks noChangeShapeType="1"/>
                        </wps:cNvCnPr>
                        <wps:spPr bwMode="auto">
                          <a:xfrm>
                            <a:off x="5986" y="7826"/>
                            <a:ext cx="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347"/>
                        <wps:cNvSpPr>
                          <a:spLocks noChangeArrowheads="1"/>
                        </wps:cNvSpPr>
                        <wps:spPr bwMode="auto">
                          <a:xfrm>
                            <a:off x="6712" y="7270"/>
                            <a:ext cx="3780" cy="832"/>
                          </a:xfrm>
                          <a:prstGeom prst="roundRect">
                            <a:avLst>
                              <a:gd name="adj" fmla="val 16667"/>
                            </a:avLst>
                          </a:prstGeom>
                          <a:solidFill>
                            <a:srgbClr val="FFFFFF"/>
                          </a:solidFill>
                          <a:ln w="9525">
                            <a:round/>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C51748" w:rsidRPr="008D0D4E" w:rsidRDefault="00C51748" w:rsidP="00C51748">
                              <w:r w:rsidRPr="008D0D4E">
                                <w:t>Entorno virtual de aprendizaje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34" style="position:absolute;margin-left:59.4pt;margin-top:4.55pt;width:315.2pt;height:209.25pt;z-index:252050432" coordorigin="1478,1325" coordsize="9138,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">
                <v:roundrect id="AutoShape 328" o:spid="_x0000_s1035" style="position:absolute;left:1478;top:1325;width:9020;height:6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NwcYA&#10;AADcAAAADwAAAGRycy9kb3ducmV2LnhtbESPQWvCQBSE7wX/w/IK3upGC9amrmJbhaonrYLHR/Zl&#10;E8y+DdnVpP/eFQoeh5n5hpnOO1uJKzW+dKxgOEhAEGdOl2wUHH5XLxMQPiBrrByTgj/yMJ/1nqaY&#10;atfyjq77YESEsE9RQRFCnUrps4Is+oGriaOXu8ZiiLIxUjfYRrit5ChJxtJiyXGhwJq+CsrO+4tV&#10;cFqbPP9ef74e2u3meB6+meVq2yrVf+4WHyACdeER/m//aAWj5B3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yNwcYAAADcAAAADwAAAAAAAAAAAAAAAACYAgAAZHJz&#10;L2Rvd25yZXYueG1sUEsFBgAAAAAEAAQA9QAAAIsDAAAAAA==&#10;" fillcolor="#92d050">
                  <v:textbox>
                    <w:txbxContent>
                      <w:p w:rsidR="00C51748" w:rsidRPr="006651F7" w:rsidRDefault="00C51748" w:rsidP="00C51748">
                        <w:pPr>
                          <w:jc w:val="center"/>
                          <w:rPr>
                            <w:b/>
                          </w:rPr>
                        </w:pPr>
                        <w:r w:rsidRPr="006651F7">
                          <w:rPr>
                            <w:b/>
                          </w:rPr>
                          <w:t>AMBIENTE  Y RECURSOS DE APRENDIZAJE</w:t>
                        </w:r>
                      </w:p>
                    </w:txbxContent>
                  </v:textbox>
                </v:roundrect>
                <v:roundrect id="AutoShape 329" o:spid="_x0000_s1036" style="position:absolute;left:1585;top:2712;width:3800;height:7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HcMA&#10;AADcAAAADwAAAGRycy9kb3ducmV2LnhtbERPTWvCQBC9F/oflhF6q5sEtJK6BikoFQRJGrDHMTsm&#10;abOzIbtq/PfuodDj430vs9F04kqDay0riKcRCOLK6pZrBeXX5nUBwnlkjZ1lUnAnB9nq+WmJqbY3&#10;zula+FqEEHYpKmi871MpXdWQQTe1PXHgznYw6AMcaqkHvIVw08kkiubSYMuhocGePhqqfouLUfB2&#10;Ksc6L4/FIZ59+93PLN/vtrlSL5Nx/Q7C0+j/xX/uT60gicP8cC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IHcMAAADcAAAADwAAAAAAAAAAAAAAAACYAgAAZHJzL2Rv&#10;d25yZXYueG1sUEsFBgAAAAAEAAQA9QAAAIgDAAAAAA==&#10;">
                  <o:extrusion v:ext="view" color="white" on="t" viewpoint="-34.72222mm" viewpointorigin="-.5" skewangle="-45" lightposition="-50000" lightposition2="50000"/>
                  <v:textbox>
                    <w:txbxContent>
                      <w:p w:rsidR="00C51748" w:rsidRPr="00A927B1" w:rsidRDefault="00C51748" w:rsidP="00C51748">
                        <w:r>
                          <w:t>Escenario Productivo y recursos del entorno</w:t>
                        </w:r>
                      </w:p>
                    </w:txbxContent>
                  </v:textbox>
                </v:roundrect>
                <v:roundrect id="AutoShape 330" o:spid="_x0000_s1037" style="position:absolute;left:1555;top:6862;width:3800;height: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thsUA&#10;AADcAAAADwAAAGRycy9kb3ducmV2LnhtbESPQWvCQBSE70L/w/IK3nQTQS2pq0ihoiBI0kB7fM2+&#10;JqnZtyG7avz3riB4HGbmG2ax6k0jztS52rKCeByBIC6srrlUkH99jt5AOI+ssbFMCq7kYLV8GSww&#10;0fbCKZ0zX4oAYZeggsr7NpHSFRUZdGPbEgfvz3YGfZBdKXWHlwA3jZxE0UwarDksVNjSR0XFMTsZ&#10;BfPfvC/T/Ds7xNMfv/ufpvvdJlVq+Nqv30F46v0z/GhvtYJJHM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O2GxQAAANwAAAAPAAAAAAAAAAAAAAAAAJgCAABkcnMv&#10;ZG93bnJldi54bWxQSwUGAAAAAAQABAD1AAAAigMAAAAA&#10;">
                  <o:extrusion v:ext="view" color="white" on="t" viewpoint="-34.72222mm" viewpointorigin="-.5" skewangle="-45" lightposition="-50000" lightposition2="50000"/>
                  <v:textbox>
                    <w:txbxContent>
                      <w:p w:rsidR="00C51748" w:rsidRPr="008D0D4E" w:rsidRDefault="00C51748" w:rsidP="00C51748">
                        <w:r w:rsidRPr="008D0D4E">
                          <w:t>Sala de aprendizaje</w:t>
                        </w:r>
                      </w:p>
                    </w:txbxContent>
                  </v:textbox>
                </v:roundrect>
                <v:roundrect id="AutoShape 331" o:spid="_x0000_s1038" style="position:absolute;left:6594;top:4774;width:4022;height:5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Q8QA&#10;AADcAAAADwAAAGRycy9kb3ducmV2LnhtbESP0YrCMBRE3wX/IVxhX2RNW0Gka5RFXFYEH6p+wKW5&#10;tmWTm9JEbf9+Iwg+DjNzhlltemvEnTrfOFaQzhIQxKXTDVcKLuefzyUIH5A1GsekYCAPm/V4tMJc&#10;uwcXdD+FSkQI+xwV1CG0uZS+rMmin7mWOHpX11kMUXaV1B0+ItwamSXJQlpsOC7U2NK2pvLvdLMK&#10;mulxd0yNKQYzyN1iOcyvh+JXqY9J//0FIlAf3uFXe68VZGkG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mUPEAAAA3AAAAA8AAAAAAAAAAAAAAAAAmAIAAGRycy9k&#10;b3ducmV2LnhtbFBLBQYAAAAABAAEAPUAAACJAwAAAAA=&#10;">
                  <o:extrusion v:ext="view" color="white" on="t"/>
                  <v:textbox>
                    <w:txbxContent>
                      <w:p w:rsidR="00C51748" w:rsidRPr="00A927B1" w:rsidRDefault="00C51748" w:rsidP="00C51748">
                        <w:r>
                          <w:t>Biblioteca y referencias bibliográficas</w:t>
                        </w:r>
                      </w:p>
                    </w:txbxContent>
                  </v:textbox>
                </v:roundrect>
                <v:roundrect id="AutoShape 332" o:spid="_x0000_s1039" style="position:absolute;left:1542;top:5497;width:3800;height: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WasYA&#10;AADcAAAADwAAAGRycy9kb3ducmV2LnhtbESPQWvCQBSE74L/YXlCb7qJxVqiq4jQolAoiYH2+Jp9&#10;JtHs25BdNf333YLgcZiZb5jlujeNuFLnassK4kkEgriwuuZSQX54G7+CcB5ZY2OZFPySg/VqOFhi&#10;ou2NU7pmvhQBwi5BBZX3bSKlKyoy6Ca2JQ7e0XYGfZBdKXWHtwA3jZxG0Ys0WHNYqLClbUXFObsY&#10;BfOfvC/T/Cv7jGfffn+apR/791Spp1G/WYDw1PtH+N7eaQXT+Bn+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WasYAAADcAAAADwAAAAAAAAAAAAAAAACYAgAAZHJz&#10;L2Rvd25yZXYueG1sUEsFBgAAAAAEAAQA9QAAAIsDAAAAAA==&#10;">
                  <o:extrusion v:ext="view" color="white" on="t" viewpoint="-34.72222mm" viewpointorigin="-.5" skewangle="-45" lightposition="-50000" lightposition2="50000"/>
                  <v:textbox>
                    <w:txbxContent>
                      <w:p w:rsidR="00C51748" w:rsidRPr="008D0D4E" w:rsidRDefault="00C51748" w:rsidP="00C51748">
                        <w:r w:rsidRPr="008D0D4E">
                          <w:t>Laboratorios</w:t>
                        </w:r>
                      </w:p>
                    </w:txbxContent>
                  </v:textbox>
                </v:roundrect>
                <v:roundrect id="AutoShape 333" o:spid="_x0000_s1040" style="position:absolute;left:6725;top:6048;width:3800;height: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krMQA&#10;AADcAAAADwAAAGRycy9kb3ducmV2LnhtbESP0YrCMBRE3xf8h3AFXxZN6y4i1SgiirLgQ9UPuDTX&#10;tpjclCZq+/dmYWEfh5k5wyzXnTXiSa2vHStIJwkI4sLpmksF18t+PAfhA7JG45gU9ORhvRp8LDHT&#10;7sU5Pc+hFBHCPkMFVQhNJqUvKrLoJ64hjt7NtRZDlG0pdYuvCLdGTpNkJi3WHBcqbGhbUXE/P6yC&#10;+vO0O6XG5L3p5W42779uP/lBqdGw2yxABOrCf/ivfdQKpuk3/J6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6pKzEAAAA3AAAAA8AAAAAAAAAAAAAAAAAmAIAAGRycy9k&#10;b3ducmV2LnhtbFBLBQYAAAAABAAEAPUAAACJAwAAAAA=&#10;">
                  <o:extrusion v:ext="view" color="white" on="t"/>
                  <v:textbox>
                    <w:txbxContent>
                      <w:p w:rsidR="00C51748" w:rsidRPr="008D0D4E" w:rsidRDefault="00C51748" w:rsidP="00C51748">
                        <w:r w:rsidRPr="008D0D4E">
                          <w:t>Prácticas y pasantías</w:t>
                        </w:r>
                      </w:p>
                    </w:txbxContent>
                  </v:textbox>
                </v:roundrect>
                <v:shape id="AutoShape 334" o:spid="_x0000_s1041" type="#_x0000_t32" style="position:absolute;left:5985;top:1941;width:1;height:5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335" o:spid="_x0000_s1042" type="#_x0000_t32" style="position:absolute;left:5986;top:2554;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shape id="AutoShape 336" o:spid="_x0000_s1043" type="#_x0000_t32" style="position:absolute;left:5386;top:3168;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roundrect id="AutoShape 337" o:spid="_x0000_s1044" style="position:absolute;left:6594;top:2367;width:3800;height: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uqcEA&#10;AADcAAAADwAAAGRycy9kb3ducmV2LnhtbERPzYrCMBC+C/sOYYS9yJpWQaQ2FVmUXQQP1X2AoRnb&#10;YjIpTdT27TcHwePH959vB2vEg3rfOlaQzhMQxJXTLdcK/i6HrzUIH5A1GsekYCQP2+JjkmOm3ZNL&#10;epxDLWII+wwVNCF0mZS+asiin7uOOHJX11sMEfa11D0+Y7g1cpEkK2mx5djQYEffDVW3890qaGen&#10;/Sk1phzNKPer9bi8HssfpT6nw24DItAQ3uKX+1crWKRxbTwTj4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3rqnBAAAA3AAAAA8AAAAAAAAAAAAAAAAAmAIAAGRycy9kb3du&#10;cmV2LnhtbFBLBQYAAAAABAAEAPUAAACGAwAAAAA=&#10;">
                  <o:extrusion v:ext="view" color="white" on="t"/>
                  <v:textbox>
                    <w:txbxContent>
                      <w:p w:rsidR="00C51748" w:rsidRPr="00A927B1" w:rsidRDefault="00C51748" w:rsidP="00C51748">
                        <w:r>
                          <w:t xml:space="preserve">Documento del módulo  </w:t>
                        </w:r>
                      </w:p>
                    </w:txbxContent>
                  </v:textbox>
                </v:roundrect>
                <v:shape id="AutoShape 338" o:spid="_x0000_s1045" type="#_x0000_t32" style="position:absolute;left:5986;top:3884;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AutoShape 339" o:spid="_x0000_s1046" type="#_x0000_t32" style="position:absolute;left:5385;top:5785;width:6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shape id="AutoShape 340" o:spid="_x0000_s1047" type="#_x0000_t32" style="position:absolute;left:5385;top:7100;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shape id="AutoShape 341" o:spid="_x0000_s1048" type="#_x0000_t32" style="position:absolute;left:5986;top:5109;width: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342" o:spid="_x0000_s1049" type="#_x0000_t32" style="position:absolute;left:5385;top:4458;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343" o:spid="_x0000_s1050" type="#_x0000_t32" style="position:absolute;left:5986;top:6374;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roundrect id="AutoShape 344" o:spid="_x0000_s1051" style="position:absolute;left:6647;top:3557;width:3800;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LisQA&#10;AADcAAAADwAAAGRycy9kb3ducmV2LnhtbESP0YrCMBRE3xf8h3AFXxZN7bIi1SgiirLgQ9UPuDTX&#10;tpjclCZq+/dmYWEfh5k5wyzXnTXiSa2vHSuYThIQxIXTNZcKrpf9eA7CB2SNxjEp6MnDejX4WGKm&#10;3Ytzep5DKSKEfYYKqhCaTEpfVGTRT1xDHL2bay2GKNtS6hZfEW6NTJNkJi3WHBcqbGhbUXE/P6yC&#10;+vO0O02NyXvTy91s3n/dfvKDUqNht1mACNSF//Bf+6gVpOk3/J6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y4rEAAAA3AAAAA8AAAAAAAAAAAAAAAAAmAIAAGRycy9k&#10;b3ducmV2LnhtbFBLBQYAAAAABAAEAPUAAACJAwAAAAA=&#10;">
                  <o:extrusion v:ext="view" color="white" on="t"/>
                  <v:textbox>
                    <w:txbxContent>
                      <w:p w:rsidR="00C51748" w:rsidRPr="008D0D4E" w:rsidRDefault="00C51748" w:rsidP="00C51748">
                        <w:r w:rsidRPr="008D0D4E">
                          <w:t>Tutor</w:t>
                        </w:r>
                      </w:p>
                    </w:txbxContent>
                  </v:textbox>
                </v:roundrect>
                <v:roundrect id="AutoShape 345" o:spid="_x0000_s1052" style="position:absolute;left:1555;top:4186;width:3700;height: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T8YA&#10;AADcAAAADwAAAGRycy9kb3ducmV2LnhtbESPQWvCQBSE70L/w/IKvenGgFqim1AKLRUKJTFQj8/s&#10;M0mbfRuyW43/3i0IHoeZ+YbZZKPpxIkG11pWMJ9FIIgrq1uuFZS7t+kzCOeRNXaWScGFHGTpw2SD&#10;ibZnzulU+FoECLsEFTTe94mUrmrIoJvZnjh4RzsY9EEOtdQDngPcdDKOoqU02HJYaLCn14aq3+LP&#10;KFgdyrHOy+/ia77Y++3PIv/cvudKPT2OL2sQnkZ/D9/aH1pBHC/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m/T8YAAADcAAAADwAAAAAAAAAAAAAAAACYAgAAZHJz&#10;L2Rvd25yZXYueG1sUEsFBgAAAAAEAAQA9QAAAIsDAAAAAA==&#10;">
                  <o:extrusion v:ext="view" color="white" on="t" viewpoint="-34.72222mm" viewpointorigin="-.5" skewangle="-45" lightposition="-50000" lightposition2="50000"/>
                  <v:textbox>
                    <w:txbxContent>
                      <w:p w:rsidR="00C51748" w:rsidRPr="008D0D4E" w:rsidRDefault="00C51748" w:rsidP="00C51748">
                        <w:r w:rsidRPr="008D0D4E">
                          <w:t>Colectivo de aprendizaje</w:t>
                        </w:r>
                      </w:p>
                    </w:txbxContent>
                  </v:textbox>
                </v:roundrect>
                <v:shape id="AutoShape 346" o:spid="_x0000_s1053" type="#_x0000_t32" style="position:absolute;left:5986;top:7826;width: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roundrect id="AutoShape 347" o:spid="_x0000_s1054" style="position:absolute;left:6712;top:7270;width:3780;height:8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kFMAA&#10;AADcAAAADwAAAGRycy9kb3ducmV2LnhtbERPzYrCMBC+C75DGMGLaGoFkWoUERdlwUPVBxiasS0m&#10;k9JktX17c1jw+PH9b3adNeJFra8dK5jPEhDEhdM1lwrut5/pCoQPyBqNY1LQk4fddjjYYKbdm3N6&#10;XUMpYgj7DBVUITSZlL6oyKKfuYY4cg/XWgwRtqXULb5juDUyTZKltFhzbKiwoUNFxfP6ZxXUk8vx&#10;Mjcm700vj8tVv3j85ielxqNuvwYRqAtf8b/7rBWkaVwbz8Qj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tkFMAAAADcAAAADwAAAAAAAAAAAAAAAACYAgAAZHJzL2Rvd25y&#10;ZXYueG1sUEsFBgAAAAAEAAQA9QAAAIUDAAAAAA==&#10;">
                  <o:extrusion v:ext="view" color="white" on="t"/>
                  <v:textbox>
                    <w:txbxContent>
                      <w:p w:rsidR="00C51748" w:rsidRPr="008D0D4E" w:rsidRDefault="00C51748" w:rsidP="00C51748">
                        <w:r w:rsidRPr="008D0D4E">
                          <w:t>Entorno virtual de aprendizaje</w:t>
                        </w:r>
                      </w:p>
                    </w:txbxContent>
                  </v:textbox>
                </v:roundrect>
              </v:group>
            </w:pict>
          </mc:Fallback>
        </mc:AlternateContent>
      </w: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542C84" w:rsidRPr="008617D7" w:rsidRDefault="00542C84" w:rsidP="006D7535">
      <w:pPr>
        <w:rPr>
          <w:rFonts w:asciiTheme="minorHAnsi" w:hAnsiTheme="minorHAnsi" w:cstheme="minorHAnsi"/>
          <w:sz w:val="24"/>
          <w:szCs w:val="24"/>
        </w:rPr>
      </w:pPr>
    </w:p>
    <w:p w:rsidR="00542C84" w:rsidRPr="008617D7" w:rsidRDefault="0012753A" w:rsidP="006D7535">
      <w:pPr>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s">
            <w:drawing>
              <wp:anchor distT="0" distB="0" distL="114300" distR="114300" simplePos="0" relativeHeight="252052480" behindDoc="0" locked="0" layoutInCell="0" allowOverlap="1">
                <wp:simplePos x="0" y="0"/>
                <wp:positionH relativeFrom="column">
                  <wp:posOffset>1606550</wp:posOffset>
                </wp:positionH>
                <wp:positionV relativeFrom="paragraph">
                  <wp:posOffset>73025</wp:posOffset>
                </wp:positionV>
                <wp:extent cx="3367405" cy="295275"/>
                <wp:effectExtent l="6350" t="6350" r="83820" b="79375"/>
                <wp:wrapNone/>
                <wp:docPr id="20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7405" cy="295275"/>
                        </a:xfrm>
                        <a:prstGeom prst="flowChartAlternateProcess">
                          <a:avLst/>
                        </a:prstGeom>
                        <a:solidFill>
                          <a:srgbClr val="92D050"/>
                        </a:solidFill>
                        <a:ln w="9525">
                          <a:solidFill>
                            <a:srgbClr val="000000"/>
                          </a:solidFill>
                          <a:miter lim="800000"/>
                          <a:headEnd/>
                          <a:tailEnd/>
                        </a:ln>
                        <a:effectLst>
                          <a:outerShdw dist="107763" dir="2700000" algn="ctr" rotWithShape="0">
                            <a:srgbClr val="C0C0C0"/>
                          </a:outerShdw>
                        </a:effectLst>
                      </wps:spPr>
                      <wps:txbx>
                        <w:txbxContent>
                          <w:p w:rsidR="00C51748" w:rsidRPr="00023FEC" w:rsidRDefault="00C51748" w:rsidP="006D7535">
                            <w:pPr>
                              <w:jc w:val="center"/>
                              <w:rPr>
                                <w:b/>
                                <w:sz w:val="24"/>
                                <w:szCs w:val="24"/>
                              </w:rPr>
                            </w:pPr>
                            <w:r w:rsidRPr="00023FEC">
                              <w:rPr>
                                <w:b/>
                                <w:sz w:val="24"/>
                                <w:szCs w:val="24"/>
                              </w:rPr>
                              <w:t>ESTRATEGIA PEDAGÓGICA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55" type="#_x0000_t176" style="position:absolute;margin-left:126.5pt;margin-top:5.75pt;width:265.15pt;height:23.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" o:allowincell="f" fillcolor="#92d050">
                <v:shadow on="t" color="silver" offset="6pt,6pt"/>
                <v:textbox>
                  <w:txbxContent>
                    <w:p w:rsidR="00C51748" w:rsidRPr="00023FEC" w:rsidRDefault="00C51748" w:rsidP="006D7535">
                      <w:pPr>
                        <w:jc w:val="center"/>
                        <w:rPr>
                          <w:b/>
                          <w:sz w:val="24"/>
                          <w:szCs w:val="24"/>
                        </w:rPr>
                      </w:pPr>
                      <w:r w:rsidRPr="00023FEC">
                        <w:rPr>
                          <w:b/>
                          <w:sz w:val="24"/>
                          <w:szCs w:val="24"/>
                        </w:rPr>
                        <w:t>ESTRATEGIA PEDAGÓGICA</w:t>
                      </w:r>
                    </w:p>
                  </w:txbxContent>
                </v:textbox>
              </v:shape>
            </w:pict>
          </mc:Fallback>
        </mc:AlternateContent>
      </w:r>
    </w:p>
    <w:p w:rsidR="006D7535" w:rsidRPr="008617D7" w:rsidRDefault="006D7535" w:rsidP="006D7535">
      <w:pPr>
        <w:rPr>
          <w:rFonts w:asciiTheme="minorHAnsi" w:hAnsiTheme="minorHAnsi" w:cstheme="minorHAnsi"/>
          <w:sz w:val="24"/>
          <w:szCs w:val="24"/>
        </w:rPr>
      </w:pPr>
    </w:p>
    <w:p w:rsidR="00401CDB" w:rsidRPr="008617D7" w:rsidRDefault="00542C84" w:rsidP="00542C84">
      <w:pPr>
        <w:jc w:val="center"/>
        <w:rPr>
          <w:rFonts w:asciiTheme="minorHAnsi" w:hAnsiTheme="minorHAnsi" w:cstheme="minorHAnsi"/>
          <w:sz w:val="24"/>
          <w:szCs w:val="24"/>
        </w:rPr>
      </w:pPr>
      <w:r w:rsidRPr="008617D7">
        <w:rPr>
          <w:rFonts w:asciiTheme="minorHAnsi" w:hAnsiTheme="minorHAnsi" w:cstheme="minorHAnsi"/>
          <w:noProof/>
          <w:sz w:val="24"/>
          <w:szCs w:val="24"/>
          <w:lang w:eastAsia="es-CO"/>
        </w:rPr>
        <w:lastRenderedPageBreak/>
        <mc:AlternateContent>
          <mc:Choice Requires="wpg">
            <w:drawing>
              <wp:inline distT="0" distB="0" distL="0" distR="0">
                <wp:extent cx="4162425" cy="1285875"/>
                <wp:effectExtent l="19050" t="19050" r="2409825" b="1190625"/>
                <wp:docPr id="242" name="28 Grupo"/>
                <wp:cNvGraphicFramePr/>
                <a:graphic xmlns:a="http://schemas.openxmlformats.org/drawingml/2006/main">
                  <a:graphicData uri="http://schemas.microsoft.com/office/word/2010/wordprocessingGroup">
                    <wpg:wgp>
                      <wpg:cNvGrpSpPr/>
                      <wpg:grpSpPr>
                        <a:xfrm>
                          <a:off x="0" y="0"/>
                          <a:ext cx="6496769" cy="2448272"/>
                          <a:chOff x="1171575" y="1196752"/>
                          <a:chExt cx="6496769" cy="2448272"/>
                        </a:xfrm>
                      </wpg:grpSpPr>
                      <wps:wsp>
                        <wps:cNvPr id="243" name="27 Conector recto de flecha"/>
                        <wps:cNvCnPr/>
                        <wps:spPr>
                          <a:xfrm rot="5400000">
                            <a:off x="5758309" y="2530723"/>
                            <a:ext cx="1665734" cy="59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4" name="26 Conector recto de flecha"/>
                        <wps:cNvCnPr/>
                        <wps:spPr>
                          <a:xfrm rot="5400000">
                            <a:off x="3598069" y="2458715"/>
                            <a:ext cx="1665734" cy="59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5" name="18 Conector recto de flecha"/>
                        <wps:cNvCnPr>
                          <a:stCxn id="246" idx="2"/>
                        </wps:cNvCnPr>
                        <wps:spPr>
                          <a:xfrm rot="5400000">
                            <a:off x="1293813" y="2449165"/>
                            <a:ext cx="1665734" cy="59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6" name="AutoShape 2"/>
                        <wps:cNvSpPr>
                          <a:spLocks noChangeArrowheads="1"/>
                        </wps:cNvSpPr>
                        <wps:spPr bwMode="auto">
                          <a:xfrm>
                            <a:off x="1171575" y="1228725"/>
                            <a:ext cx="1916113" cy="390525"/>
                          </a:xfrm>
                          <a:prstGeom prst="flowChartAlternateProcess">
                            <a:avLst/>
                          </a:prstGeom>
                          <a:solidFill>
                            <a:schemeClr val="bg1"/>
                          </a:solidFill>
                          <a:ln w="28575">
                            <a:solidFill>
                              <a:srgbClr val="00349E"/>
                            </a:solidFill>
                            <a:miter lim="800000"/>
                            <a:headEnd/>
                            <a:tailEnd/>
                          </a:ln>
                          <a:effectLst>
                            <a:outerShdw dist="107763" dir="2700000" algn="ctr" rotWithShape="0">
                              <a:srgbClr val="C0C0C0"/>
                            </a:outerShdw>
                          </a:effectLst>
                        </wps:spPr>
                        <wps:txbx>
                          <w:txbxContent>
                            <w:p w:rsidR="0012753A" w:rsidRDefault="0012753A" w:rsidP="0012753A">
                              <w:pPr>
                                <w:pStyle w:val="NormalWeb"/>
                                <w:spacing w:before="0" w:beforeAutospacing="0" w:after="200" w:afterAutospacing="0"/>
                                <w:textAlignment w:val="baseline"/>
                              </w:pPr>
                              <w:r>
                                <w:rPr>
                                  <w:rFonts w:ascii="Calibri" w:hAnsi="Calibri" w:cs="Arial"/>
                                  <w:color w:val="000000" w:themeColor="text1"/>
                                  <w:kern w:val="24"/>
                                  <w:sz w:val="18"/>
                                  <w:szCs w:val="18"/>
                                </w:rPr>
                                <w:t>PRIMERA TUTORIA: Comprensión del problema</w:t>
                              </w:r>
                            </w:p>
                          </w:txbxContent>
                        </wps:txbx>
                        <wps:bodyPr vert="horz" wrap="square" lIns="91440" tIns="45720" rIns="91440" bIns="45720" numCol="1" anchor="t" anchorCtr="0" compatLnSpc="1">
                          <a:prstTxWarp prst="textNoShape">
                            <a:avLst/>
                          </a:prstTxWarp>
                        </wps:bodyPr>
                      </wps:wsp>
                      <wps:wsp>
                        <wps:cNvPr id="247" name="AutoShape 2"/>
                        <wps:cNvSpPr>
                          <a:spLocks noChangeArrowheads="1"/>
                        </wps:cNvSpPr>
                        <wps:spPr bwMode="auto">
                          <a:xfrm>
                            <a:off x="3419872" y="1196752"/>
                            <a:ext cx="1916113" cy="390525"/>
                          </a:xfrm>
                          <a:prstGeom prst="flowChartAlternateProcess">
                            <a:avLst/>
                          </a:prstGeom>
                          <a:solidFill>
                            <a:schemeClr val="bg1"/>
                          </a:solidFill>
                          <a:ln w="28575">
                            <a:solidFill>
                              <a:srgbClr val="00349E"/>
                            </a:solidFill>
                            <a:miter lim="800000"/>
                            <a:headEnd/>
                            <a:tailEnd/>
                          </a:ln>
                          <a:effectLst>
                            <a:outerShdw dist="107763" dir="2700000" algn="ctr" rotWithShape="0">
                              <a:srgbClr val="C0C0C0"/>
                            </a:outerShdw>
                          </a:effectLst>
                        </wps:spPr>
                        <wps:txbx>
                          <w:txbxContent>
                            <w:p w:rsidR="0012753A" w:rsidRDefault="0012753A" w:rsidP="0012753A">
                              <w:pPr>
                                <w:pStyle w:val="NormalWeb"/>
                                <w:spacing w:before="0" w:beforeAutospacing="0" w:after="200" w:afterAutospacing="0"/>
                                <w:jc w:val="center"/>
                                <w:textAlignment w:val="baseline"/>
                              </w:pPr>
                              <w:r>
                                <w:rPr>
                                  <w:rFonts w:ascii="Calibri" w:hAnsi="Calibri" w:cs="Arial"/>
                                  <w:color w:val="000000" w:themeColor="text1"/>
                                  <w:kern w:val="24"/>
                                  <w:sz w:val="18"/>
                                  <w:szCs w:val="18"/>
                                </w:rPr>
                                <w:t>SEGUNDA TUTORIA:  Diseño del proyecto</w:t>
                              </w:r>
                            </w:p>
                          </w:txbxContent>
                        </wps:txbx>
                        <wps:bodyPr vert="horz" wrap="square" lIns="91440" tIns="45720" rIns="91440" bIns="45720" numCol="1" anchor="t" anchorCtr="0" compatLnSpc="1">
                          <a:prstTxWarp prst="textNoShape">
                            <a:avLst/>
                          </a:prstTxWarp>
                        </wps:bodyPr>
                      </wps:wsp>
                      <wps:wsp>
                        <wps:cNvPr id="248" name="AutoShape 2"/>
                        <wps:cNvSpPr>
                          <a:spLocks noChangeArrowheads="1"/>
                        </wps:cNvSpPr>
                        <wps:spPr bwMode="auto">
                          <a:xfrm>
                            <a:off x="5724128" y="1196752"/>
                            <a:ext cx="1916113" cy="390525"/>
                          </a:xfrm>
                          <a:prstGeom prst="flowChartAlternateProcess">
                            <a:avLst/>
                          </a:prstGeom>
                          <a:solidFill>
                            <a:schemeClr val="bg1"/>
                          </a:solidFill>
                          <a:ln w="28575">
                            <a:solidFill>
                              <a:srgbClr val="00349E"/>
                            </a:solidFill>
                            <a:miter lim="800000"/>
                            <a:headEnd/>
                            <a:tailEnd/>
                          </a:ln>
                          <a:effectLst>
                            <a:outerShdw dist="107763" dir="2700000" algn="ctr" rotWithShape="0">
                              <a:srgbClr val="C0C0C0"/>
                            </a:outerShdw>
                          </a:effectLst>
                        </wps:spPr>
                        <wps:txbx>
                          <w:txbxContent>
                            <w:p w:rsidR="0012753A" w:rsidRDefault="0012753A" w:rsidP="0012753A">
                              <w:pPr>
                                <w:pStyle w:val="NormalWeb"/>
                                <w:spacing w:before="0" w:beforeAutospacing="0" w:after="200" w:afterAutospacing="0"/>
                                <w:textAlignment w:val="baseline"/>
                              </w:pPr>
                              <w:r>
                                <w:rPr>
                                  <w:rFonts w:ascii="Calibri" w:hAnsi="Calibri" w:cs="Arial"/>
                                  <w:color w:val="000000" w:themeColor="text1"/>
                                  <w:kern w:val="24"/>
                                  <w:sz w:val="18"/>
                                  <w:szCs w:val="18"/>
                                </w:rPr>
                                <w:t>TERCERA TUTORIA: Comprensión del problema</w:t>
                              </w:r>
                            </w:p>
                          </w:txbxContent>
                        </wps:txbx>
                        <wps:bodyPr vert="horz" wrap="square" lIns="91440" tIns="45720" rIns="91440" bIns="45720" numCol="1" anchor="t" anchorCtr="0" compatLnSpc="1">
                          <a:prstTxWarp prst="textNoShape">
                            <a:avLst/>
                          </a:prstTxWarp>
                        </wps:bodyPr>
                      </wps:wsp>
                      <wps:wsp>
                        <wps:cNvPr id="249" name="8 Rectángulo redondeado"/>
                        <wps:cNvSpPr/>
                        <wps:spPr>
                          <a:xfrm>
                            <a:off x="1187624" y="1988840"/>
                            <a:ext cx="1872208" cy="504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Planeación</w:t>
                              </w:r>
                            </w:p>
                          </w:txbxContent>
                        </wps:txbx>
                        <wps:bodyPr rtlCol="0" anchor="ctr"/>
                      </wps:wsp>
                      <wps:wsp>
                        <wps:cNvPr id="250" name="9 Rectángulo redondeado"/>
                        <wps:cNvSpPr/>
                        <wps:spPr>
                          <a:xfrm>
                            <a:off x="1187624" y="2564904"/>
                            <a:ext cx="1872208" cy="504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Ejecución</w:t>
                              </w:r>
                            </w:p>
                          </w:txbxContent>
                        </wps:txbx>
                        <wps:bodyPr rtlCol="0" anchor="ctr"/>
                      </wps:wsp>
                      <wps:wsp>
                        <wps:cNvPr id="251" name="10 Rectángulo redondeado"/>
                        <wps:cNvSpPr/>
                        <wps:spPr>
                          <a:xfrm>
                            <a:off x="1187624" y="3140968"/>
                            <a:ext cx="1872208" cy="504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Evaluación</w:t>
                              </w:r>
                            </w:p>
                          </w:txbxContent>
                        </wps:txbx>
                        <wps:bodyPr rtlCol="0" anchor="ctr"/>
                      </wps:wsp>
                      <wps:wsp>
                        <wps:cNvPr id="252" name="11 Rectángulo redondeado"/>
                        <wps:cNvSpPr/>
                        <wps:spPr>
                          <a:xfrm>
                            <a:off x="3491880" y="1988840"/>
                            <a:ext cx="1872208" cy="504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Planeación</w:t>
                              </w:r>
                            </w:p>
                          </w:txbxContent>
                        </wps:txbx>
                        <wps:bodyPr rtlCol="0" anchor="ctr"/>
                      </wps:wsp>
                      <wps:wsp>
                        <wps:cNvPr id="253" name="12 Rectángulo redondeado"/>
                        <wps:cNvSpPr/>
                        <wps:spPr>
                          <a:xfrm>
                            <a:off x="3491880" y="2564904"/>
                            <a:ext cx="1872208" cy="504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Ejecución</w:t>
                              </w:r>
                            </w:p>
                          </w:txbxContent>
                        </wps:txbx>
                        <wps:bodyPr rtlCol="0" anchor="ctr"/>
                      </wps:wsp>
                      <wps:wsp>
                        <wps:cNvPr id="254" name="13 Rectángulo redondeado"/>
                        <wps:cNvSpPr/>
                        <wps:spPr>
                          <a:xfrm>
                            <a:off x="3491880" y="3140968"/>
                            <a:ext cx="1872208" cy="504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Evaluación</w:t>
                              </w:r>
                            </w:p>
                          </w:txbxContent>
                        </wps:txbx>
                        <wps:bodyPr rtlCol="0" anchor="ctr"/>
                      </wps:wsp>
                      <wps:wsp>
                        <wps:cNvPr id="255" name="14 Rectángulo redondeado"/>
                        <wps:cNvSpPr/>
                        <wps:spPr>
                          <a:xfrm>
                            <a:off x="5796136" y="1916832"/>
                            <a:ext cx="1872208" cy="504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Planeación</w:t>
                              </w:r>
                            </w:p>
                          </w:txbxContent>
                        </wps:txbx>
                        <wps:bodyPr rtlCol="0" anchor="ctr"/>
                      </wps:wsp>
                      <wps:wsp>
                        <wps:cNvPr id="256" name="15 Rectángulo redondeado"/>
                        <wps:cNvSpPr/>
                        <wps:spPr>
                          <a:xfrm>
                            <a:off x="5796136" y="2492896"/>
                            <a:ext cx="1872208" cy="504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Ejecución</w:t>
                              </w:r>
                            </w:p>
                          </w:txbxContent>
                        </wps:txbx>
                        <wps:bodyPr rtlCol="0" anchor="ctr"/>
                      </wps:wsp>
                      <wps:wsp>
                        <wps:cNvPr id="257" name="16 Rectángulo redondeado"/>
                        <wps:cNvSpPr/>
                        <wps:spPr>
                          <a:xfrm>
                            <a:off x="5796136" y="3068960"/>
                            <a:ext cx="1872208" cy="504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Evaluación</w:t>
                              </w:r>
                            </w:p>
                          </w:txbxContent>
                        </wps:txbx>
                        <wps:bodyPr rtlCol="0" anchor="ctr"/>
                      </wps:wsp>
                    </wpg:wgp>
                  </a:graphicData>
                </a:graphic>
              </wp:inline>
            </w:drawing>
          </mc:Choice>
          <mc:Fallback>
            <w:pict>
              <v:group id="28 Grupo" o:spid="_x0000_s1056" style="width:327.75pt;height:101.25pt;mso-position-horizontal-relative:char;mso-position-vertical-relative:line" coordorigin="11715,11967" coordsize="64967,2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">
                <v:shape id="27 Conector recto de flecha" o:spid="_x0000_s1057" type="#_x0000_t32" style="position:absolute;left:57583;top:25307;width:16657;height:5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jn8UAAADcAAAADwAAAGRycy9kb3ducmV2LnhtbESPS2vDMBCE74X8B7GB3Bo5D9rgRgml&#10;0DzoqW7oeWttLVNrZaxt4uTXR4FCj8PMfMMs171v1JG6WAc2MBlnoIjLYGuuDBw+Xu8XoKIgW2wC&#10;k4EzRVivBndLzG048TsdC6lUgnDM0YATaXOtY+nIYxyHljh536HzKEl2lbYdnhLcN3qaZQ/aY81p&#10;wWFLL47Kn+LXGyDcbOePWj6LxWXy5bKqPbzJ3pjRsH9+AiXUy3/4r72zBqbzGdzOpCO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jn8UAAADcAAAADwAAAAAAAAAA&#10;AAAAAAChAgAAZHJzL2Rvd25yZXYueG1sUEsFBgAAAAAEAAQA+QAAAJMDAAAAAA==&#10;" strokecolor="#ff2882 [3044]">
                  <v:stroke endarrow="open"/>
                </v:shape>
                <v:shape id="26 Conector recto de flecha" o:spid="_x0000_s1058" type="#_x0000_t32" style="position:absolute;left:35980;top:24587;width:16657;height:5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768QAAADcAAAADwAAAGRycy9kb3ducmV2LnhtbESPQWvCQBSE7wX/w/IKvdWNElpJXaUI&#10;rS09NYrn1+wzG8y+DdmnRn99t1DwOMzMN8x8OfhWnaiPTWADk3EGirgKtuHawHbz9jgDFQXZYhuY&#10;DFwownIxuptjYcOZv+lUSq0ShGOBBpxIV2gdK0ce4zh0xMnbh96jJNnX2vZ4TnDf6mmWPWmPDacF&#10;hx2tHFWH8ugNEL6v82ctu3J2nfy4rO62X/JpzMP98PoCSmiQW/i//WENTPMc/s6kI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m3vrxAAAANwAAAAPAAAAAAAAAAAA&#10;AAAAAKECAABkcnMvZG93bnJldi54bWxQSwUGAAAAAAQABAD5AAAAkgMAAAAA&#10;" strokecolor="#ff2882 [3044]">
                  <v:stroke endarrow="open"/>
                </v:shape>
                <v:shape id="18 Conector recto de flecha" o:spid="_x0000_s1059" type="#_x0000_t32" style="position:absolute;left:12938;top:24491;width:16657;height:5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ecMQAAADcAAAADwAAAGRycy9kb3ducmV2LnhtbESPQWvCQBSE7wX/w/IEb7pRtJXUVUpB&#10;q/TUVHp+zb5mQ7NvQ/apaX99VxB6HGbmG2a16X2jztTFOrCB6SQDRVwGW3Nl4Pi+HS9BRUG22AQm&#10;Az8UYbMe3K0wt+HCb3QupFIJwjFHA06kzbWOpSOPcRJa4uR9hc6jJNlV2nZ4SXDf6FmW3WuPNacF&#10;hy09Oyq/i5M3QLh7mT9o+SiWv9NPl1Xt8VUOxoyG/dMjKKFe/sO39t4amM0XcD2Tjo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95wxAAAANwAAAAPAAAAAAAAAAAA&#10;AAAAAKECAABkcnMvZG93bnJldi54bWxQSwUGAAAAAAQABAD5AAAAkgMAAAAA&#10;" strokecolor="#ff2882 [3044]">
                  <v:stroke endarrow="open"/>
                </v:shape>
                <v:shape id="AutoShape 2" o:spid="_x0000_s1060" type="#_x0000_t176" style="position:absolute;left:11715;top:12287;width:1916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OOsMA&#10;AADcAAAADwAAAGRycy9kb3ducmV2LnhtbESPT4vCMBTE74LfITxhb5r6hypdo4gguCdRi7C3R/O2&#10;Ldu8lCRqdz+9EQSPw8z8hlmuO9OIGzlfW1YwHiUgiAuray4V5OfdcAHCB2SNjWVS8Ece1qt+b4mZ&#10;tnc+0u0UShEh7DNUUIXQZlL6oiKDfmRb4uj9WGcwROlKqR3eI9w0cpIkqTRYc1yosKVtRcXv6WoU&#10;uHx6aPjLHefftUzx4sv0f7FR6mPQbT5BBOrCO/xq77WCySy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yOOsMAAADcAAAADwAAAAAAAAAAAAAAAACYAgAAZHJzL2Rv&#10;d25yZXYueG1sUEsFBgAAAAAEAAQA9QAAAIgDAAAAAA==&#10;" fillcolor="white [3212]" strokecolor="#00349e" strokeweight="2.25pt">
                  <v:shadow on="t" color="silver" offset="6pt,6pt"/>
                  <v:textbox>
                    <w:txbxContent>
                      <w:p w:rsidR="0012753A" w:rsidRDefault="0012753A" w:rsidP="0012753A">
                        <w:pPr>
                          <w:pStyle w:val="NormalWeb"/>
                          <w:spacing w:before="0" w:beforeAutospacing="0" w:after="200" w:afterAutospacing="0"/>
                          <w:textAlignment w:val="baseline"/>
                        </w:pPr>
                        <w:r>
                          <w:rPr>
                            <w:rFonts w:ascii="Calibri" w:hAnsi="Calibri" w:cs="Arial"/>
                            <w:color w:val="000000" w:themeColor="text1"/>
                            <w:kern w:val="24"/>
                            <w:sz w:val="18"/>
                            <w:szCs w:val="18"/>
                          </w:rPr>
                          <w:t>PRIMERA TUTORIA: Comprensión del problema</w:t>
                        </w:r>
                      </w:p>
                    </w:txbxContent>
                  </v:textbox>
                </v:shape>
                <v:shape id="AutoShape 2" o:spid="_x0000_s1061" type="#_x0000_t176" style="position:absolute;left:34198;top:11967;width:1916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rocQA&#10;AADcAAAADwAAAGRycy9kb3ducmV2LnhtbESPQWvCQBSE7wX/w/KE3pqNaYkSXSUIhfYk2lDw9sg+&#10;k2D2bdjdatpf7xYEj8PMfMOsNqPpxYWc7ywrmCUpCOLa6o4bBdXX+8sChA/IGnvLpOCXPGzWk6cV&#10;FtpeeU+XQ2hEhLAvUEEbwlBI6euWDPrEDsTRO1lnMETpGqkdXiPc9DJL01wa7DgutDjQtqX6fPgx&#10;Clz1uuv50+3nx07m+O2b/G9RKvU8HcsliEBjeITv7Q+tIHubw/+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gK6HEAAAA3AAAAA8AAAAAAAAAAAAAAAAAmAIAAGRycy9k&#10;b3ducmV2LnhtbFBLBQYAAAAABAAEAPUAAACJAwAAAAA=&#10;" fillcolor="white [3212]" strokecolor="#00349e" strokeweight="2.25pt">
                  <v:shadow on="t" color="silver" offset="6pt,6pt"/>
                  <v:textbox>
                    <w:txbxContent>
                      <w:p w:rsidR="0012753A" w:rsidRDefault="0012753A" w:rsidP="0012753A">
                        <w:pPr>
                          <w:pStyle w:val="NormalWeb"/>
                          <w:spacing w:before="0" w:beforeAutospacing="0" w:after="200" w:afterAutospacing="0"/>
                          <w:jc w:val="center"/>
                          <w:textAlignment w:val="baseline"/>
                        </w:pPr>
                        <w:r>
                          <w:rPr>
                            <w:rFonts w:ascii="Calibri" w:hAnsi="Calibri" w:cs="Arial"/>
                            <w:color w:val="000000" w:themeColor="text1"/>
                            <w:kern w:val="24"/>
                            <w:sz w:val="18"/>
                            <w:szCs w:val="18"/>
                          </w:rPr>
                          <w:t>SEGUNDA TUTORIA:  Diseño del proyecto</w:t>
                        </w:r>
                      </w:p>
                    </w:txbxContent>
                  </v:textbox>
                </v:shape>
                <v:shape id="AutoShape 2" o:spid="_x0000_s1062" type="#_x0000_t176" style="position:absolute;left:57241;top:11967;width:1916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8EA&#10;AADcAAAADwAAAGRycy9kb3ducmV2LnhtbERPy4rCMBTdD/gP4QruxtQHHammRQRBV6IjgrtLc22L&#10;zU1Jotb5+sliYJaH814VvWnFk5xvLCuYjBMQxKXVDVcKzt/bzwUIH5A1tpZJwZs8FPngY4WZti8+&#10;0vMUKhFD2GeooA6hy6T0ZU0G/dh2xJG7WWcwROgqqR2+Yrhp5TRJUmmw4dhQY0ebmsr76WEUuPPs&#10;0PLeHb+ujUzx4qv0Z7FWajTs10sQgfrwL/5z77SC6TyujWfi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9PBAAAA3AAAAA8AAAAAAAAAAAAAAAAAmAIAAGRycy9kb3du&#10;cmV2LnhtbFBLBQYAAAAABAAEAPUAAACGAwAAAAA=&#10;" fillcolor="white [3212]" strokecolor="#00349e" strokeweight="2.25pt">
                  <v:shadow on="t" color="silver" offset="6pt,6pt"/>
                  <v:textbox>
                    <w:txbxContent>
                      <w:p w:rsidR="0012753A" w:rsidRDefault="0012753A" w:rsidP="0012753A">
                        <w:pPr>
                          <w:pStyle w:val="NormalWeb"/>
                          <w:spacing w:before="0" w:beforeAutospacing="0" w:after="200" w:afterAutospacing="0"/>
                          <w:textAlignment w:val="baseline"/>
                        </w:pPr>
                        <w:r>
                          <w:rPr>
                            <w:rFonts w:ascii="Calibri" w:hAnsi="Calibri" w:cs="Arial"/>
                            <w:color w:val="000000" w:themeColor="text1"/>
                            <w:kern w:val="24"/>
                            <w:sz w:val="18"/>
                            <w:szCs w:val="18"/>
                          </w:rPr>
                          <w:t>TERCERA TUTORIA: Comprensión del problema</w:t>
                        </w:r>
                      </w:p>
                    </w:txbxContent>
                  </v:textbox>
                </v:shape>
                <v:roundrect id="8 Rectángulo redondeado" o:spid="_x0000_s1063" style="position:absolute;left:11876;top:19888;width:18722;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06MQA&#10;AADcAAAADwAAAGRycy9kb3ducmV2LnhtbESPQYvCMBSE78L+h/AW9qbpllXcapSyKIg3tS54ezTP&#10;tti8lCZq9dcbQfA4zMw3zHTemVpcqHWVZQXfgwgEcW51xYWCbLfsj0E4j6yxtkwKbuRgPvvoTTHR&#10;9sobumx9IQKEXYIKSu+bREqXl2TQDWxDHLyjbQ36INtC6havAW5qGUfRSBqsOCyU2NBfSflpezYK&#10;zvZ++l/vx+kx3q9uabYYFo4OSn19dukEhKfOv8Ov9koriH9+4Xk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NOjEAAAA3AAAAA8AAAAAAAAAAAAAAAAAmAIAAGRycy9k&#10;b3ducmV2LnhtbFBLBQYAAAAABAAEAPUAAACJAwAAAAA=&#10;" fillcolor="white [3212]" strokecolor="#9a0040 [1604]" strokeweight="2pt">
                  <v:textbo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Planeación</w:t>
                        </w:r>
                      </w:p>
                    </w:txbxContent>
                  </v:textbox>
                </v:roundrect>
                <v:roundrect id="9 Rectángulo redondeado" o:spid="_x0000_s1064" style="position:absolute;left:11876;top:25649;width:18722;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LqL4A&#10;AADcAAAADwAAAGRycy9kb3ducmV2LnhtbERPSwrCMBDdC94hjOBOUwuKVKMUURB3fsHd0IxtsZmU&#10;Jmr19GYhuHy8/3zZmko8qXGlZQWjYQSCOLO65FzB6bgZTEE4j6yxskwK3uRgueh25pho++I9PQ8+&#10;FyGEXYIKCu/rREqXFWTQDW1NHLibbQz6AJtc6gZfIdxUMo6iiTRYcmgosKZVQdn98DAKHvZzv+zO&#10;0/QWn7fv9LQe546uSvV7bToD4an1f/HPvdUK4n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wC6i+AAAA3AAAAA8AAAAAAAAAAAAAAAAAmAIAAGRycy9kb3ducmV2&#10;LnhtbFBLBQYAAAAABAAEAPUAAACDAwAAAAA=&#10;" fillcolor="white [3212]" strokecolor="#9a0040 [1604]" strokeweight="2pt">
                  <v:textbo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Ejecución</w:t>
                        </w:r>
                      </w:p>
                    </w:txbxContent>
                  </v:textbox>
                </v:roundrect>
                <v:roundrect id="10 Rectángulo redondeado" o:spid="_x0000_s1065" style="position:absolute;left:11876;top:31409;width:18722;height:5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uM8QA&#10;AADcAAAADwAAAGRycy9kb3ducmV2LnhtbESPQWvCQBSE74L/YXlCb7oxkCLRVYIoSG+msdDbI/tM&#10;gtm3Ibtq4q/vFgo9DjPzDbPZDaYVD+pdY1nBchGBIC6tbrhSUHwe5ysQziNrbC2TgpEc7LbTyQZT&#10;bZ98pkfuKxEg7FJUUHvfpVK6siaDbmE74uBdbW/QB9lXUvf4DHDTyjiK3qXBhsNCjR3taypv+d0o&#10;uNvX7evjssqu8eU0ZsUhqRx9K/U2G7I1CE+D/w//tU9aQZws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8rjPEAAAA3AAAAA8AAAAAAAAAAAAAAAAAmAIAAGRycy9k&#10;b3ducmV2LnhtbFBLBQYAAAAABAAEAPUAAACJAwAAAAA=&#10;" fillcolor="white [3212]" strokecolor="#9a0040 [1604]" strokeweight="2pt">
                  <v:textbo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Evaluación</w:t>
                        </w:r>
                      </w:p>
                    </w:txbxContent>
                  </v:textbox>
                </v:roundrect>
                <v:roundrect id="11 Rectángulo redondeado" o:spid="_x0000_s1066" style="position:absolute;left:34918;top:19888;width:18722;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wRMQA&#10;AADcAAAADwAAAGRycy9kb3ducmV2LnhtbESPT4vCMBTE78J+h/AWvGlqQZGuUYrsgnhbtcLeHs3r&#10;H2xeShNr3U9vBMHjMDO/YVabwTSip87VlhXMphEI4tzqmksFp+PPZAnCeWSNjWVScCcHm/XHaIWJ&#10;tjf+pf7gSxEg7BJUUHnfJlK6vCKDbmpb4uAVtjPog+xKqTu8BbhpZBxFC2mw5rBQYUvbivLL4WoU&#10;XO3/5bzPlmkRZ7t7evqel47+lBp/DukXCE+Df4df7Z1WEM9j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METEAAAA3AAAAA8AAAAAAAAAAAAAAAAAmAIAAGRycy9k&#10;b3ducmV2LnhtbFBLBQYAAAAABAAEAPUAAACJAwAAAAA=&#10;" fillcolor="white [3212]" strokecolor="#9a0040 [1604]" strokeweight="2pt">
                  <v:textbo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Planeación</w:t>
                        </w:r>
                      </w:p>
                    </w:txbxContent>
                  </v:textbox>
                </v:roundrect>
                <v:roundrect id="12 Rectángulo redondeado" o:spid="_x0000_s1067" style="position:absolute;left:34918;top:25649;width:18722;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V38MA&#10;AADcAAAADwAAAGRycy9kb3ducmV2LnhtbESPzarCMBSE9xd8h3AEd9fUiiLVKEUUxJ2/4O7QHNti&#10;c1KaqNWnN8KFuxxm5htmtmhNJR7UuNKygkE/AkGcWV1yruB4WP9OQDiPrLGyTApe5GAx7/zMMNH2&#10;yTt67H0uAoRdggoK7+tESpcVZND1bU0cvKttDPogm1zqBp8BbioZR9FYGiw5LBRY07Kg7La/GwV3&#10;+76dt6dJeo1Pm1d6XI1yRxelet02nYLw1Pr/8F97oxXEoyF8z4Qj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KV38MAAADcAAAADwAAAAAAAAAAAAAAAACYAgAAZHJzL2Rv&#10;d25yZXYueG1sUEsFBgAAAAAEAAQA9QAAAIgDAAAAAA==&#10;" fillcolor="white [3212]" strokecolor="#9a0040 [1604]" strokeweight="2pt">
                  <v:textbo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Ejecución</w:t>
                        </w:r>
                      </w:p>
                    </w:txbxContent>
                  </v:textbox>
                </v:roundrect>
                <v:roundrect id="13 Rectángulo redondeado" o:spid="_x0000_s1068" style="position:absolute;left:34918;top:31409;width:18722;height:5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Nq8MA&#10;AADcAAAADwAAAGRycy9kb3ducmV2LnhtbESPzarCMBSE9xd8h3AEd9fUoiLVKEUUxJ2/4O7QHNti&#10;c1KaqNWnN8KFuxxm5htmtmhNJR7UuNKygkE/AkGcWV1yruB4WP9OQDiPrLGyTApe5GAx7/zMMNH2&#10;yTt67H0uAoRdggoK7+tESpcVZND1bU0cvKttDPogm1zqBp8BbioZR9FYGiw5LBRY07Kg7La/GwV3&#10;+76dt6dJeo1Pm1d6XI1yRxelet02nYLw1Pr/8F97oxXEoyF8z4Qj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sNq8MAAADcAAAADwAAAAAAAAAAAAAAAACYAgAAZHJzL2Rv&#10;d25yZXYueG1sUEsFBgAAAAAEAAQA9QAAAIgDAAAAAA==&#10;" fillcolor="white [3212]" strokecolor="#9a0040 [1604]" strokeweight="2pt">
                  <v:textbo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Evaluación</w:t>
                        </w:r>
                      </w:p>
                    </w:txbxContent>
                  </v:textbox>
                </v:roundrect>
                <v:roundrect id="14 Rectángulo redondeado" o:spid="_x0000_s1069" style="position:absolute;left:57961;top:19168;width:18722;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oMMQA&#10;AADcAAAADwAAAGRycy9kb3ducmV2LnhtbESPT4vCMBTE78J+h/AWvGlqoSJdUymyC+Jt/Qd7ezTP&#10;trR5KU3Uup/eCILHYWZ+wyxXg2nFlXpXW1Ywm0YgiAuray4VHPY/kwUI55E1tpZJwZ0crLKP0RJT&#10;bW/8S9edL0WAsEtRQeV9l0rpiooMuqntiIN3tr1BH2RfSt3jLcBNK+MomkuDNYeFCjtaV1Q0u4tR&#10;cLH/zWl7XOTn+Li554fvpHT0p9T4c8i/QHga/Dv8am+0gjhJ4Hk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HqDDEAAAA3AAAAA8AAAAAAAAAAAAAAAAAmAIAAGRycy9k&#10;b3ducmV2LnhtbFBLBQYAAAAABAAEAPUAAACJAwAAAAA=&#10;" fillcolor="white [3212]" strokecolor="#9a0040 [1604]" strokeweight="2pt">
                  <v:textbo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Planeación</w:t>
                        </w:r>
                      </w:p>
                    </w:txbxContent>
                  </v:textbox>
                </v:roundrect>
                <v:roundrect id="15 Rectángulo redondeado" o:spid="_x0000_s1070" style="position:absolute;left:57961;top:24928;width:18722;height:5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2R8MA&#10;AADcAAAADwAAAGRycy9kb3ducmV2LnhtbESPQYvCMBSE74L/ITzBm6YWFKlGKaIg3nTtwt4ezbMt&#10;Ni+liVr99UYQ9jjMzDfMct2ZWtypdZVlBZNxBII4t7riQsH5Zzeag3AeWWNtmRQ8ycF61e8tMdH2&#10;wUe6n3whAoRdggpK75tESpeXZNCNbUMcvIttDfog20LqFh8BbmoZR9FMGqw4LJTY0Kak/Hq6GQU3&#10;+7r+HrJ5eomz/TM9b6eFoz+lhoMuXYDw1Pn/8Le91wri6Qw+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U2R8MAAADcAAAADwAAAAAAAAAAAAAAAACYAgAAZHJzL2Rv&#10;d25yZXYueG1sUEsFBgAAAAAEAAQA9QAAAIgDAAAAAA==&#10;" fillcolor="white [3212]" strokecolor="#9a0040 [1604]" strokeweight="2pt">
                  <v:textbo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Ejecución</w:t>
                        </w:r>
                      </w:p>
                    </w:txbxContent>
                  </v:textbox>
                </v:roundrect>
                <v:roundrect id="16 Rectángulo redondeado" o:spid="_x0000_s1071" style="position:absolute;left:57961;top:30689;width:18722;height:50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T3MUA&#10;AADcAAAADwAAAGRycy9kb3ducmV2LnhtbESPQWvCQBSE7wX/w/KE3uqmAa2kbiSUFkJvtVro7ZF9&#10;bkKyb0N2NbG/visIHoeZ+YbZbCfbiTMNvnGs4HmRgCCunG7YKNh/fzytQfiArLFzTAou5GGbzx42&#10;mGk38hedd8GICGGfoYI6hD6T0lc1WfQL1xNH7+gGiyHKwUg94BjhtpNpkqykxYbjQo09vdVUtbuT&#10;VXByf+3P52FdHNNDeSn270vj6Vepx/lUvIIINIV7+NYutYJ0+QL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ZPcxQAAANwAAAAPAAAAAAAAAAAAAAAAAJgCAABkcnMv&#10;ZG93bnJldi54bWxQSwUGAAAAAAQABAD1AAAAigMAAAAA&#10;" fillcolor="white [3212]" strokecolor="#9a0040 [1604]" strokeweight="2pt">
                  <v:textbox>
                    <w:txbxContent>
                      <w:p w:rsidR="0012753A" w:rsidRDefault="0012753A" w:rsidP="0012753A">
                        <w:pPr>
                          <w:pStyle w:val="NormalWeb"/>
                          <w:spacing w:before="0" w:beforeAutospacing="0" w:after="0" w:afterAutospacing="0"/>
                          <w:jc w:val="center"/>
                        </w:pPr>
                        <w:r>
                          <w:rPr>
                            <w:rFonts w:asciiTheme="minorHAnsi" w:hAnsi="Calibri" w:cstheme="minorBidi"/>
                            <w:color w:val="000000" w:themeColor="text1"/>
                            <w:kern w:val="24"/>
                            <w:sz w:val="36"/>
                            <w:szCs w:val="36"/>
                          </w:rPr>
                          <w:t>Evaluación</w:t>
                        </w:r>
                      </w:p>
                    </w:txbxContent>
                  </v:textbox>
                </v:roundrect>
                <w10:anchorlock/>
              </v:group>
            </w:pict>
          </mc:Fallback>
        </mc:AlternateContent>
      </w:r>
    </w:p>
    <w:p w:rsidR="00401CDB" w:rsidRPr="008617D7" w:rsidRDefault="00401CDB" w:rsidP="00542C84">
      <w:pPr>
        <w:jc w:val="center"/>
        <w:rPr>
          <w:rFonts w:asciiTheme="minorHAnsi" w:hAnsiTheme="minorHAnsi" w:cstheme="minorHAnsi"/>
          <w:sz w:val="24"/>
          <w:szCs w:val="24"/>
        </w:rPr>
      </w:pPr>
    </w:p>
    <w:p w:rsidR="006D7535" w:rsidRPr="008617D7" w:rsidRDefault="0012753A" w:rsidP="006D7535">
      <w:pPr>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g">
            <w:drawing>
              <wp:anchor distT="0" distB="0" distL="114300" distR="114300" simplePos="0" relativeHeight="252053504" behindDoc="0" locked="0" layoutInCell="1" allowOverlap="1">
                <wp:simplePos x="0" y="0"/>
                <wp:positionH relativeFrom="column">
                  <wp:posOffset>0</wp:posOffset>
                </wp:positionH>
                <wp:positionV relativeFrom="paragraph">
                  <wp:posOffset>-338455</wp:posOffset>
                </wp:positionV>
                <wp:extent cx="4738370" cy="1847850"/>
                <wp:effectExtent l="9525" t="13970" r="5080" b="14605"/>
                <wp:wrapNone/>
                <wp:docPr id="199"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8370" cy="1847850"/>
                          <a:chOff x="1538" y="9965"/>
                          <a:chExt cx="8558" cy="2585"/>
                        </a:xfrm>
                      </wpg:grpSpPr>
                      <wps:wsp>
                        <wps:cNvPr id="200" name="AutoShape 349"/>
                        <wps:cNvSpPr>
                          <a:spLocks noChangeArrowheads="1"/>
                        </wps:cNvSpPr>
                        <wps:spPr bwMode="auto">
                          <a:xfrm flipV="1">
                            <a:off x="2556" y="9965"/>
                            <a:ext cx="7540" cy="580"/>
                          </a:xfrm>
                          <a:prstGeom prst="roundRect">
                            <a:avLst>
                              <a:gd name="adj" fmla="val 16667"/>
                            </a:avLst>
                          </a:prstGeom>
                          <a:solidFill>
                            <a:srgbClr val="92D050"/>
                          </a:solidFill>
                          <a:ln w="9525">
                            <a:solidFill>
                              <a:srgbClr val="000000"/>
                            </a:solidFill>
                            <a:round/>
                            <a:headEnd/>
                            <a:tailEnd/>
                          </a:ln>
                        </wps:spPr>
                        <wps:txbx>
                          <w:txbxContent>
                            <w:p w:rsidR="004D035A" w:rsidRPr="00023FEC" w:rsidRDefault="004D035A" w:rsidP="004D035A">
                              <w:pPr>
                                <w:jc w:val="center"/>
                                <w:rPr>
                                  <w:b/>
                                  <w:sz w:val="24"/>
                                  <w:szCs w:val="24"/>
                                </w:rPr>
                              </w:pPr>
                              <w:r w:rsidRPr="00023FEC">
                                <w:rPr>
                                  <w:b/>
                                  <w:sz w:val="24"/>
                                  <w:szCs w:val="24"/>
                                </w:rPr>
                                <w:t>ESTRATEGIA DE EVALUACIÓN</w:t>
                              </w:r>
                            </w:p>
                          </w:txbxContent>
                        </wps:txbx>
                        <wps:bodyPr rot="0" vert="horz" wrap="square" lIns="91440" tIns="45720" rIns="91440" bIns="45720" anchor="t" anchorCtr="0" upright="1">
                          <a:noAutofit/>
                        </wps:bodyPr>
                      </wps:wsp>
                      <wps:wsp>
                        <wps:cNvPr id="201" name="AutoShape 350"/>
                        <wps:cNvSpPr>
                          <a:spLocks noChangeArrowheads="1"/>
                        </wps:cNvSpPr>
                        <wps:spPr bwMode="auto">
                          <a:xfrm>
                            <a:off x="1826" y="10868"/>
                            <a:ext cx="2989" cy="680"/>
                          </a:xfrm>
                          <a:prstGeom prst="roundRect">
                            <a:avLst>
                              <a:gd name="adj" fmla="val 16667"/>
                            </a:avLst>
                          </a:prstGeom>
                          <a:solidFill>
                            <a:srgbClr val="FFFFFF"/>
                          </a:solidFill>
                          <a:ln w="19050">
                            <a:solidFill>
                              <a:schemeClr val="accent2">
                                <a:lumMod val="75000"/>
                                <a:lumOff val="0"/>
                              </a:schemeClr>
                            </a:solidFill>
                            <a:round/>
                            <a:headEnd/>
                            <a:tailEnd/>
                          </a:ln>
                        </wps:spPr>
                        <wps:txbx>
                          <w:txbxContent>
                            <w:p w:rsidR="004D035A" w:rsidRPr="00023FEC" w:rsidRDefault="004D035A" w:rsidP="004D035A">
                              <w:pPr>
                                <w:rPr>
                                  <w:b/>
                                </w:rPr>
                              </w:pPr>
                              <w:r w:rsidRPr="00C95669">
                                <w:rPr>
                                  <w:b/>
                                </w:rPr>
                                <w:t>Criterios</w:t>
                              </w:r>
                            </w:p>
                          </w:txbxContent>
                        </wps:txbx>
                        <wps:bodyPr rot="0" vert="horz" wrap="square" lIns="91440" tIns="45720" rIns="91440" bIns="45720" anchor="t" anchorCtr="0" upright="1">
                          <a:noAutofit/>
                        </wps:bodyPr>
                      </wps:wsp>
                      <wps:wsp>
                        <wps:cNvPr id="202" name="AutoShape 351"/>
                        <wps:cNvSpPr>
                          <a:spLocks noChangeArrowheads="1"/>
                        </wps:cNvSpPr>
                        <wps:spPr bwMode="auto">
                          <a:xfrm>
                            <a:off x="1538" y="11870"/>
                            <a:ext cx="3264" cy="680"/>
                          </a:xfrm>
                          <a:prstGeom prst="roundRect">
                            <a:avLst>
                              <a:gd name="adj" fmla="val 16667"/>
                            </a:avLst>
                          </a:prstGeom>
                          <a:solidFill>
                            <a:srgbClr val="FFFFFF"/>
                          </a:solidFill>
                          <a:ln w="19050">
                            <a:solidFill>
                              <a:schemeClr val="accent2">
                                <a:lumMod val="75000"/>
                                <a:lumOff val="0"/>
                              </a:schemeClr>
                            </a:solidFill>
                            <a:round/>
                            <a:headEnd/>
                            <a:tailEnd/>
                          </a:ln>
                        </wps:spPr>
                        <wps:txbx>
                          <w:txbxContent>
                            <w:p w:rsidR="004D035A" w:rsidRPr="00023FEC" w:rsidRDefault="004D035A" w:rsidP="004D035A">
                              <w:pPr>
                                <w:rPr>
                                  <w:b/>
                                </w:rPr>
                              </w:pPr>
                              <w:r w:rsidRPr="00023FEC">
                                <w:rPr>
                                  <w:b/>
                                </w:rPr>
                                <w:t>Escenario de Evaluación</w:t>
                              </w:r>
                            </w:p>
                          </w:txbxContent>
                        </wps:txbx>
                        <wps:bodyPr rot="0" vert="horz" wrap="square" lIns="91440" tIns="45720" rIns="91440" bIns="45720" anchor="t" anchorCtr="0" upright="1">
                          <a:noAutofit/>
                        </wps:bodyPr>
                      </wps:wsp>
                      <wps:wsp>
                        <wps:cNvPr id="203" name="AutoShape 352"/>
                        <wps:cNvCnPr>
                          <a:cxnSpLocks noChangeShapeType="1"/>
                        </wps:cNvCnPr>
                        <wps:spPr bwMode="auto">
                          <a:xfrm>
                            <a:off x="5268" y="10627"/>
                            <a:ext cx="0" cy="1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3"/>
                        <wps:cNvCnPr>
                          <a:cxnSpLocks noChangeShapeType="1"/>
                        </wps:cNvCnPr>
                        <wps:spPr bwMode="auto">
                          <a:xfrm>
                            <a:off x="4815" y="11084"/>
                            <a:ext cx="4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354"/>
                        <wps:cNvCnPr>
                          <a:cxnSpLocks noChangeShapeType="1"/>
                        </wps:cNvCnPr>
                        <wps:spPr bwMode="auto">
                          <a:xfrm>
                            <a:off x="4802" y="12165"/>
                            <a:ext cx="45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355"/>
                        <wps:cNvCnPr>
                          <a:cxnSpLocks noChangeShapeType="1"/>
                        </wps:cNvCnPr>
                        <wps:spPr bwMode="auto">
                          <a:xfrm>
                            <a:off x="5268" y="11702"/>
                            <a:ext cx="1542" cy="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8" o:spid="_x0000_s1072" style="position:absolute;margin-left:0;margin-top:-26.65pt;width:373.1pt;height:145.5pt;z-index:252053504;mso-position-horizontal-relative:text;mso-position-vertical-relative:text" coordorigin="1538,9965" coordsize="8558,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">
                <v:roundrect id="AutoShape 349" o:spid="_x0000_s1073" style="position:absolute;left:2556;top:9965;width:7540;height:580;flip:y;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uRsUA&#10;AADcAAAADwAAAGRycy9kb3ducmV2LnhtbESPQWvCQBSE70L/w/IKXkrd2IOW1DWkAatQELVevD2y&#10;z2xs9m3Irib9991CweMwM98wi2ywjbhR52vHCqaTBARx6XTNlYLj1+r5FYQPyBobx6Tghzxky4fR&#10;AlPtet7T7RAqESHsU1RgQmhTKX1pyKKfuJY4emfXWQxRdpXUHfYRbhv5kiQzabHmuGCwpcJQ+X24&#10;WgXJRz9/Lz4v29NxbU47fMrzTciVGj8O+RuIQEO4h//bG60gE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C5GxQAAANwAAAAPAAAAAAAAAAAAAAAAAJgCAABkcnMv&#10;ZG93bnJldi54bWxQSwUGAAAAAAQABAD1AAAAigMAAAAA&#10;" fillcolor="#92d050">
                  <v:textbox>
                    <w:txbxContent>
                      <w:p w:rsidR="004D035A" w:rsidRPr="00023FEC" w:rsidRDefault="004D035A" w:rsidP="004D035A">
                        <w:pPr>
                          <w:jc w:val="center"/>
                          <w:rPr>
                            <w:b/>
                            <w:sz w:val="24"/>
                            <w:szCs w:val="24"/>
                          </w:rPr>
                        </w:pPr>
                        <w:r w:rsidRPr="00023FEC">
                          <w:rPr>
                            <w:b/>
                            <w:sz w:val="24"/>
                            <w:szCs w:val="24"/>
                          </w:rPr>
                          <w:t>ESTRATEGIA DE EVALUACIÓN</w:t>
                        </w:r>
                      </w:p>
                    </w:txbxContent>
                  </v:textbox>
                </v:roundrect>
                <v:roundrect id="AutoShape 350" o:spid="_x0000_s1074" style="position:absolute;left:1826;top:10868;width:2989;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Ng8cA&#10;AADcAAAADwAAAGRycy9kb3ducmV2LnhtbESPQWvCQBSE70L/w/IKvYjuRqFKdJVaKnjoRSvq8ZF9&#10;JtHs2zS7jWl/fVco9DjMzDfMfNnZSrTU+NKxhmSoQBBnzpSca9h/rAdTED4gG6wck4Zv8rBcPPTm&#10;mBp34y21u5CLCGGfooYihDqV0mcFWfRDVxNH7+waiyHKJpemwVuE20qOlHqWFkuOCwXW9FpQdt19&#10;WQ2nt/HkskrUYdvPVmrS2uP7589Y66fH7mUGIlAX/sN/7Y3RMFIJ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2TYPHAAAA3AAAAA8AAAAAAAAAAAAAAAAAmAIAAGRy&#10;cy9kb3ducmV2LnhtbFBLBQYAAAAABAAEAPUAAACMAwAAAAA=&#10;" strokecolor="#aa0042 [2405]" strokeweight="1.5pt">
                  <v:textbox>
                    <w:txbxContent>
                      <w:p w:rsidR="004D035A" w:rsidRPr="00023FEC" w:rsidRDefault="004D035A" w:rsidP="004D035A">
                        <w:pPr>
                          <w:rPr>
                            <w:b/>
                          </w:rPr>
                        </w:pPr>
                        <w:r w:rsidRPr="00C95669">
                          <w:rPr>
                            <w:b/>
                          </w:rPr>
                          <w:t>Criterios</w:t>
                        </w:r>
                      </w:p>
                    </w:txbxContent>
                  </v:textbox>
                </v:roundrect>
                <v:roundrect id="AutoShape 351" o:spid="_x0000_s1075" style="position:absolute;left:1538;top:11870;width:326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T9McA&#10;AADcAAAADwAAAGRycy9kb3ducmV2LnhtbESPQWvCQBSE70L/w/IKvYjuGqFKdJUqFnroRSvq8ZF9&#10;JtHs2zS7jWl/fVco9DjMzDfMfNnZSrTU+NKxhtFQgSDOnCk517D/eB1MQfiAbLByTBq+ycNy8dCb&#10;Y2rcjbfU7kIuIoR9ihqKEOpUSp8VZNEPXU0cvbNrLIYom1yaBm8RbiuZKPUsLZYcFwqsaV1Qdt19&#10;WQ2nzXhyWY3UYdvPVmrS2uP7589Y66fH7mUGIlAX/sN/7TejIVEJ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k0/THAAAA3AAAAA8AAAAAAAAAAAAAAAAAmAIAAGRy&#10;cy9kb3ducmV2LnhtbFBLBQYAAAAABAAEAPUAAACMAwAAAAA=&#10;" strokecolor="#aa0042 [2405]" strokeweight="1.5pt">
                  <v:textbox>
                    <w:txbxContent>
                      <w:p w:rsidR="004D035A" w:rsidRPr="00023FEC" w:rsidRDefault="004D035A" w:rsidP="004D035A">
                        <w:pPr>
                          <w:rPr>
                            <w:b/>
                          </w:rPr>
                        </w:pPr>
                        <w:r w:rsidRPr="00023FEC">
                          <w:rPr>
                            <w:b/>
                          </w:rPr>
                          <w:t>Escenario de Evaluación</w:t>
                        </w:r>
                      </w:p>
                    </w:txbxContent>
                  </v:textbox>
                </v:roundrect>
                <v:shape id="AutoShape 352" o:spid="_x0000_s1076" type="#_x0000_t32" style="position:absolute;left:5268;top:10627;width:0;height:15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353" o:spid="_x0000_s1077" type="#_x0000_t32" style="position:absolute;left:4815;top:11084;width:4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354" o:spid="_x0000_s1078" type="#_x0000_t32" style="position:absolute;left:4802;top:12165;width:4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shape id="AutoShape 355" o:spid="_x0000_s1079" type="#_x0000_t32" style="position:absolute;left:5268;top:11702;width:1542;height: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group>
            </w:pict>
          </mc:Fallback>
        </mc:AlternateContent>
      </w: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A86135" w:rsidRPr="008617D7" w:rsidRDefault="00A86135">
      <w:pPr>
        <w:rPr>
          <w:rFonts w:asciiTheme="minorHAnsi" w:hAnsiTheme="minorHAnsi" w:cstheme="minorHAnsi"/>
          <w:sz w:val="24"/>
          <w:szCs w:val="24"/>
        </w:rPr>
      </w:pPr>
      <w:r w:rsidRPr="008617D7">
        <w:rPr>
          <w:rFonts w:asciiTheme="minorHAnsi" w:hAnsiTheme="minorHAnsi" w:cstheme="minorHAnsi"/>
          <w:sz w:val="24"/>
          <w:szCs w:val="24"/>
        </w:rPr>
        <w:br w:type="page"/>
      </w:r>
    </w:p>
    <w:p w:rsidR="006D7535" w:rsidRPr="008617D7" w:rsidRDefault="006D7535" w:rsidP="006D7535">
      <w:pPr>
        <w:rPr>
          <w:rFonts w:asciiTheme="minorHAnsi" w:hAnsiTheme="minorHAnsi" w:cstheme="minorHAnsi"/>
          <w:sz w:val="24"/>
          <w:szCs w:val="24"/>
        </w:rPr>
      </w:pPr>
    </w:p>
    <w:p w:rsidR="006D7535" w:rsidRPr="008617D7" w:rsidRDefault="001D1781" w:rsidP="006D7535">
      <w:pPr>
        <w:rPr>
          <w:rFonts w:asciiTheme="minorHAnsi" w:hAnsiTheme="minorHAnsi" w:cstheme="minorHAnsi"/>
          <w:sz w:val="24"/>
          <w:szCs w:val="24"/>
        </w:rPr>
      </w:pPr>
      <w:r w:rsidRPr="008617D7">
        <w:rPr>
          <w:rFonts w:asciiTheme="minorHAnsi" w:hAnsiTheme="minorHAnsi" w:cstheme="minorHAnsi"/>
          <w:noProof/>
          <w:sz w:val="24"/>
          <w:szCs w:val="24"/>
          <w:lang w:eastAsia="es-CO"/>
        </w:rPr>
        <w:drawing>
          <wp:anchor distT="0" distB="0" distL="114300" distR="114300" simplePos="0" relativeHeight="251838464" behindDoc="0" locked="0" layoutInCell="1" allowOverlap="1">
            <wp:simplePos x="0" y="0"/>
            <wp:positionH relativeFrom="column">
              <wp:posOffset>385445</wp:posOffset>
            </wp:positionH>
            <wp:positionV relativeFrom="paragraph">
              <wp:posOffset>314325</wp:posOffset>
            </wp:positionV>
            <wp:extent cx="2419350" cy="1657350"/>
            <wp:effectExtent l="19050" t="0" r="0" b="0"/>
            <wp:wrapNone/>
            <wp:docPr id="1" name="fullSizedImage" descr="ali1_g.jpg image by ez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ali1_g.jpg image by ezilir"/>
                    <pic:cNvPicPr>
                      <a:picLocks noChangeAspect="1" noChangeArrowheads="1"/>
                    </pic:cNvPicPr>
                  </pic:nvPicPr>
                  <pic:blipFill>
                    <a:blip r:embed="rId17" cstate="print"/>
                    <a:srcRect/>
                    <a:stretch>
                      <a:fillRect/>
                    </a:stretch>
                  </pic:blipFill>
                  <pic:spPr bwMode="auto">
                    <a:xfrm>
                      <a:off x="0" y="0"/>
                      <a:ext cx="2419350" cy="1657350"/>
                    </a:xfrm>
                    <a:prstGeom prst="rect">
                      <a:avLst/>
                    </a:prstGeom>
                    <a:noFill/>
                    <a:ln w="9525">
                      <a:noFill/>
                      <a:miter lim="800000"/>
                      <a:headEnd/>
                      <a:tailEnd/>
                    </a:ln>
                  </pic:spPr>
                </pic:pic>
              </a:graphicData>
            </a:graphic>
          </wp:anchor>
        </w:drawing>
      </w:r>
      <w:r w:rsidR="0012753A">
        <w:rPr>
          <w:rFonts w:asciiTheme="minorHAnsi" w:hAnsiTheme="minorHAnsi" w:cstheme="minorHAnsi"/>
          <w:noProof/>
          <w:sz w:val="24"/>
          <w:szCs w:val="24"/>
          <w:lang w:eastAsia="es-CO"/>
        </w:rPr>
        <mc:AlternateContent>
          <mc:Choice Requires="wps">
            <w:drawing>
              <wp:anchor distT="0" distB="0" distL="114300" distR="114300" simplePos="0" relativeHeight="252056576" behindDoc="0" locked="0" layoutInCell="1" allowOverlap="1">
                <wp:simplePos x="0" y="0"/>
                <wp:positionH relativeFrom="column">
                  <wp:posOffset>3033395</wp:posOffset>
                </wp:positionH>
                <wp:positionV relativeFrom="paragraph">
                  <wp:posOffset>246380</wp:posOffset>
                </wp:positionV>
                <wp:extent cx="2439670" cy="1782445"/>
                <wp:effectExtent l="1099820" t="84455" r="13335" b="9525"/>
                <wp:wrapNone/>
                <wp:docPr id="198"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9670" cy="1782445"/>
                        </a:xfrm>
                        <a:prstGeom prst="borderCallout1">
                          <a:avLst>
                            <a:gd name="adj1" fmla="val -4273"/>
                            <a:gd name="adj2" fmla="val 95315"/>
                            <a:gd name="adj3" fmla="val -4273"/>
                            <a:gd name="adj4" fmla="val -44718"/>
                          </a:avLst>
                        </a:prstGeom>
                        <a:solidFill>
                          <a:srgbClr val="FFCC99"/>
                        </a:solidFill>
                        <a:ln w="9525">
                          <a:solidFill>
                            <a:srgbClr val="000000"/>
                          </a:solidFill>
                          <a:miter lim="800000"/>
                          <a:headEnd/>
                          <a:tailEnd/>
                        </a:ln>
                      </wps:spPr>
                      <wps:txbx>
                        <w:txbxContent>
                          <w:p w:rsidR="00A86135" w:rsidRPr="00E32BA3" w:rsidRDefault="00A86135" w:rsidP="00A86135">
                            <w:pPr>
                              <w:jc w:val="center"/>
                              <w:rPr>
                                <w:rFonts w:asciiTheme="majorHAnsi" w:hAnsiTheme="majorHAnsi"/>
                                <w:b/>
                                <w:sz w:val="28"/>
                              </w:rPr>
                            </w:pPr>
                          </w:p>
                          <w:p w:rsidR="00A86135" w:rsidRDefault="00A86135" w:rsidP="00A86135">
                            <w:pPr>
                              <w:jc w:val="center"/>
                              <w:rPr>
                                <w:rFonts w:asciiTheme="majorHAnsi" w:hAnsiTheme="majorHAnsi"/>
                                <w:b/>
                                <w:sz w:val="32"/>
                              </w:rPr>
                            </w:pPr>
                            <w:r>
                              <w:rPr>
                                <w:rFonts w:asciiTheme="majorHAnsi" w:hAnsiTheme="majorHAnsi"/>
                                <w:b/>
                                <w:sz w:val="32"/>
                              </w:rPr>
                              <w:t>PROBLEMA</w:t>
                            </w:r>
                          </w:p>
                          <w:p w:rsidR="00A86135" w:rsidRDefault="00A86135" w:rsidP="00A86135">
                            <w:pPr>
                              <w:jc w:val="center"/>
                              <w:rPr>
                                <w:rFonts w:asciiTheme="majorHAnsi" w:hAnsiTheme="majorHAnsi"/>
                                <w:b/>
                                <w:sz w:val="32"/>
                              </w:rPr>
                            </w:pPr>
                            <w:r>
                              <w:rPr>
                                <w:rFonts w:asciiTheme="majorHAnsi" w:hAnsiTheme="majorHAnsi"/>
                                <w:b/>
                                <w:sz w:val="32"/>
                              </w:rPr>
                              <w:t>PROYECTO</w:t>
                            </w:r>
                          </w:p>
                          <w:p w:rsidR="00A86135" w:rsidRDefault="00A86135" w:rsidP="00A86135">
                            <w:pPr>
                              <w:jc w:val="center"/>
                              <w:rPr>
                                <w:rFonts w:asciiTheme="majorHAnsi" w:hAnsiTheme="majorHAnsi"/>
                                <w:b/>
                                <w:sz w:val="32"/>
                              </w:rPr>
                            </w:pPr>
                            <w:r>
                              <w:rPr>
                                <w:rFonts w:asciiTheme="majorHAnsi" w:hAnsiTheme="majorHAnsi"/>
                                <w:b/>
                                <w:sz w:val="32"/>
                              </w:rPr>
                              <w:t>UNIDAD DE COMPETENCIA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 o:spid="_x0000_s1080" type="#_x0000_t47" style="position:absolute;margin-left:238.85pt;margin-top:19.4pt;width:192.1pt;height:140.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" adj="-9659,-923,20588,-923" fillcolor="#fc9">
                <v:textbox>
                  <w:txbxContent>
                    <w:p w:rsidR="00A86135" w:rsidRPr="00E32BA3" w:rsidRDefault="00A86135" w:rsidP="00A86135">
                      <w:pPr>
                        <w:jc w:val="center"/>
                        <w:rPr>
                          <w:rFonts w:asciiTheme="majorHAnsi" w:hAnsiTheme="majorHAnsi"/>
                          <w:b/>
                          <w:sz w:val="28"/>
                        </w:rPr>
                      </w:pPr>
                    </w:p>
                    <w:p w:rsidR="00A86135" w:rsidRDefault="00A86135" w:rsidP="00A86135">
                      <w:pPr>
                        <w:jc w:val="center"/>
                        <w:rPr>
                          <w:rFonts w:asciiTheme="majorHAnsi" w:hAnsiTheme="majorHAnsi"/>
                          <w:b/>
                          <w:sz w:val="32"/>
                        </w:rPr>
                      </w:pPr>
                      <w:r>
                        <w:rPr>
                          <w:rFonts w:asciiTheme="majorHAnsi" w:hAnsiTheme="majorHAnsi"/>
                          <w:b/>
                          <w:sz w:val="32"/>
                        </w:rPr>
                        <w:t>PROBLEMA</w:t>
                      </w:r>
                    </w:p>
                    <w:p w:rsidR="00A86135" w:rsidRDefault="00A86135" w:rsidP="00A86135">
                      <w:pPr>
                        <w:jc w:val="center"/>
                        <w:rPr>
                          <w:rFonts w:asciiTheme="majorHAnsi" w:hAnsiTheme="majorHAnsi"/>
                          <w:b/>
                          <w:sz w:val="32"/>
                        </w:rPr>
                      </w:pPr>
                      <w:r>
                        <w:rPr>
                          <w:rFonts w:asciiTheme="majorHAnsi" w:hAnsiTheme="majorHAnsi"/>
                          <w:b/>
                          <w:sz w:val="32"/>
                        </w:rPr>
                        <w:t>PROYECTO</w:t>
                      </w:r>
                    </w:p>
                    <w:p w:rsidR="00A86135" w:rsidRDefault="00A86135" w:rsidP="00A86135">
                      <w:pPr>
                        <w:jc w:val="center"/>
                        <w:rPr>
                          <w:rFonts w:asciiTheme="majorHAnsi" w:hAnsiTheme="majorHAnsi"/>
                          <w:b/>
                          <w:sz w:val="32"/>
                        </w:rPr>
                      </w:pPr>
                      <w:r>
                        <w:rPr>
                          <w:rFonts w:asciiTheme="majorHAnsi" w:hAnsiTheme="majorHAnsi"/>
                          <w:b/>
                          <w:sz w:val="32"/>
                        </w:rPr>
                        <w:t>UNIDAD DE COMPETENCIA</w:t>
                      </w:r>
                    </w:p>
                  </w:txbxContent>
                </v:textbox>
              </v:shape>
            </w:pict>
          </mc:Fallback>
        </mc:AlternateContent>
      </w: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CB13D5" w:rsidRPr="008617D7" w:rsidRDefault="00CB13D5" w:rsidP="006D7535">
      <w:pPr>
        <w:rPr>
          <w:rFonts w:asciiTheme="minorHAnsi" w:hAnsiTheme="minorHAnsi" w:cstheme="minorHAnsi"/>
          <w:sz w:val="24"/>
          <w:szCs w:val="24"/>
        </w:rPr>
      </w:pPr>
    </w:p>
    <w:p w:rsidR="006D7535" w:rsidRPr="008617D7" w:rsidRDefault="00CB13D5" w:rsidP="006D7535">
      <w:pPr>
        <w:rPr>
          <w:rFonts w:asciiTheme="minorHAnsi" w:hAnsiTheme="minorHAnsi" w:cstheme="minorHAnsi"/>
          <w:sz w:val="24"/>
          <w:szCs w:val="24"/>
        </w:rPr>
      </w:pPr>
      <w:r w:rsidRPr="008617D7">
        <w:rPr>
          <w:rFonts w:asciiTheme="minorHAnsi" w:hAnsiTheme="minorHAnsi" w:cstheme="minorHAnsi"/>
          <w:sz w:val="24"/>
          <w:szCs w:val="24"/>
        </w:rPr>
        <w:t>En el siguiente gráfico se plantea la relación entre el problema el proyecto y la unidad de competencia.</w:t>
      </w:r>
    </w:p>
    <w:p w:rsidR="00CB13D5" w:rsidRPr="008617D7" w:rsidRDefault="00CB13D5" w:rsidP="006D7535">
      <w:pPr>
        <w:rPr>
          <w:rFonts w:asciiTheme="minorHAnsi" w:hAnsiTheme="minorHAnsi" w:cstheme="minorHAnsi"/>
          <w:sz w:val="24"/>
          <w:szCs w:val="24"/>
        </w:rPr>
      </w:pPr>
    </w:p>
    <w:p w:rsidR="006D7535" w:rsidRPr="008617D7" w:rsidRDefault="00CB13D5" w:rsidP="0085444F">
      <w:pPr>
        <w:jc w:val="both"/>
        <w:rPr>
          <w:rFonts w:asciiTheme="minorHAnsi" w:hAnsiTheme="minorHAnsi" w:cstheme="minorHAnsi"/>
          <w:sz w:val="24"/>
          <w:szCs w:val="24"/>
        </w:rPr>
      </w:pPr>
      <w:r w:rsidRPr="008617D7">
        <w:rPr>
          <w:rFonts w:asciiTheme="minorHAnsi" w:hAnsiTheme="minorHAnsi" w:cstheme="minorHAnsi"/>
          <w:sz w:val="24"/>
          <w:szCs w:val="24"/>
        </w:rPr>
        <w:t>Comprender estas relaciones es importante para que usted realice un proceso de aprendizaje significativo. El problema guía la comprensión de las oportunidades de emprendimiento; el proyecto es el diseño de dicho emprendimiento y la unidad de competencia es la meta que usted debe lograr al finalizar este módulo.</w:t>
      </w:r>
    </w:p>
    <w:p w:rsidR="00EE057E" w:rsidRPr="008617D7" w:rsidRDefault="00EE057E" w:rsidP="00EE057E">
      <w:pPr>
        <w:spacing w:after="0" w:line="240" w:lineRule="auto"/>
        <w:ind w:left="284" w:hanging="284"/>
        <w:jc w:val="both"/>
        <w:rPr>
          <w:rFonts w:asciiTheme="minorHAnsi" w:hAnsiTheme="minorHAnsi" w:cstheme="minorHAnsi"/>
          <w:b/>
          <w:sz w:val="24"/>
          <w:szCs w:val="24"/>
        </w:rPr>
      </w:pPr>
    </w:p>
    <w:p w:rsidR="006D7535" w:rsidRPr="008617D7" w:rsidRDefault="006D7535" w:rsidP="006D7535">
      <w:pPr>
        <w:jc w:val="both"/>
        <w:rPr>
          <w:rFonts w:asciiTheme="minorHAnsi" w:hAnsiTheme="minorHAnsi" w:cstheme="minorHAnsi"/>
          <w:sz w:val="24"/>
          <w:szCs w:val="24"/>
        </w:rPr>
      </w:pPr>
    </w:p>
    <w:p w:rsidR="00EE057E" w:rsidRPr="008617D7" w:rsidRDefault="00EE057E" w:rsidP="00EE057E">
      <w:pPr>
        <w:ind w:left="360"/>
        <w:jc w:val="both"/>
        <w:rPr>
          <w:rFonts w:asciiTheme="minorHAnsi" w:hAnsiTheme="minorHAnsi" w:cstheme="minorHAnsi"/>
          <w:sz w:val="24"/>
          <w:szCs w:val="24"/>
        </w:rPr>
      </w:pPr>
    </w:p>
    <w:p w:rsidR="006D7535" w:rsidRPr="008617D7" w:rsidRDefault="006D7535" w:rsidP="006D7535">
      <w:pPr>
        <w:spacing w:after="0" w:line="240" w:lineRule="auto"/>
        <w:rPr>
          <w:rFonts w:asciiTheme="minorHAnsi" w:hAnsiTheme="minorHAnsi" w:cstheme="minorHAnsi"/>
          <w:sz w:val="24"/>
          <w:szCs w:val="24"/>
        </w:rPr>
      </w:pPr>
    </w:p>
    <w:p w:rsidR="006D7535" w:rsidRPr="008617D7" w:rsidRDefault="006D7535" w:rsidP="006D7535">
      <w:pPr>
        <w:rPr>
          <w:rFonts w:asciiTheme="minorHAnsi" w:hAnsiTheme="minorHAnsi" w:cstheme="minorHAnsi"/>
        </w:rPr>
      </w:pPr>
    </w:p>
    <w:p w:rsidR="006D7535" w:rsidRPr="008617D7" w:rsidRDefault="006D7535" w:rsidP="006D7535">
      <w:pPr>
        <w:rPr>
          <w:rFonts w:asciiTheme="minorHAnsi" w:hAnsiTheme="minorHAnsi" w:cstheme="minorHAnsi"/>
        </w:rPr>
      </w:pPr>
    </w:p>
    <w:p w:rsidR="006D7535" w:rsidRPr="008617D7" w:rsidRDefault="0012753A" w:rsidP="006D7535">
      <w:pPr>
        <w:rPr>
          <w:rFonts w:asciiTheme="minorHAnsi" w:hAnsiTheme="minorHAnsi" w:cstheme="minorHAnsi"/>
        </w:rPr>
      </w:pPr>
      <w:r>
        <w:rPr>
          <w:rFonts w:asciiTheme="minorHAnsi" w:hAnsiTheme="minorHAnsi" w:cstheme="minorHAnsi"/>
          <w:noProof/>
          <w:lang w:eastAsia="es-CO"/>
        </w:rPr>
        <mc:AlternateContent>
          <mc:Choice Requires="wps">
            <w:drawing>
              <wp:anchor distT="0" distB="0" distL="114300" distR="114300" simplePos="0" relativeHeight="252076032" behindDoc="0" locked="0" layoutInCell="1" allowOverlap="1">
                <wp:simplePos x="0" y="0"/>
                <wp:positionH relativeFrom="column">
                  <wp:posOffset>1737995</wp:posOffset>
                </wp:positionH>
                <wp:positionV relativeFrom="paragraph">
                  <wp:posOffset>184785</wp:posOffset>
                </wp:positionV>
                <wp:extent cx="1533525" cy="1247775"/>
                <wp:effectExtent l="4445" t="3810" r="0" b="0"/>
                <wp:wrapNone/>
                <wp:docPr id="19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3F5" w:rsidRDefault="002F23F5">
                            <w:r w:rsidRPr="002F23F5">
                              <w:rPr>
                                <w:noProof/>
                                <w:lang w:eastAsia="es-CO"/>
                              </w:rPr>
                              <w:drawing>
                                <wp:inline distT="0" distB="0" distL="0" distR="0">
                                  <wp:extent cx="1490323" cy="9906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a.edu.sv/images/ENA%20Contratado061.jpg"/>
                                          <pic:cNvPicPr>
                                            <a:picLocks noChangeAspect="1" noChangeArrowheads="1"/>
                                          </pic:cNvPicPr>
                                        </pic:nvPicPr>
                                        <pic:blipFill>
                                          <a:blip r:embed="rId18" cstate="print"/>
                                          <a:srcRect/>
                                          <a:stretch>
                                            <a:fillRect/>
                                          </a:stretch>
                                        </pic:blipFill>
                                        <pic:spPr bwMode="auto">
                                          <a:xfrm>
                                            <a:off x="0" y="0"/>
                                            <a:ext cx="1488209" cy="9891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81" type="#_x0000_t202" style="position:absolute;margin-left:136.85pt;margin-top:14.55pt;width:120.75pt;height:98.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" stroked="f">
                <v:textbox>
                  <w:txbxContent>
                    <w:p w:rsidR="002F23F5" w:rsidRDefault="002F23F5">
                      <w:r w:rsidRPr="002F23F5">
                        <w:rPr>
                          <w:noProof/>
                          <w:lang w:eastAsia="es-CO"/>
                        </w:rPr>
                        <w:drawing>
                          <wp:inline distT="0" distB="0" distL="0" distR="0">
                            <wp:extent cx="1490323" cy="9906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a.edu.sv/images/ENA%20Contratado061.jpg"/>
                                    <pic:cNvPicPr>
                                      <a:picLocks noChangeAspect="1" noChangeArrowheads="1"/>
                                    </pic:cNvPicPr>
                                  </pic:nvPicPr>
                                  <pic:blipFill>
                                    <a:blip r:embed="rId18" cstate="print"/>
                                    <a:srcRect/>
                                    <a:stretch>
                                      <a:fillRect/>
                                    </a:stretch>
                                  </pic:blipFill>
                                  <pic:spPr bwMode="auto">
                                    <a:xfrm>
                                      <a:off x="0" y="0"/>
                                      <a:ext cx="1488209" cy="989195"/>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HAnsi"/>
          <w:noProof/>
          <w:lang w:eastAsia="es-CO"/>
        </w:rPr>
        <mc:AlternateContent>
          <mc:Choice Requires="wps">
            <w:drawing>
              <wp:anchor distT="0" distB="0" distL="114300" distR="114300" simplePos="0" relativeHeight="252057600" behindDoc="0" locked="0" layoutInCell="1" allowOverlap="1">
                <wp:simplePos x="0" y="0"/>
                <wp:positionH relativeFrom="column">
                  <wp:posOffset>3414395</wp:posOffset>
                </wp:positionH>
                <wp:positionV relativeFrom="paragraph">
                  <wp:posOffset>127000</wp:posOffset>
                </wp:positionV>
                <wp:extent cx="2211070" cy="1305560"/>
                <wp:effectExtent l="1328420" t="88900" r="13335" b="5715"/>
                <wp:wrapNone/>
                <wp:docPr id="19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1070" cy="1305560"/>
                        </a:xfrm>
                        <a:prstGeom prst="borderCallout1">
                          <a:avLst>
                            <a:gd name="adj1" fmla="val -5838"/>
                            <a:gd name="adj2" fmla="val 94829"/>
                            <a:gd name="adj3" fmla="val -5838"/>
                            <a:gd name="adj4" fmla="val -59681"/>
                          </a:avLst>
                        </a:prstGeom>
                        <a:solidFill>
                          <a:srgbClr val="FFCC99"/>
                        </a:solidFill>
                        <a:ln w="9525">
                          <a:solidFill>
                            <a:srgbClr val="000000"/>
                          </a:solidFill>
                          <a:miter lim="800000"/>
                          <a:headEnd/>
                          <a:tailEnd/>
                        </a:ln>
                      </wps:spPr>
                      <wps:txbx>
                        <w:txbxContent>
                          <w:p w:rsidR="0085444F" w:rsidRPr="00E32BA3" w:rsidRDefault="0085444F" w:rsidP="0085444F">
                            <w:pPr>
                              <w:jc w:val="center"/>
                              <w:rPr>
                                <w:rFonts w:asciiTheme="majorHAnsi" w:hAnsiTheme="majorHAnsi"/>
                                <w:b/>
                                <w:sz w:val="28"/>
                              </w:rPr>
                            </w:pPr>
                          </w:p>
                          <w:p w:rsidR="0085444F" w:rsidRDefault="0085444F" w:rsidP="0085444F">
                            <w:pPr>
                              <w:jc w:val="center"/>
                              <w:rPr>
                                <w:rFonts w:asciiTheme="majorHAnsi" w:hAnsiTheme="majorHAnsi"/>
                                <w:b/>
                                <w:sz w:val="32"/>
                              </w:rPr>
                            </w:pPr>
                            <w:r>
                              <w:rPr>
                                <w:rFonts w:asciiTheme="majorHAnsi" w:hAnsiTheme="majorHAnsi"/>
                                <w:b/>
                                <w:sz w:val="32"/>
                              </w:rPr>
                              <w:t>UNIDAD DE COMPETENCIA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082" type="#_x0000_t47" style="position:absolute;margin-left:268.85pt;margin-top:10pt;width:174.1pt;height:102.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" adj="-12891,-1261,20483,-1261" fillcolor="#fc9">
                <v:textbox>
                  <w:txbxContent>
                    <w:p w:rsidR="0085444F" w:rsidRPr="00E32BA3" w:rsidRDefault="0085444F" w:rsidP="0085444F">
                      <w:pPr>
                        <w:jc w:val="center"/>
                        <w:rPr>
                          <w:rFonts w:asciiTheme="majorHAnsi" w:hAnsiTheme="majorHAnsi"/>
                          <w:b/>
                          <w:sz w:val="28"/>
                        </w:rPr>
                      </w:pPr>
                    </w:p>
                    <w:p w:rsidR="0085444F" w:rsidRDefault="0085444F" w:rsidP="0085444F">
                      <w:pPr>
                        <w:jc w:val="center"/>
                        <w:rPr>
                          <w:rFonts w:asciiTheme="majorHAnsi" w:hAnsiTheme="majorHAnsi"/>
                          <w:b/>
                          <w:sz w:val="32"/>
                        </w:rPr>
                      </w:pPr>
                      <w:r>
                        <w:rPr>
                          <w:rFonts w:asciiTheme="majorHAnsi" w:hAnsiTheme="majorHAnsi"/>
                          <w:b/>
                          <w:sz w:val="32"/>
                        </w:rPr>
                        <w:t>UNIDAD DE COMPETENCIA</w:t>
                      </w:r>
                    </w:p>
                  </w:txbxContent>
                </v:textbox>
              </v:shape>
            </w:pict>
          </mc:Fallback>
        </mc:AlternateContent>
      </w:r>
    </w:p>
    <w:p w:rsidR="006D7535" w:rsidRPr="008617D7" w:rsidRDefault="006D7535" w:rsidP="006D7535">
      <w:pPr>
        <w:rPr>
          <w:rFonts w:asciiTheme="minorHAnsi" w:hAnsiTheme="minorHAnsi" w:cstheme="minorHAnsi"/>
        </w:rPr>
      </w:pPr>
    </w:p>
    <w:p w:rsidR="006D7535" w:rsidRPr="008617D7" w:rsidRDefault="006D7535" w:rsidP="006D7535">
      <w:pPr>
        <w:rPr>
          <w:rFonts w:asciiTheme="minorHAnsi" w:hAnsiTheme="minorHAnsi" w:cstheme="minorHAnsi"/>
        </w:rPr>
      </w:pPr>
    </w:p>
    <w:p w:rsidR="006D7535" w:rsidRPr="008617D7" w:rsidRDefault="006D7535" w:rsidP="006D7535">
      <w:pPr>
        <w:rPr>
          <w:rFonts w:asciiTheme="minorHAnsi" w:hAnsiTheme="minorHAnsi" w:cstheme="minorHAnsi"/>
        </w:rPr>
      </w:pPr>
    </w:p>
    <w:p w:rsidR="006D7535" w:rsidRPr="008617D7" w:rsidRDefault="006D7535" w:rsidP="006D7535">
      <w:pPr>
        <w:rPr>
          <w:rFonts w:asciiTheme="minorHAnsi" w:hAnsiTheme="minorHAnsi" w:cstheme="minorHAnsi"/>
        </w:rPr>
      </w:pPr>
    </w:p>
    <w:p w:rsidR="006D7535" w:rsidRPr="008617D7" w:rsidRDefault="006D7535" w:rsidP="006D7535">
      <w:pPr>
        <w:rPr>
          <w:rFonts w:asciiTheme="minorHAnsi" w:hAnsiTheme="minorHAnsi" w:cstheme="minorHAnsi"/>
        </w:rPr>
      </w:pPr>
    </w:p>
    <w:p w:rsidR="006D7535" w:rsidRPr="008617D7" w:rsidRDefault="00074404" w:rsidP="006D7535">
      <w:pPr>
        <w:rPr>
          <w:rFonts w:asciiTheme="minorHAnsi" w:hAnsiTheme="minorHAnsi" w:cstheme="minorHAnsi"/>
        </w:rPr>
      </w:pPr>
      <w:r w:rsidRPr="008617D7">
        <w:rPr>
          <w:rFonts w:asciiTheme="minorHAnsi" w:hAnsiTheme="minorHAnsi" w:cstheme="minorHAnsi"/>
        </w:rPr>
        <w:t xml:space="preserve">Como ya dijimos su meta es alcanzar la unidad de competencia, lo cual significa que al término del módulo usted: </w:t>
      </w:r>
    </w:p>
    <w:p w:rsidR="00074404" w:rsidRPr="008617D7" w:rsidRDefault="00074404" w:rsidP="00074404">
      <w:pPr>
        <w:jc w:val="center"/>
        <w:rPr>
          <w:rFonts w:asciiTheme="minorHAnsi" w:hAnsiTheme="minorHAnsi" w:cstheme="minorHAnsi"/>
          <w:b/>
          <w:sz w:val="24"/>
        </w:rPr>
      </w:pPr>
      <w:r w:rsidRPr="008617D7">
        <w:rPr>
          <w:rFonts w:asciiTheme="minorHAnsi" w:hAnsiTheme="minorHAnsi" w:cstheme="minorHAnsi"/>
          <w:b/>
          <w:sz w:val="24"/>
        </w:rPr>
        <w:lastRenderedPageBreak/>
        <w:t>Transforma productos de origen vegetal en función de las necesidades del mercado para  la creación de emprendimientos.</w:t>
      </w:r>
    </w:p>
    <w:p w:rsidR="00C51748" w:rsidRPr="008617D7" w:rsidRDefault="00DC72F2" w:rsidP="00DC72F2">
      <w:pPr>
        <w:jc w:val="both"/>
        <w:rPr>
          <w:rFonts w:asciiTheme="minorHAnsi" w:hAnsiTheme="minorHAnsi" w:cstheme="minorHAnsi"/>
        </w:rPr>
      </w:pPr>
      <w:r w:rsidRPr="008617D7">
        <w:rPr>
          <w:rFonts w:asciiTheme="minorHAnsi" w:hAnsiTheme="minorHAnsi" w:cstheme="minorHAnsi"/>
        </w:rPr>
        <w:t xml:space="preserve">Para lograr esta meta al mismo tiempo es importante que integre en su proceso de aprendizaje las dimensiones pragmática, afectiva y cognitiva que se señalan en el cuadro siguiente </w:t>
      </w:r>
      <w:r w:rsidR="0034715F" w:rsidRPr="008617D7">
        <w:rPr>
          <w:rFonts w:asciiTheme="minorHAnsi" w:hAnsiTheme="minorHAnsi" w:cstheme="minorHAnsi"/>
        </w:rPr>
        <w:t>y, de igual manera, las competencias transversales.</w:t>
      </w:r>
    </w:p>
    <w:tbl>
      <w:tblPr>
        <w:tblStyle w:val="Tablaconcuadrcula"/>
        <w:tblW w:w="5000" w:type="pct"/>
        <w:tblLook w:val="04A0" w:firstRow="1" w:lastRow="0" w:firstColumn="1" w:lastColumn="0" w:noHBand="0" w:noVBand="1"/>
      </w:tblPr>
      <w:tblGrid>
        <w:gridCol w:w="3358"/>
        <w:gridCol w:w="3359"/>
        <w:gridCol w:w="3357"/>
      </w:tblGrid>
      <w:tr w:rsidR="00C51748" w:rsidRPr="008617D7" w:rsidTr="0034715F">
        <w:tc>
          <w:tcPr>
            <w:tcW w:w="5000" w:type="pct"/>
            <w:gridSpan w:val="3"/>
            <w:shd w:val="clear" w:color="auto" w:fill="92D050"/>
          </w:tcPr>
          <w:p w:rsidR="00C51748" w:rsidRPr="008617D7" w:rsidRDefault="00C51748" w:rsidP="00C51748">
            <w:pPr>
              <w:spacing w:after="200"/>
              <w:jc w:val="both"/>
              <w:rPr>
                <w:rFonts w:asciiTheme="minorHAnsi" w:hAnsiTheme="minorHAnsi" w:cstheme="minorHAnsi"/>
              </w:rPr>
            </w:pPr>
            <w:r w:rsidRPr="008617D7">
              <w:rPr>
                <w:rFonts w:asciiTheme="minorHAnsi" w:hAnsiTheme="minorHAnsi" w:cstheme="minorHAnsi"/>
                <w:b/>
              </w:rPr>
              <w:t xml:space="preserve">Unidad de Competencia: </w:t>
            </w:r>
            <w:r w:rsidRPr="008617D7">
              <w:rPr>
                <w:rFonts w:asciiTheme="minorHAnsi" w:hAnsiTheme="minorHAnsi" w:cstheme="minorHAnsi"/>
              </w:rPr>
              <w:t>Transforma productos de origen vegetal en función de las necesidades del mercado para  la creación de emprendimientos.</w:t>
            </w:r>
          </w:p>
        </w:tc>
      </w:tr>
      <w:tr w:rsidR="00C51748" w:rsidRPr="008617D7" w:rsidTr="00C51748">
        <w:trPr>
          <w:trHeight w:val="374"/>
        </w:trPr>
        <w:tc>
          <w:tcPr>
            <w:tcW w:w="1667" w:type="pct"/>
          </w:tcPr>
          <w:p w:rsidR="00C51748" w:rsidRPr="008617D7" w:rsidRDefault="00C51748" w:rsidP="00C51748">
            <w:pPr>
              <w:jc w:val="center"/>
              <w:rPr>
                <w:rFonts w:asciiTheme="minorHAnsi" w:hAnsiTheme="minorHAnsi" w:cstheme="minorHAnsi"/>
                <w:b/>
              </w:rPr>
            </w:pPr>
            <w:r w:rsidRPr="008617D7">
              <w:rPr>
                <w:rFonts w:asciiTheme="minorHAnsi" w:hAnsiTheme="minorHAnsi" w:cstheme="minorHAnsi"/>
                <w:b/>
              </w:rPr>
              <w:t>Dimensión Pragmática</w:t>
            </w:r>
          </w:p>
        </w:tc>
        <w:tc>
          <w:tcPr>
            <w:tcW w:w="1667" w:type="pct"/>
          </w:tcPr>
          <w:p w:rsidR="00C51748" w:rsidRPr="008617D7" w:rsidRDefault="00C51748" w:rsidP="00C51748">
            <w:pPr>
              <w:jc w:val="center"/>
              <w:rPr>
                <w:rFonts w:asciiTheme="minorHAnsi" w:hAnsiTheme="minorHAnsi" w:cstheme="minorHAnsi"/>
                <w:b/>
              </w:rPr>
            </w:pPr>
            <w:r w:rsidRPr="008617D7">
              <w:rPr>
                <w:rFonts w:asciiTheme="minorHAnsi" w:hAnsiTheme="minorHAnsi" w:cstheme="minorHAnsi"/>
                <w:b/>
              </w:rPr>
              <w:t>Dimensión Afectiva</w:t>
            </w:r>
          </w:p>
        </w:tc>
        <w:tc>
          <w:tcPr>
            <w:tcW w:w="1666" w:type="pct"/>
          </w:tcPr>
          <w:p w:rsidR="00C51748" w:rsidRPr="008617D7" w:rsidRDefault="00C51748" w:rsidP="00C51748">
            <w:pPr>
              <w:jc w:val="center"/>
              <w:rPr>
                <w:rFonts w:asciiTheme="minorHAnsi" w:hAnsiTheme="minorHAnsi" w:cstheme="minorHAnsi"/>
                <w:b/>
              </w:rPr>
            </w:pPr>
            <w:r w:rsidRPr="008617D7">
              <w:rPr>
                <w:rFonts w:asciiTheme="minorHAnsi" w:hAnsiTheme="minorHAnsi" w:cstheme="minorHAnsi"/>
                <w:b/>
              </w:rPr>
              <w:t>Dimensión Cognitiva</w:t>
            </w:r>
          </w:p>
        </w:tc>
      </w:tr>
      <w:tr w:rsidR="00C51748" w:rsidRPr="008617D7" w:rsidTr="00C51748">
        <w:trPr>
          <w:trHeight w:val="1402"/>
        </w:trPr>
        <w:tc>
          <w:tcPr>
            <w:tcW w:w="1667" w:type="pct"/>
          </w:tcPr>
          <w:p w:rsidR="00C51748" w:rsidRPr="008617D7" w:rsidRDefault="00C51748" w:rsidP="00C51748">
            <w:pPr>
              <w:numPr>
                <w:ilvl w:val="0"/>
                <w:numId w:val="9"/>
              </w:numPr>
              <w:tabs>
                <w:tab w:val="left" w:pos="284"/>
              </w:tabs>
              <w:jc w:val="both"/>
              <w:rPr>
                <w:rFonts w:asciiTheme="minorHAnsi" w:hAnsiTheme="minorHAnsi" w:cstheme="minorHAnsi"/>
                <w:color w:val="000000" w:themeColor="text1"/>
              </w:rPr>
            </w:pPr>
            <w:r w:rsidRPr="008617D7">
              <w:rPr>
                <w:rFonts w:asciiTheme="minorHAnsi" w:hAnsiTheme="minorHAnsi" w:cstheme="minorHAnsi"/>
                <w:color w:val="000000" w:themeColor="text1"/>
              </w:rPr>
              <w:t>Selecciona la mejor alternativa en los procesos de transformación de productos de origen vegetal.</w:t>
            </w:r>
          </w:p>
          <w:p w:rsidR="00C51748" w:rsidRPr="008617D7" w:rsidRDefault="00C51748" w:rsidP="00C51748">
            <w:pPr>
              <w:tabs>
                <w:tab w:val="left" w:pos="284"/>
              </w:tabs>
              <w:ind w:left="295"/>
              <w:jc w:val="both"/>
              <w:rPr>
                <w:rFonts w:asciiTheme="minorHAnsi" w:hAnsiTheme="minorHAnsi" w:cstheme="minorHAnsi"/>
                <w:color w:val="000000" w:themeColor="text1"/>
              </w:rPr>
            </w:pPr>
          </w:p>
          <w:p w:rsidR="00C51748" w:rsidRPr="008617D7" w:rsidRDefault="00C51748" w:rsidP="00C51748">
            <w:pPr>
              <w:numPr>
                <w:ilvl w:val="0"/>
                <w:numId w:val="9"/>
              </w:numPr>
              <w:tabs>
                <w:tab w:val="left" w:pos="284"/>
              </w:tabs>
              <w:jc w:val="both"/>
              <w:rPr>
                <w:rFonts w:asciiTheme="minorHAnsi" w:hAnsiTheme="minorHAnsi" w:cstheme="minorHAnsi"/>
                <w:color w:val="000000" w:themeColor="text1"/>
              </w:rPr>
            </w:pPr>
            <w:r w:rsidRPr="008617D7">
              <w:rPr>
                <w:rFonts w:asciiTheme="minorHAnsi" w:hAnsiTheme="minorHAnsi" w:cstheme="minorHAnsi"/>
                <w:color w:val="000000" w:themeColor="text1"/>
              </w:rPr>
              <w:t>Selecciona los productos vegetales como materia prima para su transformación.</w:t>
            </w:r>
          </w:p>
          <w:p w:rsidR="00C51748" w:rsidRPr="008617D7" w:rsidRDefault="00C51748" w:rsidP="00C51748">
            <w:pPr>
              <w:tabs>
                <w:tab w:val="left" w:pos="284"/>
              </w:tabs>
              <w:ind w:left="295"/>
              <w:jc w:val="both"/>
              <w:rPr>
                <w:rFonts w:asciiTheme="minorHAnsi" w:hAnsiTheme="minorHAnsi" w:cstheme="minorHAnsi"/>
                <w:color w:val="000000" w:themeColor="text1"/>
              </w:rPr>
            </w:pPr>
          </w:p>
          <w:p w:rsidR="00C51748" w:rsidRPr="008617D7" w:rsidRDefault="00C51748" w:rsidP="00C51748">
            <w:pPr>
              <w:numPr>
                <w:ilvl w:val="0"/>
                <w:numId w:val="9"/>
              </w:numPr>
              <w:tabs>
                <w:tab w:val="left" w:pos="284"/>
              </w:tabs>
              <w:jc w:val="both"/>
              <w:rPr>
                <w:rFonts w:asciiTheme="minorHAnsi" w:hAnsiTheme="minorHAnsi" w:cstheme="minorHAnsi"/>
                <w:color w:val="000000" w:themeColor="text1"/>
              </w:rPr>
            </w:pPr>
            <w:r w:rsidRPr="008617D7">
              <w:rPr>
                <w:rFonts w:asciiTheme="minorHAnsi" w:hAnsiTheme="minorHAnsi" w:cstheme="minorHAnsi"/>
                <w:color w:val="000000" w:themeColor="text1"/>
              </w:rPr>
              <w:t>Aprovecha las propiedades organolépticas de los productos de origen vegetal para el emprendimiento.</w:t>
            </w:r>
          </w:p>
          <w:p w:rsidR="00C51748" w:rsidRPr="008617D7" w:rsidRDefault="00C51748" w:rsidP="00C51748">
            <w:pPr>
              <w:pStyle w:val="Prrafodelista"/>
              <w:rPr>
                <w:rFonts w:asciiTheme="minorHAnsi" w:hAnsiTheme="minorHAnsi" w:cstheme="minorHAnsi"/>
                <w:color w:val="000000" w:themeColor="text1"/>
              </w:rPr>
            </w:pPr>
          </w:p>
          <w:p w:rsidR="00C51748" w:rsidRPr="008617D7" w:rsidRDefault="00C51748" w:rsidP="00C51748">
            <w:pPr>
              <w:numPr>
                <w:ilvl w:val="0"/>
                <w:numId w:val="10"/>
              </w:numPr>
              <w:ind w:left="186" w:hanging="142"/>
              <w:jc w:val="both"/>
              <w:rPr>
                <w:rFonts w:asciiTheme="minorHAnsi" w:hAnsiTheme="minorHAnsi" w:cstheme="minorHAnsi"/>
                <w:color w:val="000000" w:themeColor="text1"/>
              </w:rPr>
            </w:pPr>
            <w:r w:rsidRPr="008617D7">
              <w:rPr>
                <w:rFonts w:asciiTheme="minorHAnsi" w:hAnsiTheme="minorHAnsi" w:cstheme="minorHAnsi"/>
                <w:color w:val="000000" w:themeColor="text1"/>
              </w:rPr>
              <w:t>Mantiene las propiedades inherentes al producto vegetal para  su transformación.</w:t>
            </w:r>
          </w:p>
          <w:p w:rsidR="00C51748" w:rsidRPr="008617D7" w:rsidRDefault="00C51748" w:rsidP="00C51748">
            <w:pPr>
              <w:jc w:val="both"/>
              <w:rPr>
                <w:rFonts w:asciiTheme="minorHAnsi" w:hAnsiTheme="minorHAnsi" w:cstheme="minorHAnsi"/>
                <w:color w:val="000000" w:themeColor="text1"/>
              </w:rPr>
            </w:pPr>
          </w:p>
          <w:p w:rsidR="00C51748" w:rsidRPr="008617D7" w:rsidRDefault="00C51748" w:rsidP="00C51748">
            <w:pPr>
              <w:pStyle w:val="Prrafodelista"/>
              <w:numPr>
                <w:ilvl w:val="0"/>
                <w:numId w:val="44"/>
              </w:numPr>
              <w:tabs>
                <w:tab w:val="left" w:pos="270"/>
              </w:tabs>
              <w:ind w:left="284" w:hanging="284"/>
              <w:jc w:val="both"/>
              <w:rPr>
                <w:rFonts w:asciiTheme="minorHAnsi" w:hAnsiTheme="minorHAnsi" w:cstheme="minorHAnsi"/>
                <w:color w:val="000000" w:themeColor="text1"/>
              </w:rPr>
            </w:pPr>
            <w:r w:rsidRPr="008617D7">
              <w:rPr>
                <w:rFonts w:asciiTheme="minorHAnsi" w:hAnsiTheme="minorHAnsi" w:cstheme="minorHAnsi"/>
                <w:color w:val="000000" w:themeColor="text1"/>
              </w:rPr>
              <w:t>Define el empaque apropiado para el producto final</w:t>
            </w:r>
          </w:p>
          <w:p w:rsidR="00C51748" w:rsidRPr="008617D7" w:rsidRDefault="00C51748" w:rsidP="00C51748">
            <w:pPr>
              <w:tabs>
                <w:tab w:val="left" w:pos="284"/>
              </w:tabs>
              <w:jc w:val="both"/>
              <w:rPr>
                <w:rFonts w:asciiTheme="minorHAnsi" w:hAnsiTheme="minorHAnsi" w:cstheme="minorHAnsi"/>
                <w:color w:val="000000" w:themeColor="text1"/>
              </w:rPr>
            </w:pPr>
          </w:p>
          <w:p w:rsidR="00C51748" w:rsidRPr="008617D7" w:rsidRDefault="00C51748" w:rsidP="00C51748">
            <w:pPr>
              <w:tabs>
                <w:tab w:val="left" w:pos="284"/>
              </w:tabs>
              <w:ind w:left="295"/>
              <w:jc w:val="both"/>
              <w:rPr>
                <w:rFonts w:asciiTheme="minorHAnsi" w:hAnsiTheme="minorHAnsi" w:cstheme="minorHAnsi"/>
                <w:color w:val="000000" w:themeColor="text1"/>
              </w:rPr>
            </w:pPr>
          </w:p>
          <w:p w:rsidR="00C51748" w:rsidRPr="008617D7" w:rsidRDefault="00C51748" w:rsidP="00C51748">
            <w:pPr>
              <w:numPr>
                <w:ilvl w:val="0"/>
                <w:numId w:val="9"/>
              </w:numPr>
              <w:tabs>
                <w:tab w:val="left" w:pos="284"/>
              </w:tabs>
              <w:jc w:val="both"/>
              <w:rPr>
                <w:rFonts w:asciiTheme="minorHAnsi" w:hAnsiTheme="minorHAnsi" w:cstheme="minorHAnsi"/>
                <w:color w:val="000000" w:themeColor="text1"/>
              </w:rPr>
            </w:pPr>
            <w:r w:rsidRPr="008617D7">
              <w:rPr>
                <w:rFonts w:asciiTheme="minorHAnsi" w:hAnsiTheme="minorHAnsi" w:cstheme="minorHAnsi"/>
                <w:color w:val="000000" w:themeColor="text1"/>
              </w:rPr>
              <w:t>Utiliza aditivos y equipos necesarios para la transformación de vegetales. (indicador de logro)</w:t>
            </w:r>
          </w:p>
          <w:p w:rsidR="00C51748" w:rsidRPr="008617D7" w:rsidRDefault="00C51748" w:rsidP="00C51748">
            <w:pPr>
              <w:pStyle w:val="Prrafodelista"/>
              <w:rPr>
                <w:rFonts w:asciiTheme="minorHAnsi" w:hAnsiTheme="minorHAnsi" w:cstheme="minorHAnsi"/>
                <w:color w:val="000000" w:themeColor="text1"/>
              </w:rPr>
            </w:pPr>
          </w:p>
          <w:p w:rsidR="00C51748" w:rsidRPr="008617D7" w:rsidRDefault="00C51748" w:rsidP="00C51748">
            <w:pPr>
              <w:pStyle w:val="Prrafodelista"/>
              <w:numPr>
                <w:ilvl w:val="0"/>
                <w:numId w:val="25"/>
              </w:numPr>
              <w:ind w:left="229" w:hanging="284"/>
              <w:rPr>
                <w:rFonts w:asciiTheme="minorHAnsi" w:hAnsiTheme="minorHAnsi" w:cstheme="minorHAnsi"/>
                <w:color w:val="000000" w:themeColor="text1"/>
              </w:rPr>
            </w:pPr>
            <w:r w:rsidRPr="008617D7">
              <w:rPr>
                <w:rFonts w:asciiTheme="minorHAnsi" w:hAnsiTheme="minorHAnsi" w:cstheme="minorHAnsi"/>
                <w:color w:val="000000" w:themeColor="text1"/>
              </w:rPr>
              <w:t>Elabora ficha técnica al producto elaborado (indicador de logro) Reconoce el procedimiento de tomas de muestras para laboratorio. Define formulaciones para la elaboración de diferentes productos. Reconoce los Ingredientes, aditivos y empaques</w:t>
            </w:r>
          </w:p>
          <w:p w:rsidR="00C51748" w:rsidRPr="008617D7" w:rsidRDefault="00C51748" w:rsidP="00C51748">
            <w:pPr>
              <w:pStyle w:val="Prrafodelista"/>
              <w:numPr>
                <w:ilvl w:val="0"/>
                <w:numId w:val="25"/>
              </w:numPr>
              <w:ind w:left="229" w:hanging="284"/>
              <w:rPr>
                <w:rFonts w:asciiTheme="minorHAnsi" w:hAnsiTheme="minorHAnsi" w:cstheme="minorHAnsi"/>
                <w:color w:val="000000" w:themeColor="text1"/>
              </w:rPr>
            </w:pPr>
            <w:r w:rsidRPr="008617D7">
              <w:rPr>
                <w:rFonts w:asciiTheme="minorHAnsi" w:hAnsiTheme="minorHAnsi" w:cstheme="minorHAnsi"/>
                <w:color w:val="000000" w:themeColor="text1"/>
              </w:rPr>
              <w:t>Reconoce el Decreto 3075 del 23 de diciembre de 1997</w:t>
            </w:r>
          </w:p>
          <w:p w:rsidR="00C51748" w:rsidRPr="008617D7" w:rsidRDefault="00C51748" w:rsidP="00C51748">
            <w:pPr>
              <w:pStyle w:val="Prrafodelista"/>
              <w:numPr>
                <w:ilvl w:val="0"/>
                <w:numId w:val="25"/>
              </w:numPr>
              <w:tabs>
                <w:tab w:val="left" w:pos="284"/>
              </w:tabs>
              <w:ind w:left="295" w:hanging="284"/>
              <w:jc w:val="both"/>
              <w:rPr>
                <w:rFonts w:asciiTheme="minorHAnsi" w:hAnsiTheme="minorHAnsi" w:cstheme="minorHAnsi"/>
                <w:b/>
                <w:color w:val="000000" w:themeColor="text1"/>
              </w:rPr>
            </w:pPr>
            <w:r w:rsidRPr="008617D7">
              <w:rPr>
                <w:rFonts w:asciiTheme="minorHAnsi" w:hAnsiTheme="minorHAnsi" w:cstheme="minorHAnsi"/>
                <w:color w:val="000000" w:themeColor="text1"/>
              </w:rPr>
              <w:t>El Decreto 60 de 2001.</w:t>
            </w:r>
          </w:p>
        </w:tc>
        <w:tc>
          <w:tcPr>
            <w:tcW w:w="1667" w:type="pct"/>
          </w:tcPr>
          <w:p w:rsidR="00C51748" w:rsidRPr="008617D7" w:rsidRDefault="00C51748" w:rsidP="00C51748">
            <w:pPr>
              <w:pStyle w:val="Prrafodelista"/>
              <w:numPr>
                <w:ilvl w:val="0"/>
                <w:numId w:val="43"/>
              </w:numPr>
              <w:ind w:left="328" w:hanging="284"/>
              <w:jc w:val="both"/>
              <w:rPr>
                <w:rFonts w:asciiTheme="minorHAnsi" w:hAnsiTheme="minorHAnsi" w:cstheme="minorHAnsi"/>
                <w:color w:val="000000" w:themeColor="text1"/>
              </w:rPr>
            </w:pPr>
            <w:r w:rsidRPr="008617D7">
              <w:rPr>
                <w:rFonts w:asciiTheme="minorHAnsi" w:hAnsiTheme="minorHAnsi" w:cstheme="minorHAnsi"/>
                <w:color w:val="000000" w:themeColor="text1"/>
              </w:rPr>
              <w:t>Se responsabiliza de mantener  inocuidad y trazabilidad en el producto transformado.</w:t>
            </w:r>
          </w:p>
          <w:p w:rsidR="00C51748" w:rsidRPr="008617D7" w:rsidRDefault="00C51748" w:rsidP="00C51748">
            <w:pPr>
              <w:jc w:val="both"/>
              <w:rPr>
                <w:rFonts w:asciiTheme="minorHAnsi" w:hAnsiTheme="minorHAnsi" w:cstheme="minorHAnsi"/>
                <w:color w:val="000000" w:themeColor="text1"/>
              </w:rPr>
            </w:pPr>
          </w:p>
          <w:p w:rsidR="00C51748" w:rsidRPr="008617D7" w:rsidRDefault="00C51748" w:rsidP="00C51748">
            <w:pPr>
              <w:pStyle w:val="Prrafodelista"/>
              <w:numPr>
                <w:ilvl w:val="0"/>
                <w:numId w:val="43"/>
              </w:numPr>
              <w:ind w:left="328" w:hanging="284"/>
              <w:jc w:val="both"/>
              <w:rPr>
                <w:rFonts w:asciiTheme="minorHAnsi" w:hAnsiTheme="minorHAnsi" w:cstheme="minorHAnsi"/>
                <w:color w:val="000000" w:themeColor="text1"/>
              </w:rPr>
            </w:pPr>
            <w:r w:rsidRPr="008617D7">
              <w:rPr>
                <w:rFonts w:asciiTheme="minorHAnsi" w:hAnsiTheme="minorHAnsi" w:cstheme="minorHAnsi"/>
                <w:color w:val="000000" w:themeColor="text1"/>
              </w:rPr>
              <w:t>Se compromete con la calidad y competitividad en la transformación de productos de origen vegetal.</w:t>
            </w:r>
          </w:p>
          <w:p w:rsidR="00C51748" w:rsidRPr="008617D7" w:rsidRDefault="00C51748" w:rsidP="00C51748">
            <w:pPr>
              <w:pStyle w:val="Prrafodelista"/>
              <w:rPr>
                <w:rFonts w:asciiTheme="minorHAnsi" w:hAnsiTheme="minorHAnsi" w:cstheme="minorHAnsi"/>
                <w:color w:val="000000" w:themeColor="text1"/>
              </w:rPr>
            </w:pPr>
          </w:p>
          <w:p w:rsidR="00C51748" w:rsidRPr="008617D7" w:rsidRDefault="00C51748" w:rsidP="00C51748">
            <w:pPr>
              <w:pStyle w:val="Prrafodelista"/>
              <w:numPr>
                <w:ilvl w:val="0"/>
                <w:numId w:val="43"/>
              </w:numPr>
              <w:ind w:left="328" w:hanging="284"/>
              <w:jc w:val="both"/>
              <w:rPr>
                <w:rFonts w:asciiTheme="minorHAnsi" w:hAnsiTheme="minorHAnsi" w:cstheme="minorHAnsi"/>
                <w:color w:val="000000" w:themeColor="text1"/>
              </w:rPr>
            </w:pPr>
            <w:r w:rsidRPr="008617D7">
              <w:rPr>
                <w:rFonts w:asciiTheme="minorHAnsi" w:hAnsiTheme="minorHAnsi" w:cstheme="minorHAnsi"/>
                <w:color w:val="000000" w:themeColor="text1"/>
              </w:rPr>
              <w:t>Evalúa los productos respetando diferentes normas y resoluciones. Asociadas a la transformación de productos vegetales.</w:t>
            </w:r>
          </w:p>
          <w:p w:rsidR="00C51748" w:rsidRPr="008617D7" w:rsidRDefault="00C51748" w:rsidP="00C51748">
            <w:pPr>
              <w:ind w:left="186"/>
              <w:jc w:val="both"/>
              <w:rPr>
                <w:rFonts w:asciiTheme="minorHAnsi" w:hAnsiTheme="minorHAnsi" w:cstheme="minorHAnsi"/>
                <w:color w:val="000000" w:themeColor="text1"/>
              </w:rPr>
            </w:pPr>
          </w:p>
          <w:p w:rsidR="00C51748" w:rsidRPr="008617D7" w:rsidRDefault="00C51748" w:rsidP="00C51748">
            <w:pPr>
              <w:ind w:left="186"/>
              <w:jc w:val="both"/>
              <w:rPr>
                <w:rFonts w:asciiTheme="minorHAnsi" w:hAnsiTheme="minorHAnsi" w:cstheme="minorHAnsi"/>
                <w:color w:val="000000" w:themeColor="text1"/>
              </w:rPr>
            </w:pPr>
          </w:p>
          <w:p w:rsidR="00C51748" w:rsidRPr="008617D7" w:rsidRDefault="00C51748" w:rsidP="00C51748">
            <w:pPr>
              <w:ind w:left="186"/>
              <w:jc w:val="both"/>
              <w:rPr>
                <w:rFonts w:asciiTheme="minorHAnsi" w:hAnsiTheme="minorHAnsi" w:cstheme="minorHAnsi"/>
                <w:color w:val="000000" w:themeColor="text1"/>
              </w:rPr>
            </w:pPr>
          </w:p>
          <w:p w:rsidR="00C51748" w:rsidRPr="008617D7" w:rsidRDefault="00C51748" w:rsidP="00C51748">
            <w:pPr>
              <w:ind w:left="186"/>
              <w:jc w:val="both"/>
              <w:rPr>
                <w:rFonts w:asciiTheme="minorHAnsi" w:hAnsiTheme="minorHAnsi" w:cstheme="minorHAnsi"/>
                <w:color w:val="000000" w:themeColor="text1"/>
              </w:rPr>
            </w:pPr>
          </w:p>
          <w:p w:rsidR="00C51748" w:rsidRPr="008617D7" w:rsidRDefault="00C51748" w:rsidP="00C51748">
            <w:pPr>
              <w:ind w:left="186"/>
              <w:jc w:val="both"/>
              <w:rPr>
                <w:rFonts w:asciiTheme="minorHAnsi" w:hAnsiTheme="minorHAnsi" w:cstheme="minorHAnsi"/>
                <w:color w:val="000000" w:themeColor="text1"/>
              </w:rPr>
            </w:pPr>
          </w:p>
          <w:p w:rsidR="00C51748" w:rsidRPr="008617D7" w:rsidRDefault="00C51748" w:rsidP="00C51748">
            <w:pPr>
              <w:ind w:left="186"/>
              <w:jc w:val="both"/>
              <w:rPr>
                <w:rFonts w:asciiTheme="minorHAnsi" w:hAnsiTheme="minorHAnsi" w:cstheme="minorHAnsi"/>
                <w:color w:val="000000" w:themeColor="text1"/>
              </w:rPr>
            </w:pPr>
          </w:p>
          <w:p w:rsidR="00C51748" w:rsidRPr="008617D7" w:rsidRDefault="00C51748" w:rsidP="00C51748">
            <w:pPr>
              <w:ind w:left="186"/>
              <w:jc w:val="both"/>
              <w:rPr>
                <w:rFonts w:asciiTheme="minorHAnsi" w:hAnsiTheme="minorHAnsi" w:cstheme="minorHAnsi"/>
                <w:color w:val="000000" w:themeColor="text1"/>
              </w:rPr>
            </w:pPr>
          </w:p>
          <w:p w:rsidR="00C51748" w:rsidRPr="008617D7" w:rsidRDefault="00C51748" w:rsidP="00C51748">
            <w:pPr>
              <w:jc w:val="both"/>
              <w:rPr>
                <w:rFonts w:asciiTheme="minorHAnsi" w:hAnsiTheme="minorHAnsi" w:cstheme="minorHAnsi"/>
                <w:color w:val="000000" w:themeColor="text1"/>
              </w:rPr>
            </w:pPr>
          </w:p>
          <w:p w:rsidR="00C51748" w:rsidRPr="008617D7" w:rsidRDefault="00C51748" w:rsidP="00C51748">
            <w:pPr>
              <w:pStyle w:val="Prrafodelista"/>
              <w:numPr>
                <w:ilvl w:val="0"/>
                <w:numId w:val="24"/>
              </w:numPr>
              <w:ind w:left="186" w:hanging="142"/>
              <w:jc w:val="both"/>
              <w:rPr>
                <w:rFonts w:asciiTheme="minorHAnsi" w:hAnsiTheme="minorHAnsi" w:cstheme="minorHAnsi"/>
                <w:color w:val="000000" w:themeColor="text1"/>
              </w:rPr>
            </w:pPr>
            <w:r w:rsidRPr="008617D7">
              <w:rPr>
                <w:rFonts w:asciiTheme="minorHAnsi" w:hAnsiTheme="minorHAnsi" w:cstheme="minorHAnsi"/>
                <w:color w:val="000000" w:themeColor="text1"/>
              </w:rPr>
              <w:t>Es responsable en el cumplimiento de los procesos establecidos por la empresa para la obtención de los productos.  INDICADOR DE LOGRO</w:t>
            </w:r>
          </w:p>
          <w:p w:rsidR="00C51748" w:rsidRPr="008617D7" w:rsidRDefault="00C51748" w:rsidP="00C51748">
            <w:pPr>
              <w:jc w:val="both"/>
              <w:rPr>
                <w:rFonts w:asciiTheme="minorHAnsi" w:hAnsiTheme="minorHAnsi" w:cstheme="minorHAnsi"/>
                <w:color w:val="000000" w:themeColor="text1"/>
              </w:rPr>
            </w:pPr>
          </w:p>
          <w:p w:rsidR="00C51748" w:rsidRPr="008617D7" w:rsidRDefault="00C51748" w:rsidP="00C51748">
            <w:pPr>
              <w:jc w:val="both"/>
              <w:rPr>
                <w:rFonts w:asciiTheme="minorHAnsi" w:hAnsiTheme="minorHAnsi" w:cstheme="minorHAnsi"/>
                <w:color w:val="000000" w:themeColor="text1"/>
              </w:rPr>
            </w:pPr>
          </w:p>
        </w:tc>
        <w:tc>
          <w:tcPr>
            <w:tcW w:w="1666" w:type="pct"/>
          </w:tcPr>
          <w:p w:rsidR="00C51748" w:rsidRPr="008617D7" w:rsidRDefault="00C51748" w:rsidP="00C51748">
            <w:pPr>
              <w:numPr>
                <w:ilvl w:val="0"/>
                <w:numId w:val="9"/>
              </w:numPr>
              <w:tabs>
                <w:tab w:val="left" w:pos="284"/>
              </w:tabs>
              <w:jc w:val="both"/>
              <w:rPr>
                <w:rFonts w:asciiTheme="minorHAnsi" w:hAnsiTheme="minorHAnsi" w:cstheme="minorHAnsi"/>
                <w:color w:val="000000" w:themeColor="text1"/>
              </w:rPr>
            </w:pPr>
            <w:r w:rsidRPr="008617D7">
              <w:rPr>
                <w:rFonts w:asciiTheme="minorHAnsi" w:hAnsiTheme="minorHAnsi" w:cstheme="minorHAnsi"/>
                <w:color w:val="000000" w:themeColor="text1"/>
              </w:rPr>
              <w:t>Distingue las propiedades organolépticas de los productos de origen vegetal.</w:t>
            </w:r>
          </w:p>
          <w:p w:rsidR="00C51748" w:rsidRPr="008617D7" w:rsidRDefault="00C51748" w:rsidP="00C51748">
            <w:pPr>
              <w:tabs>
                <w:tab w:val="left" w:pos="284"/>
              </w:tabs>
              <w:ind w:left="295"/>
              <w:jc w:val="both"/>
              <w:rPr>
                <w:rFonts w:asciiTheme="minorHAnsi" w:hAnsiTheme="minorHAnsi" w:cstheme="minorHAnsi"/>
                <w:color w:val="000000" w:themeColor="text1"/>
              </w:rPr>
            </w:pPr>
          </w:p>
          <w:p w:rsidR="00C51748" w:rsidRPr="008617D7" w:rsidRDefault="00C51748" w:rsidP="00C51748">
            <w:pPr>
              <w:pStyle w:val="Prrafodelista"/>
              <w:numPr>
                <w:ilvl w:val="0"/>
                <w:numId w:val="25"/>
              </w:numPr>
              <w:ind w:left="229" w:hanging="284"/>
              <w:rPr>
                <w:rFonts w:asciiTheme="minorHAnsi" w:hAnsiTheme="minorHAnsi" w:cstheme="minorHAnsi"/>
                <w:color w:val="000000" w:themeColor="text1"/>
              </w:rPr>
            </w:pPr>
            <w:r w:rsidRPr="008617D7">
              <w:rPr>
                <w:rFonts w:asciiTheme="minorHAnsi" w:hAnsiTheme="minorHAnsi" w:cstheme="minorHAnsi"/>
                <w:color w:val="000000" w:themeColor="text1"/>
              </w:rPr>
              <w:t>Analiza  las ventajas que ofrece al consumidor final, la transformación de productos vegetales.</w:t>
            </w:r>
          </w:p>
          <w:p w:rsidR="00C51748" w:rsidRPr="008617D7" w:rsidRDefault="00C51748" w:rsidP="00C51748">
            <w:pPr>
              <w:pStyle w:val="Prrafodelista"/>
              <w:ind w:left="229"/>
              <w:jc w:val="both"/>
              <w:rPr>
                <w:rFonts w:asciiTheme="minorHAnsi" w:hAnsiTheme="minorHAnsi" w:cstheme="minorHAnsi"/>
                <w:color w:val="000000" w:themeColor="text1"/>
              </w:rPr>
            </w:pPr>
          </w:p>
          <w:p w:rsidR="00C51748" w:rsidRPr="008617D7" w:rsidRDefault="00C51748" w:rsidP="00C51748">
            <w:pPr>
              <w:pStyle w:val="Prrafodelista"/>
              <w:numPr>
                <w:ilvl w:val="0"/>
                <w:numId w:val="25"/>
              </w:numPr>
              <w:ind w:left="229" w:hanging="284"/>
              <w:jc w:val="both"/>
              <w:rPr>
                <w:rFonts w:asciiTheme="minorHAnsi" w:hAnsiTheme="minorHAnsi" w:cstheme="minorHAnsi"/>
                <w:color w:val="000000" w:themeColor="text1"/>
              </w:rPr>
            </w:pPr>
            <w:r w:rsidRPr="008617D7">
              <w:rPr>
                <w:rFonts w:asciiTheme="minorHAnsi" w:hAnsiTheme="minorHAnsi" w:cstheme="minorHAnsi"/>
                <w:color w:val="000000" w:themeColor="text1"/>
              </w:rPr>
              <w:t>Analiza las materias primas aptas para su procesamiento.</w:t>
            </w:r>
          </w:p>
          <w:p w:rsidR="00C51748" w:rsidRPr="008617D7" w:rsidRDefault="00C51748" w:rsidP="00C51748">
            <w:pPr>
              <w:pStyle w:val="Prrafodelista"/>
              <w:ind w:left="229"/>
              <w:jc w:val="both"/>
              <w:rPr>
                <w:rFonts w:asciiTheme="minorHAnsi" w:hAnsiTheme="minorHAnsi" w:cstheme="minorHAnsi"/>
                <w:color w:val="000000" w:themeColor="text1"/>
              </w:rPr>
            </w:pPr>
          </w:p>
          <w:p w:rsidR="00C51748" w:rsidRPr="008617D7" w:rsidRDefault="00C51748" w:rsidP="00C51748">
            <w:pPr>
              <w:pStyle w:val="Prrafodelista"/>
              <w:numPr>
                <w:ilvl w:val="0"/>
                <w:numId w:val="25"/>
              </w:numPr>
              <w:ind w:left="229" w:hanging="284"/>
              <w:rPr>
                <w:rFonts w:asciiTheme="minorHAnsi" w:hAnsiTheme="minorHAnsi" w:cstheme="minorHAnsi"/>
                <w:color w:val="000000" w:themeColor="text1"/>
              </w:rPr>
            </w:pPr>
            <w:r w:rsidRPr="008617D7">
              <w:rPr>
                <w:rFonts w:asciiTheme="minorHAnsi" w:hAnsiTheme="minorHAnsi" w:cstheme="minorHAnsi"/>
                <w:color w:val="000000" w:themeColor="text1"/>
              </w:rPr>
              <w:t>Define  líneas de producción para los procesos con  base en la  gestión de la empresa.</w:t>
            </w:r>
          </w:p>
          <w:p w:rsidR="00C51748" w:rsidRPr="008617D7" w:rsidRDefault="00C51748" w:rsidP="00C51748">
            <w:pPr>
              <w:pStyle w:val="Prrafodelista"/>
              <w:rPr>
                <w:rFonts w:asciiTheme="minorHAnsi" w:hAnsiTheme="minorHAnsi" w:cstheme="minorHAnsi"/>
                <w:color w:val="000000" w:themeColor="text1"/>
              </w:rPr>
            </w:pPr>
          </w:p>
          <w:p w:rsidR="00C51748" w:rsidRPr="008617D7" w:rsidRDefault="00C51748" w:rsidP="00C51748">
            <w:pPr>
              <w:pStyle w:val="Prrafodelista"/>
              <w:numPr>
                <w:ilvl w:val="0"/>
                <w:numId w:val="25"/>
              </w:numPr>
              <w:ind w:left="229" w:hanging="284"/>
              <w:jc w:val="both"/>
              <w:rPr>
                <w:rFonts w:asciiTheme="minorHAnsi" w:hAnsiTheme="minorHAnsi" w:cstheme="minorHAnsi"/>
                <w:color w:val="000000" w:themeColor="text1"/>
              </w:rPr>
            </w:pPr>
            <w:r w:rsidRPr="008617D7">
              <w:rPr>
                <w:rFonts w:asciiTheme="minorHAnsi" w:hAnsiTheme="minorHAnsi" w:cstheme="minorHAnsi"/>
                <w:color w:val="000000" w:themeColor="text1"/>
              </w:rPr>
              <w:t xml:space="preserve">Analiza las ventajas de los diferentes tipos de empaque. </w:t>
            </w:r>
          </w:p>
          <w:p w:rsidR="00C51748" w:rsidRPr="008617D7" w:rsidRDefault="00C51748" w:rsidP="00C51748">
            <w:pPr>
              <w:pStyle w:val="Prrafodelista"/>
              <w:rPr>
                <w:rFonts w:asciiTheme="minorHAnsi" w:hAnsiTheme="minorHAnsi" w:cstheme="minorHAnsi"/>
                <w:color w:val="000000" w:themeColor="text1"/>
              </w:rPr>
            </w:pPr>
          </w:p>
          <w:p w:rsidR="00C51748" w:rsidRPr="008617D7" w:rsidRDefault="00C51748" w:rsidP="00C51748">
            <w:pPr>
              <w:pStyle w:val="Prrafodelista"/>
              <w:numPr>
                <w:ilvl w:val="0"/>
                <w:numId w:val="25"/>
              </w:numPr>
              <w:ind w:left="229" w:hanging="284"/>
              <w:jc w:val="both"/>
              <w:rPr>
                <w:rFonts w:asciiTheme="minorHAnsi" w:hAnsiTheme="minorHAnsi" w:cstheme="minorHAnsi"/>
                <w:color w:val="000000" w:themeColor="text1"/>
              </w:rPr>
            </w:pPr>
            <w:r w:rsidRPr="008617D7">
              <w:rPr>
                <w:rFonts w:asciiTheme="minorHAnsi" w:hAnsiTheme="minorHAnsi" w:cstheme="minorHAnsi"/>
                <w:color w:val="000000" w:themeColor="text1"/>
              </w:rPr>
              <w:t>Conceptualiza las diferentes etapas y variables del proceso que conlleva la transformación de productos vegetales.</w:t>
            </w:r>
          </w:p>
          <w:p w:rsidR="00C51748" w:rsidRPr="008617D7" w:rsidRDefault="00C51748" w:rsidP="00C51748">
            <w:pPr>
              <w:pStyle w:val="Prrafodelista"/>
              <w:rPr>
                <w:rFonts w:asciiTheme="minorHAnsi" w:hAnsiTheme="minorHAnsi" w:cstheme="minorHAnsi"/>
                <w:color w:val="000000" w:themeColor="text1"/>
              </w:rPr>
            </w:pPr>
          </w:p>
          <w:p w:rsidR="00C51748" w:rsidRPr="008617D7" w:rsidRDefault="00C51748" w:rsidP="00C51748">
            <w:pPr>
              <w:jc w:val="both"/>
              <w:rPr>
                <w:rFonts w:asciiTheme="minorHAnsi" w:hAnsiTheme="minorHAnsi" w:cstheme="minorHAnsi"/>
                <w:color w:val="000000" w:themeColor="text1"/>
              </w:rPr>
            </w:pPr>
          </w:p>
          <w:p w:rsidR="00C51748" w:rsidRPr="008617D7" w:rsidRDefault="00C51748" w:rsidP="00C51748">
            <w:pPr>
              <w:jc w:val="both"/>
              <w:rPr>
                <w:rFonts w:asciiTheme="minorHAnsi" w:hAnsiTheme="minorHAnsi" w:cstheme="minorHAnsi"/>
                <w:color w:val="000000" w:themeColor="text1"/>
              </w:rPr>
            </w:pPr>
          </w:p>
          <w:p w:rsidR="00C51748" w:rsidRPr="008617D7" w:rsidRDefault="00C51748" w:rsidP="00C51748">
            <w:pPr>
              <w:pStyle w:val="Prrafodelista"/>
              <w:ind w:left="229"/>
              <w:rPr>
                <w:rFonts w:asciiTheme="minorHAnsi" w:hAnsiTheme="minorHAnsi" w:cstheme="minorHAnsi"/>
                <w:color w:val="000000" w:themeColor="text1"/>
              </w:rPr>
            </w:pPr>
          </w:p>
          <w:p w:rsidR="00C51748" w:rsidRPr="008617D7" w:rsidRDefault="00C51748" w:rsidP="00C51748">
            <w:pPr>
              <w:pStyle w:val="Prrafodelista"/>
              <w:numPr>
                <w:ilvl w:val="0"/>
                <w:numId w:val="25"/>
              </w:numPr>
              <w:ind w:left="229" w:hanging="284"/>
              <w:jc w:val="both"/>
              <w:rPr>
                <w:rFonts w:asciiTheme="minorHAnsi" w:hAnsiTheme="minorHAnsi" w:cstheme="minorHAnsi"/>
                <w:color w:val="000000" w:themeColor="text1"/>
              </w:rPr>
            </w:pPr>
            <w:r w:rsidRPr="008617D7">
              <w:rPr>
                <w:rFonts w:asciiTheme="minorHAnsi" w:hAnsiTheme="minorHAnsi" w:cstheme="minorHAnsi"/>
                <w:color w:val="000000" w:themeColor="text1"/>
              </w:rPr>
              <w:t>Identifica los equipos e implementos necesarios para la transformación de productos de origen vegetal (indicador de logro),</w:t>
            </w:r>
          </w:p>
          <w:p w:rsidR="00C51748" w:rsidRPr="008617D7" w:rsidRDefault="00C51748" w:rsidP="00C51748">
            <w:pPr>
              <w:pStyle w:val="Prrafodelista"/>
              <w:ind w:left="229"/>
              <w:jc w:val="both"/>
              <w:rPr>
                <w:rFonts w:asciiTheme="minorHAnsi" w:hAnsiTheme="minorHAnsi" w:cstheme="minorHAnsi"/>
                <w:color w:val="000000" w:themeColor="text1"/>
              </w:rPr>
            </w:pPr>
          </w:p>
          <w:p w:rsidR="00C51748" w:rsidRPr="008617D7" w:rsidRDefault="00C51748" w:rsidP="00C51748">
            <w:pPr>
              <w:rPr>
                <w:rFonts w:asciiTheme="minorHAnsi" w:hAnsiTheme="minorHAnsi" w:cstheme="minorHAnsi"/>
                <w:color w:val="000000" w:themeColor="text1"/>
              </w:rPr>
            </w:pPr>
          </w:p>
          <w:p w:rsidR="00C51748" w:rsidRPr="008617D7" w:rsidRDefault="00C51748" w:rsidP="00C51748">
            <w:pPr>
              <w:pStyle w:val="Prrafodelista"/>
              <w:ind w:left="229"/>
              <w:rPr>
                <w:rFonts w:asciiTheme="minorHAnsi" w:hAnsiTheme="minorHAnsi" w:cstheme="minorHAnsi"/>
                <w:color w:val="000000" w:themeColor="text1"/>
              </w:rPr>
            </w:pPr>
          </w:p>
        </w:tc>
      </w:tr>
    </w:tbl>
    <w:p w:rsidR="00C51748" w:rsidRDefault="00C51748" w:rsidP="00C51748">
      <w:pPr>
        <w:rPr>
          <w:rFonts w:asciiTheme="minorHAnsi" w:hAnsiTheme="minorHAnsi" w:cstheme="minorHAnsi"/>
          <w:b/>
          <w:szCs w:val="24"/>
        </w:rPr>
      </w:pPr>
    </w:p>
    <w:p w:rsidR="0012753A" w:rsidRDefault="0012753A" w:rsidP="00C51748">
      <w:pPr>
        <w:rPr>
          <w:rFonts w:asciiTheme="minorHAnsi" w:hAnsiTheme="minorHAnsi" w:cstheme="minorHAnsi"/>
          <w:b/>
          <w:szCs w:val="24"/>
        </w:rPr>
      </w:pPr>
    </w:p>
    <w:p w:rsidR="0012753A" w:rsidRDefault="0012753A" w:rsidP="00C51748">
      <w:pPr>
        <w:rPr>
          <w:rFonts w:asciiTheme="minorHAnsi" w:hAnsiTheme="minorHAnsi" w:cstheme="minorHAnsi"/>
          <w:b/>
          <w:szCs w:val="24"/>
        </w:rPr>
      </w:pPr>
    </w:p>
    <w:p w:rsidR="0012753A" w:rsidRPr="008617D7" w:rsidRDefault="0012753A" w:rsidP="00C51748">
      <w:pPr>
        <w:rPr>
          <w:rFonts w:asciiTheme="minorHAnsi" w:hAnsiTheme="minorHAnsi" w:cstheme="minorHAnsi"/>
          <w:b/>
          <w:szCs w:val="24"/>
        </w:rPr>
      </w:pPr>
    </w:p>
    <w:p w:rsidR="00C51748" w:rsidRDefault="00042D76" w:rsidP="00C51748">
      <w:pPr>
        <w:rPr>
          <w:rFonts w:asciiTheme="minorHAnsi" w:hAnsiTheme="minorHAnsi" w:cstheme="minorHAnsi"/>
          <w:b/>
          <w:szCs w:val="24"/>
        </w:rPr>
      </w:pPr>
      <w:r w:rsidRPr="008617D7">
        <w:rPr>
          <w:rFonts w:asciiTheme="minorHAnsi" w:hAnsiTheme="minorHAnsi" w:cstheme="minorHAnsi"/>
          <w:b/>
          <w:szCs w:val="24"/>
        </w:rPr>
        <w:t>COMPETENCIAS TRANSVERSALES</w:t>
      </w:r>
    </w:p>
    <w:p w:rsidR="00042D76" w:rsidRDefault="00042D76" w:rsidP="00C51748">
      <w:pPr>
        <w:rPr>
          <w:rFonts w:asciiTheme="minorHAnsi" w:hAnsiTheme="minorHAnsi" w:cstheme="minorHAnsi"/>
          <w:b/>
          <w:szCs w:val="24"/>
        </w:rPr>
      </w:pPr>
    </w:p>
    <w:tbl>
      <w:tblPr>
        <w:tblStyle w:val="Tablaconcuadrcula"/>
        <w:tblW w:w="0" w:type="auto"/>
        <w:tblLook w:val="04A0" w:firstRow="1" w:lastRow="0" w:firstColumn="1" w:lastColumn="0" w:noHBand="0" w:noVBand="1"/>
      </w:tblPr>
      <w:tblGrid>
        <w:gridCol w:w="6204"/>
        <w:gridCol w:w="3794"/>
      </w:tblGrid>
      <w:tr w:rsidR="00042D76" w:rsidRPr="00D26CE7" w:rsidTr="00D571FB">
        <w:tc>
          <w:tcPr>
            <w:tcW w:w="9998" w:type="dxa"/>
            <w:gridSpan w:val="2"/>
          </w:tcPr>
          <w:p w:rsidR="00042D76" w:rsidRPr="00D26CE7" w:rsidRDefault="00042D76" w:rsidP="00D571FB">
            <w:pPr>
              <w:jc w:val="center"/>
              <w:rPr>
                <w:rFonts w:asciiTheme="minorHAnsi" w:hAnsiTheme="minorHAnsi"/>
                <w:b/>
                <w:sz w:val="24"/>
                <w:szCs w:val="24"/>
              </w:rPr>
            </w:pPr>
            <w:r>
              <w:rPr>
                <w:rFonts w:asciiTheme="minorHAnsi" w:hAnsiTheme="minorHAnsi"/>
                <w:b/>
                <w:sz w:val="24"/>
                <w:szCs w:val="24"/>
              </w:rPr>
              <w:t>Física</w:t>
            </w:r>
          </w:p>
        </w:tc>
      </w:tr>
      <w:tr w:rsidR="00042D76" w:rsidRPr="00D26CE7" w:rsidTr="00D571FB">
        <w:tc>
          <w:tcPr>
            <w:tcW w:w="6204" w:type="dxa"/>
          </w:tcPr>
          <w:p w:rsidR="00042D76" w:rsidRPr="00D26CE7" w:rsidRDefault="00042D76" w:rsidP="00D571FB">
            <w:pPr>
              <w:jc w:val="both"/>
              <w:rPr>
                <w:rFonts w:asciiTheme="minorHAnsi" w:hAnsiTheme="minorHAnsi"/>
              </w:rPr>
            </w:pPr>
            <w:r>
              <w:rPr>
                <w:rFonts w:asciiTheme="minorHAnsi" w:hAnsiTheme="minorHAnsi"/>
              </w:rPr>
              <w:t>Analiza conceptos físicos que intervienen en los procesos de modificación organoléptica de los productos.</w:t>
            </w:r>
          </w:p>
        </w:tc>
        <w:tc>
          <w:tcPr>
            <w:tcW w:w="3794" w:type="dxa"/>
          </w:tcPr>
          <w:p w:rsidR="00042D76" w:rsidRPr="0012753A" w:rsidRDefault="00042D76" w:rsidP="00D571FB">
            <w:pPr>
              <w:jc w:val="both"/>
              <w:rPr>
                <w:rFonts w:asciiTheme="minorHAnsi" w:hAnsiTheme="minorHAnsi"/>
              </w:rPr>
            </w:pPr>
            <w:r w:rsidRPr="0012753A">
              <w:rPr>
                <w:rFonts w:asciiTheme="minorHAnsi" w:hAnsiTheme="minorHAnsi"/>
              </w:rPr>
              <w:t>Explica las modificaciones organolépticas que presenta el producto cuando es transformado.</w:t>
            </w:r>
          </w:p>
        </w:tc>
      </w:tr>
      <w:tr w:rsidR="00042D76" w:rsidRPr="00D26CE7" w:rsidTr="00D571FB">
        <w:tc>
          <w:tcPr>
            <w:tcW w:w="9998" w:type="dxa"/>
            <w:gridSpan w:val="2"/>
          </w:tcPr>
          <w:p w:rsidR="00042D76" w:rsidRPr="0012753A" w:rsidRDefault="00042D76" w:rsidP="00D571FB">
            <w:pPr>
              <w:jc w:val="center"/>
              <w:rPr>
                <w:rFonts w:asciiTheme="minorHAnsi" w:hAnsiTheme="minorHAnsi"/>
                <w:b/>
              </w:rPr>
            </w:pPr>
            <w:r w:rsidRPr="0012753A">
              <w:rPr>
                <w:rFonts w:asciiTheme="minorHAnsi" w:hAnsiTheme="minorHAnsi"/>
                <w:b/>
                <w:sz w:val="22"/>
              </w:rPr>
              <w:t>Bioquímica</w:t>
            </w:r>
          </w:p>
        </w:tc>
      </w:tr>
      <w:tr w:rsidR="00042D76" w:rsidRPr="00D26CE7" w:rsidTr="00D571FB">
        <w:tc>
          <w:tcPr>
            <w:tcW w:w="6204" w:type="dxa"/>
          </w:tcPr>
          <w:p w:rsidR="00042D76" w:rsidRDefault="00042D76" w:rsidP="00D571FB">
            <w:pPr>
              <w:jc w:val="both"/>
              <w:rPr>
                <w:rFonts w:asciiTheme="minorHAnsi" w:hAnsiTheme="minorHAnsi"/>
              </w:rPr>
            </w:pPr>
            <w:r>
              <w:rPr>
                <w:rFonts w:asciiTheme="minorHAnsi" w:hAnsiTheme="minorHAnsi"/>
              </w:rPr>
              <w:t>Explica los procesos de envejecimientos, enzimáticos, de velocidad de reacción y fermentación.</w:t>
            </w:r>
          </w:p>
        </w:tc>
        <w:tc>
          <w:tcPr>
            <w:tcW w:w="3794" w:type="dxa"/>
          </w:tcPr>
          <w:p w:rsidR="00042D76" w:rsidRPr="0012753A" w:rsidRDefault="00042D76" w:rsidP="00D571FB">
            <w:pPr>
              <w:jc w:val="both"/>
              <w:rPr>
                <w:rFonts w:asciiTheme="minorHAnsi" w:hAnsiTheme="minorHAnsi"/>
              </w:rPr>
            </w:pPr>
            <w:r w:rsidRPr="0012753A">
              <w:rPr>
                <w:rFonts w:asciiTheme="minorHAnsi" w:hAnsiTheme="minorHAnsi"/>
              </w:rPr>
              <w:t>Determina el grado de maduración que necesita tener el vegetal para ser transformado.</w:t>
            </w:r>
          </w:p>
          <w:p w:rsidR="00042D76" w:rsidRPr="0012753A" w:rsidRDefault="00042D76" w:rsidP="00D571FB">
            <w:pPr>
              <w:jc w:val="both"/>
              <w:rPr>
                <w:rFonts w:asciiTheme="minorHAnsi" w:hAnsiTheme="minorHAnsi"/>
              </w:rPr>
            </w:pPr>
          </w:p>
        </w:tc>
      </w:tr>
      <w:tr w:rsidR="00042D76" w:rsidRPr="00D26CE7" w:rsidTr="00D571FB">
        <w:tc>
          <w:tcPr>
            <w:tcW w:w="9998" w:type="dxa"/>
            <w:gridSpan w:val="2"/>
          </w:tcPr>
          <w:p w:rsidR="00042D76" w:rsidRPr="0012753A" w:rsidRDefault="00042D76" w:rsidP="00D571FB">
            <w:pPr>
              <w:jc w:val="center"/>
              <w:rPr>
                <w:rFonts w:asciiTheme="minorHAnsi" w:hAnsiTheme="minorHAnsi"/>
                <w:b/>
                <w:sz w:val="24"/>
                <w:szCs w:val="24"/>
              </w:rPr>
            </w:pPr>
            <w:r w:rsidRPr="0012753A">
              <w:rPr>
                <w:rFonts w:asciiTheme="minorHAnsi" w:hAnsiTheme="minorHAnsi"/>
                <w:b/>
                <w:sz w:val="24"/>
                <w:szCs w:val="24"/>
              </w:rPr>
              <w:t xml:space="preserve">Estadística </w:t>
            </w:r>
          </w:p>
        </w:tc>
      </w:tr>
      <w:tr w:rsidR="00042D76" w:rsidRPr="00D26CE7" w:rsidTr="00D571FB">
        <w:tc>
          <w:tcPr>
            <w:tcW w:w="6204" w:type="dxa"/>
          </w:tcPr>
          <w:p w:rsidR="00042D76" w:rsidRDefault="00042D76" w:rsidP="00D571FB">
            <w:pPr>
              <w:ind w:left="284"/>
              <w:jc w:val="both"/>
              <w:rPr>
                <w:rFonts w:asciiTheme="minorHAnsi" w:hAnsiTheme="minorHAnsi"/>
              </w:rPr>
            </w:pPr>
            <w:r>
              <w:rPr>
                <w:rFonts w:asciiTheme="minorHAnsi" w:hAnsiTheme="minorHAnsi"/>
              </w:rPr>
              <w:t>Maneja conceptos estadísticos (peso promedio y desviación estándar) que permiten el calculo de materiales en el proceso de transformación.</w:t>
            </w:r>
          </w:p>
          <w:p w:rsidR="00042D76" w:rsidRPr="00D26CE7" w:rsidRDefault="00042D76" w:rsidP="00D571FB">
            <w:pPr>
              <w:ind w:left="284"/>
              <w:jc w:val="both"/>
              <w:rPr>
                <w:rFonts w:asciiTheme="minorHAnsi" w:hAnsiTheme="minorHAnsi"/>
              </w:rPr>
            </w:pPr>
            <w:r>
              <w:rPr>
                <w:rFonts w:asciiTheme="minorHAnsi" w:hAnsiTheme="minorHAnsi"/>
              </w:rPr>
              <w:t>Compara variables en las materias primas para el cálculo de porcentajes.</w:t>
            </w:r>
          </w:p>
        </w:tc>
        <w:tc>
          <w:tcPr>
            <w:tcW w:w="3794" w:type="dxa"/>
          </w:tcPr>
          <w:p w:rsidR="00042D76" w:rsidRPr="0012753A" w:rsidRDefault="00042D76" w:rsidP="00D571FB">
            <w:pPr>
              <w:rPr>
                <w:rFonts w:asciiTheme="minorHAnsi" w:hAnsiTheme="minorHAnsi"/>
              </w:rPr>
            </w:pPr>
            <w:r w:rsidRPr="0012753A">
              <w:rPr>
                <w:rFonts w:asciiTheme="minorHAnsi" w:hAnsiTheme="minorHAnsi"/>
              </w:rPr>
              <w:t>Calcula el peso promedio y desviación estándar del material a transformar.</w:t>
            </w:r>
          </w:p>
          <w:p w:rsidR="00042D76" w:rsidRPr="0012753A" w:rsidRDefault="00042D76" w:rsidP="00D571FB">
            <w:pPr>
              <w:rPr>
                <w:rFonts w:asciiTheme="minorHAnsi" w:hAnsiTheme="minorHAnsi"/>
                <w:sz w:val="24"/>
                <w:szCs w:val="24"/>
              </w:rPr>
            </w:pPr>
            <w:r w:rsidRPr="0012753A">
              <w:rPr>
                <w:rFonts w:asciiTheme="minorHAnsi" w:hAnsiTheme="minorHAnsi"/>
              </w:rPr>
              <w:t>Analiza el porcentaje en peso de las diferentes materias primas que intervienen en la transformación</w:t>
            </w:r>
          </w:p>
        </w:tc>
      </w:tr>
      <w:tr w:rsidR="00042D76" w:rsidRPr="00D26CE7" w:rsidTr="00D571FB">
        <w:tc>
          <w:tcPr>
            <w:tcW w:w="9998" w:type="dxa"/>
            <w:gridSpan w:val="2"/>
          </w:tcPr>
          <w:p w:rsidR="00042D76" w:rsidRPr="0012753A" w:rsidRDefault="00042D76" w:rsidP="00D571FB">
            <w:pPr>
              <w:jc w:val="center"/>
              <w:rPr>
                <w:rFonts w:asciiTheme="minorHAnsi" w:hAnsiTheme="minorHAnsi"/>
                <w:b/>
                <w:sz w:val="24"/>
                <w:szCs w:val="24"/>
              </w:rPr>
            </w:pPr>
            <w:r w:rsidRPr="0012753A">
              <w:rPr>
                <w:rFonts w:asciiTheme="minorHAnsi" w:hAnsiTheme="minorHAnsi"/>
                <w:b/>
                <w:sz w:val="24"/>
                <w:szCs w:val="24"/>
              </w:rPr>
              <w:t>Matemáticas</w:t>
            </w:r>
          </w:p>
        </w:tc>
      </w:tr>
      <w:tr w:rsidR="00042D76" w:rsidRPr="00D04878" w:rsidTr="00D571FB">
        <w:tc>
          <w:tcPr>
            <w:tcW w:w="6204" w:type="dxa"/>
          </w:tcPr>
          <w:p w:rsidR="00042D76" w:rsidRPr="00D04878" w:rsidRDefault="00042D76" w:rsidP="00D571FB">
            <w:pPr>
              <w:ind w:left="284"/>
              <w:jc w:val="both"/>
              <w:rPr>
                <w:rFonts w:asciiTheme="minorHAnsi" w:hAnsiTheme="minorHAnsi"/>
              </w:rPr>
            </w:pPr>
            <w:r>
              <w:rPr>
                <w:rFonts w:asciiTheme="minorHAnsi" w:hAnsiTheme="minorHAnsi"/>
              </w:rPr>
              <w:t>Sintetiza principios matemáticos a través de diagramas de flujo, planos cartesianos, etc. que explican los procesos de transformación.</w:t>
            </w:r>
          </w:p>
        </w:tc>
        <w:tc>
          <w:tcPr>
            <w:tcW w:w="3794" w:type="dxa"/>
          </w:tcPr>
          <w:p w:rsidR="00042D76" w:rsidRPr="0012753A" w:rsidRDefault="00042D76" w:rsidP="00D571FB">
            <w:pPr>
              <w:rPr>
                <w:rFonts w:asciiTheme="minorHAnsi" w:hAnsiTheme="minorHAnsi"/>
                <w:sz w:val="22"/>
                <w:szCs w:val="24"/>
              </w:rPr>
            </w:pPr>
            <w:r w:rsidRPr="0012753A">
              <w:rPr>
                <w:rFonts w:asciiTheme="minorHAnsi" w:hAnsiTheme="minorHAnsi"/>
                <w:szCs w:val="24"/>
              </w:rPr>
              <w:t>Elabora diagramas de flujo y esquemas en los que expresa los procesos de transformación.</w:t>
            </w:r>
          </w:p>
        </w:tc>
      </w:tr>
    </w:tbl>
    <w:p w:rsidR="00042D76" w:rsidRDefault="00042D76" w:rsidP="00042D76">
      <w:pPr>
        <w:rPr>
          <w:sz w:val="24"/>
          <w:szCs w:val="24"/>
        </w:rPr>
      </w:pPr>
    </w:p>
    <w:p w:rsidR="003629A5" w:rsidRPr="008617D7" w:rsidRDefault="003629A5" w:rsidP="006D7535">
      <w:pPr>
        <w:pStyle w:val="Prrafodelista"/>
        <w:jc w:val="both"/>
        <w:rPr>
          <w:rFonts w:asciiTheme="minorHAnsi" w:hAnsiTheme="minorHAnsi" w:cstheme="minorHAnsi"/>
          <w:sz w:val="24"/>
          <w:szCs w:val="24"/>
        </w:rPr>
      </w:pPr>
    </w:p>
    <w:p w:rsidR="003629A5" w:rsidRPr="008617D7" w:rsidRDefault="003629A5">
      <w:pPr>
        <w:rPr>
          <w:rFonts w:asciiTheme="minorHAnsi" w:hAnsiTheme="minorHAnsi" w:cstheme="minorHAnsi"/>
          <w:sz w:val="24"/>
          <w:szCs w:val="24"/>
        </w:rPr>
      </w:pPr>
      <w:r w:rsidRPr="008617D7">
        <w:rPr>
          <w:rFonts w:asciiTheme="minorHAnsi" w:hAnsiTheme="minorHAnsi" w:cstheme="minorHAnsi"/>
          <w:sz w:val="24"/>
          <w:szCs w:val="24"/>
        </w:rPr>
        <w:br w:type="page"/>
      </w:r>
    </w:p>
    <w:p w:rsidR="006D7535" w:rsidRPr="008617D7" w:rsidRDefault="003629A5" w:rsidP="006D7535">
      <w:pPr>
        <w:pStyle w:val="Prrafodelista"/>
        <w:jc w:val="both"/>
        <w:rPr>
          <w:rFonts w:asciiTheme="minorHAnsi" w:hAnsiTheme="minorHAnsi" w:cstheme="minorHAnsi"/>
          <w:sz w:val="24"/>
          <w:szCs w:val="24"/>
        </w:rPr>
      </w:pPr>
      <w:r w:rsidRPr="008617D7">
        <w:rPr>
          <w:rFonts w:asciiTheme="minorHAnsi" w:hAnsiTheme="minorHAnsi" w:cstheme="minorHAnsi"/>
          <w:noProof/>
          <w:sz w:val="24"/>
          <w:szCs w:val="24"/>
          <w:lang w:eastAsia="es-CO"/>
        </w:rPr>
        <w:drawing>
          <wp:anchor distT="0" distB="0" distL="114300" distR="114300" simplePos="0" relativeHeight="251725824" behindDoc="0" locked="0" layoutInCell="1" allowOverlap="1">
            <wp:simplePos x="0" y="0"/>
            <wp:positionH relativeFrom="column">
              <wp:posOffset>1461770</wp:posOffset>
            </wp:positionH>
            <wp:positionV relativeFrom="paragraph">
              <wp:posOffset>-24130</wp:posOffset>
            </wp:positionV>
            <wp:extent cx="1841500" cy="1476375"/>
            <wp:effectExtent l="19050" t="0" r="6350" b="0"/>
            <wp:wrapNone/>
            <wp:docPr id="7" name="Imagen 16" descr="Ver imagen en tamaño complet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r imagen en tamaño completo">
                      <a:hlinkClick r:id="rId19"/>
                    </pic:cNvPr>
                    <pic:cNvPicPr>
                      <a:picLocks noChangeAspect="1" noChangeArrowheads="1"/>
                    </pic:cNvPicPr>
                  </pic:nvPicPr>
                  <pic:blipFill>
                    <a:blip r:embed="rId20" cstate="print"/>
                    <a:srcRect/>
                    <a:stretch>
                      <a:fillRect/>
                    </a:stretch>
                  </pic:blipFill>
                  <pic:spPr bwMode="auto">
                    <a:xfrm>
                      <a:off x="0" y="0"/>
                      <a:ext cx="1841500" cy="1476375"/>
                    </a:xfrm>
                    <a:prstGeom prst="rect">
                      <a:avLst/>
                    </a:prstGeom>
                    <a:noFill/>
                    <a:ln w="9525">
                      <a:noFill/>
                      <a:miter lim="800000"/>
                      <a:headEnd/>
                      <a:tailEnd/>
                    </a:ln>
                  </pic:spPr>
                </pic:pic>
              </a:graphicData>
            </a:graphic>
          </wp:anchor>
        </w:drawing>
      </w:r>
      <w:r w:rsidR="0012753A">
        <w:rPr>
          <w:rFonts w:asciiTheme="minorHAnsi" w:hAnsiTheme="minorHAnsi" w:cstheme="minorHAnsi"/>
          <w:noProof/>
          <w:sz w:val="24"/>
          <w:szCs w:val="24"/>
          <w:lang w:eastAsia="es-CO"/>
        </w:rPr>
        <mc:AlternateContent>
          <mc:Choice Requires="wps">
            <w:drawing>
              <wp:anchor distT="0" distB="0" distL="114300" distR="114300" simplePos="0" relativeHeight="252072960" behindDoc="0" locked="0" layoutInCell="1" allowOverlap="1">
                <wp:simplePos x="0" y="0"/>
                <wp:positionH relativeFrom="column">
                  <wp:posOffset>3462020</wp:posOffset>
                </wp:positionH>
                <wp:positionV relativeFrom="paragraph">
                  <wp:posOffset>-62865</wp:posOffset>
                </wp:positionV>
                <wp:extent cx="2439670" cy="1515745"/>
                <wp:effectExtent l="1099820" t="89535" r="13335" b="13970"/>
                <wp:wrapNone/>
                <wp:docPr id="195"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9670" cy="1515745"/>
                        </a:xfrm>
                        <a:prstGeom prst="borderCallout1">
                          <a:avLst>
                            <a:gd name="adj1" fmla="val -5028"/>
                            <a:gd name="adj2" fmla="val 95315"/>
                            <a:gd name="adj3" fmla="val -5028"/>
                            <a:gd name="adj4" fmla="val -44718"/>
                          </a:avLst>
                        </a:prstGeom>
                        <a:solidFill>
                          <a:srgbClr val="FFCC99"/>
                        </a:solidFill>
                        <a:ln w="9525">
                          <a:solidFill>
                            <a:srgbClr val="000000"/>
                          </a:solidFill>
                          <a:miter lim="800000"/>
                          <a:headEnd/>
                          <a:tailEnd/>
                        </a:ln>
                      </wps:spPr>
                      <wps:txbx>
                        <w:txbxContent>
                          <w:p w:rsidR="003629A5" w:rsidRPr="00E32BA3" w:rsidRDefault="003629A5" w:rsidP="003629A5">
                            <w:pPr>
                              <w:jc w:val="center"/>
                              <w:rPr>
                                <w:rFonts w:asciiTheme="majorHAnsi" w:hAnsiTheme="majorHAnsi"/>
                                <w:b/>
                                <w:sz w:val="28"/>
                              </w:rPr>
                            </w:pPr>
                            <w:r>
                              <w:rPr>
                                <w:rFonts w:asciiTheme="majorHAnsi" w:hAnsiTheme="majorHAnsi"/>
                                <w:b/>
                                <w:sz w:val="28"/>
                              </w:rPr>
                              <w:t>AMBIENTES Y RECURSOS DE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83" type="#_x0000_t47" style="position:absolute;left:0;text-align:left;margin-left:272.6pt;margin-top:-4.95pt;width:192.1pt;height:119.3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" adj="-9659,-1086,20588,-1086" fillcolor="#fc9">
                <v:textbox>
                  <w:txbxContent>
                    <w:p w:rsidR="003629A5" w:rsidRPr="00E32BA3" w:rsidRDefault="003629A5" w:rsidP="003629A5">
                      <w:pPr>
                        <w:jc w:val="center"/>
                        <w:rPr>
                          <w:rFonts w:asciiTheme="majorHAnsi" w:hAnsiTheme="majorHAnsi"/>
                          <w:b/>
                          <w:sz w:val="28"/>
                        </w:rPr>
                      </w:pPr>
                      <w:r>
                        <w:rPr>
                          <w:rFonts w:asciiTheme="majorHAnsi" w:hAnsiTheme="majorHAnsi"/>
                          <w:b/>
                          <w:sz w:val="28"/>
                        </w:rPr>
                        <w:t>AMBIENTES Y RECURSOS DE APRENDIZAJE</w:t>
                      </w:r>
                    </w:p>
                  </w:txbxContent>
                </v:textbox>
              </v:shape>
            </w:pict>
          </mc:Fallback>
        </mc:AlternateContent>
      </w:r>
    </w:p>
    <w:p w:rsidR="006D7535" w:rsidRPr="008617D7" w:rsidRDefault="006D7535" w:rsidP="006D7535">
      <w:pPr>
        <w:pStyle w:val="Prrafodelista"/>
        <w:jc w:val="both"/>
        <w:rPr>
          <w:rFonts w:asciiTheme="minorHAnsi" w:hAnsiTheme="minorHAnsi" w:cstheme="minorHAnsi"/>
          <w:sz w:val="24"/>
          <w:szCs w:val="24"/>
        </w:rPr>
      </w:pPr>
    </w:p>
    <w:p w:rsidR="003629A5" w:rsidRPr="008617D7" w:rsidRDefault="003629A5" w:rsidP="006D7535">
      <w:pPr>
        <w:pStyle w:val="Prrafodelista"/>
        <w:jc w:val="both"/>
        <w:rPr>
          <w:rFonts w:asciiTheme="minorHAnsi" w:hAnsiTheme="minorHAnsi" w:cstheme="minorHAnsi"/>
          <w:sz w:val="24"/>
          <w:szCs w:val="24"/>
        </w:rPr>
      </w:pPr>
    </w:p>
    <w:p w:rsidR="003629A5" w:rsidRPr="008617D7" w:rsidRDefault="003629A5" w:rsidP="006D7535">
      <w:pPr>
        <w:pStyle w:val="Prrafodelista"/>
        <w:jc w:val="both"/>
        <w:rPr>
          <w:rFonts w:asciiTheme="minorHAnsi" w:hAnsiTheme="minorHAnsi" w:cstheme="minorHAnsi"/>
          <w:sz w:val="24"/>
          <w:szCs w:val="24"/>
        </w:rPr>
      </w:pPr>
    </w:p>
    <w:p w:rsidR="003629A5" w:rsidRPr="008617D7" w:rsidRDefault="003629A5" w:rsidP="006D7535">
      <w:pPr>
        <w:pStyle w:val="Prrafodelista"/>
        <w:jc w:val="both"/>
        <w:rPr>
          <w:rFonts w:asciiTheme="minorHAnsi" w:hAnsiTheme="minorHAnsi" w:cstheme="minorHAnsi"/>
          <w:sz w:val="24"/>
          <w:szCs w:val="24"/>
        </w:rPr>
      </w:pPr>
    </w:p>
    <w:p w:rsidR="003629A5" w:rsidRPr="008617D7" w:rsidRDefault="003629A5" w:rsidP="006D7535">
      <w:pPr>
        <w:pStyle w:val="Prrafodelista"/>
        <w:jc w:val="both"/>
        <w:rPr>
          <w:rFonts w:asciiTheme="minorHAnsi" w:hAnsiTheme="minorHAnsi" w:cstheme="minorHAnsi"/>
          <w:sz w:val="24"/>
          <w:szCs w:val="24"/>
        </w:rPr>
      </w:pPr>
    </w:p>
    <w:p w:rsidR="003629A5" w:rsidRPr="008617D7" w:rsidRDefault="003629A5" w:rsidP="006D7535">
      <w:pPr>
        <w:pStyle w:val="Prrafodelista"/>
        <w:jc w:val="both"/>
        <w:rPr>
          <w:rFonts w:asciiTheme="minorHAnsi" w:hAnsiTheme="minorHAnsi" w:cstheme="minorHAnsi"/>
          <w:sz w:val="24"/>
          <w:szCs w:val="24"/>
        </w:rPr>
      </w:pPr>
    </w:p>
    <w:p w:rsidR="003629A5" w:rsidRPr="008617D7" w:rsidRDefault="003629A5" w:rsidP="006D7535">
      <w:pPr>
        <w:pStyle w:val="Prrafodelista"/>
        <w:jc w:val="both"/>
        <w:rPr>
          <w:rFonts w:asciiTheme="minorHAnsi" w:hAnsiTheme="minorHAnsi" w:cstheme="minorHAnsi"/>
          <w:sz w:val="24"/>
          <w:szCs w:val="24"/>
        </w:rPr>
      </w:pPr>
    </w:p>
    <w:p w:rsidR="003629A5" w:rsidRPr="008617D7" w:rsidRDefault="003629A5" w:rsidP="006D7535">
      <w:pPr>
        <w:pStyle w:val="Prrafodelista"/>
        <w:jc w:val="both"/>
        <w:rPr>
          <w:rFonts w:asciiTheme="minorHAnsi" w:hAnsiTheme="minorHAnsi" w:cstheme="minorHAnsi"/>
          <w:sz w:val="24"/>
          <w:szCs w:val="24"/>
        </w:rPr>
      </w:pPr>
    </w:p>
    <w:p w:rsidR="00DE5754" w:rsidRPr="008617D7" w:rsidRDefault="003629A5" w:rsidP="00DE5754">
      <w:pPr>
        <w:rPr>
          <w:rFonts w:asciiTheme="minorHAnsi" w:hAnsiTheme="minorHAnsi" w:cstheme="minorHAnsi"/>
        </w:rPr>
      </w:pPr>
      <w:r w:rsidRPr="008617D7">
        <w:rPr>
          <w:rFonts w:asciiTheme="minorHAnsi" w:hAnsiTheme="minorHAnsi" w:cstheme="minorHAnsi"/>
        </w:rPr>
        <w:t>A continuación se describen los ambientes y recursos de aprendizaje, los cuales son importantes para entrar en una relación más estrecha con el sentido y el quehacer del sector productivo agroindustrial:</w:t>
      </w:r>
    </w:p>
    <w:p w:rsidR="006D7535" w:rsidRPr="008617D7" w:rsidRDefault="00A96CF3" w:rsidP="003629A5">
      <w:pPr>
        <w:pStyle w:val="Ttulo3"/>
        <w:numPr>
          <w:ilvl w:val="0"/>
          <w:numId w:val="0"/>
        </w:numPr>
        <w:tabs>
          <w:tab w:val="left" w:pos="1701"/>
        </w:tabs>
        <w:jc w:val="both"/>
        <w:rPr>
          <w:rFonts w:asciiTheme="minorHAnsi" w:hAnsiTheme="minorHAnsi" w:cstheme="minorHAnsi"/>
          <w:sz w:val="24"/>
          <w:szCs w:val="24"/>
        </w:rPr>
      </w:pPr>
      <w:bookmarkStart w:id="4" w:name="_Toc263171050"/>
      <w:r w:rsidRPr="008617D7">
        <w:rPr>
          <w:rFonts w:asciiTheme="minorHAnsi" w:hAnsiTheme="minorHAnsi" w:cstheme="minorHAnsi"/>
          <w:sz w:val="24"/>
          <w:szCs w:val="24"/>
        </w:rPr>
        <w:t>MÓDULO</w:t>
      </w:r>
      <w:bookmarkEnd w:id="4"/>
      <w:r w:rsidRPr="008617D7">
        <w:rPr>
          <w:rFonts w:asciiTheme="minorHAnsi" w:hAnsiTheme="minorHAnsi" w:cstheme="minorHAnsi"/>
          <w:sz w:val="24"/>
          <w:szCs w:val="24"/>
        </w:rPr>
        <w:t xml:space="preserve">  </w:t>
      </w:r>
    </w:p>
    <w:p w:rsidR="006D7535" w:rsidRPr="008617D7" w:rsidRDefault="006D7535" w:rsidP="006D7535">
      <w:pPr>
        <w:jc w:val="both"/>
        <w:rPr>
          <w:rFonts w:asciiTheme="minorHAnsi" w:hAnsiTheme="minorHAnsi" w:cstheme="minorHAnsi"/>
          <w:sz w:val="24"/>
          <w:szCs w:val="24"/>
        </w:rPr>
      </w:pPr>
      <w:r w:rsidRPr="008617D7">
        <w:rPr>
          <w:rFonts w:asciiTheme="minorHAnsi" w:hAnsiTheme="minorHAnsi" w:cstheme="minorHAnsi"/>
          <w:sz w:val="24"/>
          <w:szCs w:val="24"/>
        </w:rPr>
        <w:t>Este documento es una guía sobre la cual usted debe trabajar la profundización del conocimiento</w:t>
      </w:r>
      <w:r w:rsidR="00CC0DF6" w:rsidRPr="008617D7">
        <w:rPr>
          <w:rFonts w:asciiTheme="minorHAnsi" w:hAnsiTheme="minorHAnsi" w:cstheme="minorHAnsi"/>
          <w:sz w:val="24"/>
          <w:szCs w:val="24"/>
        </w:rPr>
        <w:t xml:space="preserve">, </w:t>
      </w:r>
      <w:r w:rsidRPr="008617D7">
        <w:rPr>
          <w:rFonts w:asciiTheme="minorHAnsi" w:hAnsiTheme="minorHAnsi" w:cstheme="minorHAnsi"/>
          <w:sz w:val="24"/>
          <w:szCs w:val="24"/>
        </w:rPr>
        <w:t xml:space="preserve"> es su responsabilidad </w:t>
      </w:r>
      <w:r w:rsidR="00CC0DF6" w:rsidRPr="008617D7">
        <w:rPr>
          <w:rFonts w:asciiTheme="minorHAnsi" w:hAnsiTheme="minorHAnsi" w:cstheme="minorHAnsi"/>
          <w:sz w:val="24"/>
          <w:szCs w:val="24"/>
        </w:rPr>
        <w:t xml:space="preserve">la de </w:t>
      </w:r>
      <w:r w:rsidRPr="008617D7">
        <w:rPr>
          <w:rFonts w:asciiTheme="minorHAnsi" w:hAnsiTheme="minorHAnsi" w:cstheme="minorHAnsi"/>
          <w:sz w:val="24"/>
          <w:szCs w:val="24"/>
        </w:rPr>
        <w:t>leer y entender el contenido para lo cual tiene los apoyos necesarios</w:t>
      </w:r>
      <w:r w:rsidR="00CC0DF6" w:rsidRPr="008617D7">
        <w:rPr>
          <w:rFonts w:asciiTheme="minorHAnsi" w:hAnsiTheme="minorHAnsi" w:cstheme="minorHAnsi"/>
          <w:sz w:val="24"/>
          <w:szCs w:val="24"/>
        </w:rPr>
        <w:t xml:space="preserve"> para el logro de su objetivo</w:t>
      </w:r>
      <w:r w:rsidRPr="008617D7">
        <w:rPr>
          <w:rFonts w:asciiTheme="minorHAnsi" w:hAnsiTheme="minorHAnsi" w:cstheme="minorHAnsi"/>
          <w:sz w:val="24"/>
          <w:szCs w:val="24"/>
        </w:rPr>
        <w:t>.</w:t>
      </w:r>
    </w:p>
    <w:p w:rsidR="006D7535" w:rsidRPr="008617D7" w:rsidRDefault="00A96CF3" w:rsidP="00A96CF3">
      <w:pPr>
        <w:pStyle w:val="Ttulo3"/>
        <w:numPr>
          <w:ilvl w:val="0"/>
          <w:numId w:val="0"/>
        </w:numPr>
        <w:tabs>
          <w:tab w:val="left" w:pos="1843"/>
        </w:tabs>
        <w:jc w:val="both"/>
        <w:rPr>
          <w:rFonts w:asciiTheme="minorHAnsi" w:hAnsiTheme="minorHAnsi" w:cstheme="minorHAnsi"/>
          <w:sz w:val="24"/>
          <w:szCs w:val="24"/>
        </w:rPr>
      </w:pPr>
      <w:bookmarkStart w:id="5" w:name="_Toc263171051"/>
      <w:r w:rsidRPr="008617D7">
        <w:rPr>
          <w:rFonts w:asciiTheme="minorHAnsi" w:hAnsiTheme="minorHAnsi" w:cstheme="minorHAnsi"/>
          <w:sz w:val="24"/>
          <w:szCs w:val="24"/>
        </w:rPr>
        <w:t>TUTOR</w:t>
      </w:r>
      <w:bookmarkEnd w:id="5"/>
    </w:p>
    <w:p w:rsidR="006D7535" w:rsidRPr="008617D7" w:rsidRDefault="00A96CF3" w:rsidP="006D7535">
      <w:pPr>
        <w:jc w:val="both"/>
        <w:rPr>
          <w:rFonts w:asciiTheme="minorHAnsi" w:hAnsiTheme="minorHAnsi" w:cstheme="minorHAnsi"/>
          <w:sz w:val="24"/>
          <w:szCs w:val="24"/>
        </w:rPr>
      </w:pPr>
      <w:r>
        <w:rPr>
          <w:rFonts w:asciiTheme="minorHAnsi" w:hAnsiTheme="minorHAnsi" w:cstheme="minorHAnsi"/>
          <w:sz w:val="24"/>
          <w:szCs w:val="24"/>
        </w:rPr>
        <w:t xml:space="preserve">Es quien acompaña su proceso de aprendizaje. Por consiguiente, es </w:t>
      </w:r>
      <w:r w:rsidR="00CC0DF6" w:rsidRPr="008617D7">
        <w:rPr>
          <w:rFonts w:asciiTheme="minorHAnsi" w:hAnsiTheme="minorHAnsi" w:cstheme="minorHAnsi"/>
          <w:sz w:val="24"/>
          <w:szCs w:val="24"/>
        </w:rPr>
        <w:t xml:space="preserve"> importante </w:t>
      </w:r>
      <w:r w:rsidR="006D7535" w:rsidRPr="008617D7">
        <w:rPr>
          <w:rFonts w:asciiTheme="minorHAnsi" w:hAnsiTheme="minorHAnsi" w:cstheme="minorHAnsi"/>
          <w:sz w:val="24"/>
          <w:szCs w:val="24"/>
        </w:rPr>
        <w:t xml:space="preserve"> </w:t>
      </w:r>
      <w:r>
        <w:rPr>
          <w:rFonts w:asciiTheme="minorHAnsi" w:hAnsiTheme="minorHAnsi" w:cstheme="minorHAnsi"/>
          <w:sz w:val="24"/>
          <w:szCs w:val="24"/>
        </w:rPr>
        <w:t xml:space="preserve">en el proceso pedagógico; por eso conviene interactuar con él, consultar sus </w:t>
      </w:r>
      <w:r w:rsidR="006D7535" w:rsidRPr="008617D7">
        <w:rPr>
          <w:rFonts w:asciiTheme="minorHAnsi" w:hAnsiTheme="minorHAnsi" w:cstheme="minorHAnsi"/>
          <w:sz w:val="24"/>
          <w:szCs w:val="24"/>
        </w:rPr>
        <w:t xml:space="preserve"> dudas </w:t>
      </w:r>
      <w:r>
        <w:rPr>
          <w:rFonts w:asciiTheme="minorHAnsi" w:hAnsiTheme="minorHAnsi" w:cstheme="minorHAnsi"/>
          <w:sz w:val="24"/>
          <w:szCs w:val="24"/>
        </w:rPr>
        <w:t xml:space="preserve"> e inquietudes y proponer acciones que colaboren a ampliar su visión y las oportunidades de emprendimiento.</w:t>
      </w:r>
    </w:p>
    <w:p w:rsidR="006D7535" w:rsidRPr="008617D7" w:rsidRDefault="003D4D87" w:rsidP="003D4D87">
      <w:pPr>
        <w:pStyle w:val="Ttulo3"/>
        <w:numPr>
          <w:ilvl w:val="0"/>
          <w:numId w:val="0"/>
        </w:numPr>
        <w:tabs>
          <w:tab w:val="left" w:pos="1843"/>
        </w:tabs>
        <w:jc w:val="both"/>
        <w:rPr>
          <w:rFonts w:asciiTheme="minorHAnsi" w:hAnsiTheme="minorHAnsi" w:cstheme="minorHAnsi"/>
          <w:sz w:val="24"/>
          <w:szCs w:val="24"/>
        </w:rPr>
      </w:pPr>
      <w:bookmarkStart w:id="6" w:name="_Toc263171052"/>
      <w:r w:rsidRPr="008617D7">
        <w:rPr>
          <w:rFonts w:asciiTheme="minorHAnsi" w:hAnsiTheme="minorHAnsi" w:cstheme="minorHAnsi"/>
          <w:sz w:val="24"/>
          <w:szCs w:val="24"/>
        </w:rPr>
        <w:t>LABORATORIOS</w:t>
      </w:r>
      <w:bookmarkEnd w:id="6"/>
    </w:p>
    <w:p w:rsidR="00660BE5" w:rsidRPr="008617D7" w:rsidRDefault="00660BE5" w:rsidP="00183BA4">
      <w:pPr>
        <w:pStyle w:val="Ttulo3"/>
        <w:numPr>
          <w:ilvl w:val="0"/>
          <w:numId w:val="0"/>
        </w:numPr>
        <w:tabs>
          <w:tab w:val="left" w:pos="1843"/>
        </w:tabs>
        <w:spacing w:before="0" w:beforeAutospacing="0" w:after="0" w:afterAutospacing="0"/>
        <w:jc w:val="both"/>
        <w:rPr>
          <w:rFonts w:asciiTheme="minorHAnsi" w:hAnsiTheme="minorHAnsi" w:cstheme="minorHAnsi"/>
          <w:b w:val="0"/>
          <w:bCs w:val="0"/>
          <w:sz w:val="24"/>
          <w:szCs w:val="24"/>
          <w:lang w:eastAsia="en-US"/>
        </w:rPr>
      </w:pPr>
      <w:bookmarkStart w:id="7" w:name="_Toc263171053"/>
      <w:r w:rsidRPr="008617D7">
        <w:rPr>
          <w:rFonts w:asciiTheme="minorHAnsi" w:hAnsiTheme="minorHAnsi" w:cstheme="minorHAnsi"/>
          <w:b w:val="0"/>
          <w:bCs w:val="0"/>
          <w:sz w:val="24"/>
          <w:szCs w:val="24"/>
          <w:lang w:eastAsia="en-US"/>
        </w:rPr>
        <w:t xml:space="preserve">Todos los productos requieren de análisis de control de calidad en microbiología, físicos y químicos, </w:t>
      </w:r>
      <w:r w:rsidR="003D4D87">
        <w:rPr>
          <w:rFonts w:asciiTheme="minorHAnsi" w:hAnsiTheme="minorHAnsi" w:cstheme="minorHAnsi"/>
          <w:b w:val="0"/>
          <w:bCs w:val="0"/>
          <w:sz w:val="24"/>
          <w:szCs w:val="24"/>
          <w:lang w:eastAsia="en-US"/>
        </w:rPr>
        <w:t>D</w:t>
      </w:r>
      <w:r w:rsidRPr="008617D7">
        <w:rPr>
          <w:rFonts w:asciiTheme="minorHAnsi" w:hAnsiTheme="minorHAnsi" w:cstheme="minorHAnsi"/>
          <w:b w:val="0"/>
          <w:bCs w:val="0"/>
          <w:sz w:val="24"/>
          <w:szCs w:val="24"/>
          <w:lang w:eastAsia="en-US"/>
        </w:rPr>
        <w:t>ependiendo del producto las normas de calidad definen la clase de análisis para cada caso en particular.</w:t>
      </w:r>
      <w:bookmarkEnd w:id="7"/>
    </w:p>
    <w:p w:rsidR="00FC3985" w:rsidRPr="008617D7" w:rsidRDefault="00FC3985" w:rsidP="00183BA4">
      <w:pPr>
        <w:pStyle w:val="Ttulo3"/>
        <w:numPr>
          <w:ilvl w:val="0"/>
          <w:numId w:val="0"/>
        </w:numPr>
        <w:tabs>
          <w:tab w:val="left" w:pos="1843"/>
        </w:tabs>
        <w:spacing w:before="0" w:beforeAutospacing="0" w:after="0" w:afterAutospacing="0"/>
        <w:jc w:val="both"/>
        <w:rPr>
          <w:rFonts w:asciiTheme="minorHAnsi" w:hAnsiTheme="minorHAnsi" w:cstheme="minorHAnsi"/>
          <w:b w:val="0"/>
          <w:bCs w:val="0"/>
          <w:sz w:val="24"/>
          <w:szCs w:val="24"/>
          <w:lang w:eastAsia="en-US"/>
        </w:rPr>
      </w:pPr>
    </w:p>
    <w:p w:rsidR="006D7535" w:rsidRPr="008617D7" w:rsidRDefault="00C658E8" w:rsidP="006D7535">
      <w:pPr>
        <w:jc w:val="both"/>
        <w:rPr>
          <w:rFonts w:asciiTheme="minorHAnsi" w:hAnsiTheme="minorHAnsi" w:cstheme="minorHAnsi"/>
          <w:sz w:val="24"/>
          <w:szCs w:val="24"/>
        </w:rPr>
      </w:pPr>
      <w:r>
        <w:rPr>
          <w:rFonts w:asciiTheme="minorHAnsi" w:hAnsiTheme="minorHAnsi" w:cstheme="minorHAnsi"/>
          <w:sz w:val="24"/>
          <w:szCs w:val="24"/>
        </w:rPr>
        <w:t>Importante saber dó</w:t>
      </w:r>
      <w:r w:rsidR="006D7535" w:rsidRPr="008617D7">
        <w:rPr>
          <w:rFonts w:asciiTheme="minorHAnsi" w:hAnsiTheme="minorHAnsi" w:cstheme="minorHAnsi"/>
          <w:sz w:val="24"/>
          <w:szCs w:val="24"/>
        </w:rPr>
        <w:t xml:space="preserve">nde se puede analizar  tanto las materias primas como el producto terminado y </w:t>
      </w:r>
      <w:r>
        <w:rPr>
          <w:rFonts w:asciiTheme="minorHAnsi" w:hAnsiTheme="minorHAnsi" w:cstheme="minorHAnsi"/>
          <w:sz w:val="24"/>
          <w:szCs w:val="24"/>
        </w:rPr>
        <w:t xml:space="preserve">para obtener </w:t>
      </w:r>
      <w:r w:rsidR="006D7535" w:rsidRPr="008617D7">
        <w:rPr>
          <w:rFonts w:asciiTheme="minorHAnsi" w:hAnsiTheme="minorHAnsi" w:cstheme="minorHAnsi"/>
          <w:sz w:val="24"/>
          <w:szCs w:val="24"/>
        </w:rPr>
        <w:t>resultados que cumplan con las normas legales que todas las empresas deben cumplir.</w:t>
      </w:r>
      <w:r>
        <w:rPr>
          <w:rFonts w:asciiTheme="minorHAnsi" w:hAnsiTheme="minorHAnsi" w:cstheme="minorHAnsi"/>
          <w:sz w:val="24"/>
          <w:szCs w:val="24"/>
        </w:rPr>
        <w:t xml:space="preserve"> Por eso, lo invitamos a indagar en su contexto por estos escenarios, observarlos, reconocer cómo funcionan y en qué momento contribuyen en su formación en el campo agroindustrial.</w:t>
      </w:r>
    </w:p>
    <w:p w:rsidR="006D7535" w:rsidRPr="008617D7" w:rsidRDefault="00B73E4C" w:rsidP="00B73E4C">
      <w:pPr>
        <w:pStyle w:val="Ttulo3"/>
        <w:numPr>
          <w:ilvl w:val="0"/>
          <w:numId w:val="0"/>
        </w:numPr>
        <w:tabs>
          <w:tab w:val="left" w:pos="1843"/>
        </w:tabs>
        <w:jc w:val="both"/>
        <w:rPr>
          <w:rFonts w:asciiTheme="minorHAnsi" w:hAnsiTheme="minorHAnsi" w:cstheme="minorHAnsi"/>
          <w:sz w:val="24"/>
          <w:szCs w:val="24"/>
        </w:rPr>
      </w:pPr>
      <w:bookmarkStart w:id="8" w:name="_Toc263171054"/>
      <w:r w:rsidRPr="008617D7">
        <w:rPr>
          <w:rFonts w:asciiTheme="minorHAnsi" w:hAnsiTheme="minorHAnsi" w:cstheme="minorHAnsi"/>
          <w:sz w:val="24"/>
          <w:szCs w:val="24"/>
        </w:rPr>
        <w:t>PRÁCTICAS Y PASANTÍAS</w:t>
      </w:r>
      <w:bookmarkEnd w:id="8"/>
    </w:p>
    <w:p w:rsidR="006D7535" w:rsidRPr="008617D7" w:rsidRDefault="00502CE5" w:rsidP="005525D9">
      <w:pPr>
        <w:pStyle w:val="Ttulo3"/>
        <w:numPr>
          <w:ilvl w:val="0"/>
          <w:numId w:val="0"/>
        </w:numPr>
        <w:tabs>
          <w:tab w:val="left" w:pos="1843"/>
        </w:tabs>
        <w:spacing w:before="0" w:beforeAutospacing="0" w:after="0" w:afterAutospacing="0"/>
        <w:jc w:val="both"/>
        <w:rPr>
          <w:rFonts w:asciiTheme="minorHAnsi" w:hAnsiTheme="minorHAnsi" w:cstheme="minorHAnsi"/>
          <w:sz w:val="24"/>
          <w:szCs w:val="24"/>
        </w:rPr>
      </w:pPr>
      <w:bookmarkStart w:id="9" w:name="_Toc263171055"/>
      <w:r>
        <w:rPr>
          <w:rFonts w:asciiTheme="minorHAnsi" w:hAnsiTheme="minorHAnsi" w:cstheme="minorHAnsi"/>
          <w:b w:val="0"/>
          <w:bCs w:val="0"/>
          <w:sz w:val="24"/>
          <w:szCs w:val="24"/>
          <w:lang w:eastAsia="en-US"/>
        </w:rPr>
        <w:t>A través de las prácticas y pasantías u</w:t>
      </w:r>
      <w:r w:rsidR="005B7A09" w:rsidRPr="008617D7">
        <w:rPr>
          <w:rFonts w:asciiTheme="minorHAnsi" w:hAnsiTheme="minorHAnsi" w:cstheme="minorHAnsi"/>
          <w:b w:val="0"/>
          <w:bCs w:val="0"/>
          <w:sz w:val="24"/>
          <w:szCs w:val="24"/>
          <w:lang w:eastAsia="en-US"/>
        </w:rPr>
        <w:t xml:space="preserve">sted </w:t>
      </w:r>
      <w:r w:rsidR="00660BE5" w:rsidRPr="008617D7">
        <w:rPr>
          <w:rFonts w:asciiTheme="minorHAnsi" w:hAnsiTheme="minorHAnsi" w:cstheme="minorHAnsi"/>
          <w:b w:val="0"/>
          <w:bCs w:val="0"/>
          <w:sz w:val="24"/>
          <w:szCs w:val="24"/>
          <w:lang w:eastAsia="en-US"/>
        </w:rPr>
        <w:t>podrá</w:t>
      </w:r>
      <w:r w:rsidR="005B7A09" w:rsidRPr="008617D7">
        <w:rPr>
          <w:rFonts w:asciiTheme="minorHAnsi" w:hAnsiTheme="minorHAnsi" w:cstheme="minorHAnsi"/>
          <w:b w:val="0"/>
          <w:bCs w:val="0"/>
          <w:sz w:val="24"/>
          <w:szCs w:val="24"/>
          <w:lang w:eastAsia="en-US"/>
        </w:rPr>
        <w:t xml:space="preserve"> </w:t>
      </w:r>
      <w:r w:rsidR="00660BE5" w:rsidRPr="008617D7">
        <w:rPr>
          <w:rFonts w:asciiTheme="minorHAnsi" w:hAnsiTheme="minorHAnsi" w:cstheme="minorHAnsi"/>
          <w:b w:val="0"/>
          <w:bCs w:val="0"/>
          <w:sz w:val="24"/>
          <w:szCs w:val="24"/>
          <w:lang w:eastAsia="en-US"/>
        </w:rPr>
        <w:t>elaborar productos y conocer realmente todas las operaciones que intervienen en la actividad productiva</w:t>
      </w:r>
      <w:bookmarkEnd w:id="9"/>
      <w:r>
        <w:rPr>
          <w:rFonts w:asciiTheme="minorHAnsi" w:hAnsiTheme="minorHAnsi" w:cstheme="minorHAnsi"/>
          <w:b w:val="0"/>
          <w:bCs w:val="0"/>
          <w:sz w:val="24"/>
          <w:szCs w:val="24"/>
          <w:lang w:eastAsia="en-US"/>
        </w:rPr>
        <w:t xml:space="preserve">. </w:t>
      </w:r>
      <w:r w:rsidR="006D7535" w:rsidRPr="008617D7">
        <w:rPr>
          <w:rFonts w:asciiTheme="minorHAnsi" w:hAnsiTheme="minorHAnsi" w:cstheme="minorHAnsi"/>
          <w:sz w:val="24"/>
          <w:szCs w:val="24"/>
        </w:rPr>
        <w:t>El realizar las practicas es fundamental para el aprendizaje por ello</w:t>
      </w:r>
      <w:r>
        <w:rPr>
          <w:rFonts w:asciiTheme="minorHAnsi" w:hAnsiTheme="minorHAnsi" w:cstheme="minorHAnsi"/>
          <w:sz w:val="24"/>
          <w:szCs w:val="24"/>
        </w:rPr>
        <w:t xml:space="preserve">, es importante que elabore </w:t>
      </w:r>
      <w:r w:rsidR="006D7535" w:rsidRPr="008617D7">
        <w:rPr>
          <w:rFonts w:asciiTheme="minorHAnsi" w:hAnsiTheme="minorHAnsi" w:cstheme="minorHAnsi"/>
          <w:sz w:val="24"/>
          <w:szCs w:val="24"/>
        </w:rPr>
        <w:t xml:space="preserve"> los productos </w:t>
      </w:r>
      <w:r>
        <w:rPr>
          <w:rFonts w:asciiTheme="minorHAnsi" w:hAnsiTheme="minorHAnsi" w:cstheme="minorHAnsi"/>
          <w:sz w:val="24"/>
          <w:szCs w:val="24"/>
        </w:rPr>
        <w:t>como</w:t>
      </w:r>
      <w:r w:rsidR="006D7535" w:rsidRPr="008617D7">
        <w:rPr>
          <w:rFonts w:asciiTheme="minorHAnsi" w:hAnsiTheme="minorHAnsi" w:cstheme="minorHAnsi"/>
          <w:sz w:val="24"/>
          <w:szCs w:val="24"/>
        </w:rPr>
        <w:t xml:space="preserve"> evidencias claras de su aprendizaje y la fijación del conocimiento</w:t>
      </w:r>
      <w:r w:rsidR="005525D9">
        <w:rPr>
          <w:rFonts w:asciiTheme="minorHAnsi" w:hAnsiTheme="minorHAnsi" w:cstheme="minorHAnsi"/>
          <w:sz w:val="24"/>
          <w:szCs w:val="24"/>
        </w:rPr>
        <w:t xml:space="preserve">. </w:t>
      </w:r>
      <w:r w:rsidR="006D7535" w:rsidRPr="008617D7">
        <w:rPr>
          <w:rFonts w:asciiTheme="minorHAnsi" w:hAnsiTheme="minorHAnsi" w:cstheme="minorHAnsi"/>
          <w:sz w:val="24"/>
          <w:szCs w:val="24"/>
        </w:rPr>
        <w:t xml:space="preserve">Recuerde </w:t>
      </w:r>
      <w:r w:rsidR="005525D9">
        <w:rPr>
          <w:rFonts w:asciiTheme="minorHAnsi" w:hAnsiTheme="minorHAnsi" w:cstheme="minorHAnsi"/>
          <w:sz w:val="24"/>
          <w:szCs w:val="24"/>
        </w:rPr>
        <w:t>la importancia</w:t>
      </w:r>
      <w:r w:rsidR="006D7535" w:rsidRPr="008617D7">
        <w:rPr>
          <w:rFonts w:asciiTheme="minorHAnsi" w:hAnsiTheme="minorHAnsi" w:cstheme="minorHAnsi"/>
          <w:sz w:val="24"/>
          <w:szCs w:val="24"/>
        </w:rPr>
        <w:t xml:space="preserve"> de estas actividades </w:t>
      </w:r>
      <w:r w:rsidR="005525D9">
        <w:rPr>
          <w:rFonts w:asciiTheme="minorHAnsi" w:hAnsiTheme="minorHAnsi" w:cstheme="minorHAnsi"/>
          <w:sz w:val="24"/>
          <w:szCs w:val="24"/>
        </w:rPr>
        <w:t>y su responsabilidad frente a ellas.</w:t>
      </w:r>
    </w:p>
    <w:p w:rsidR="002F4CE4" w:rsidRDefault="002F4CE4" w:rsidP="002F4CE4">
      <w:pPr>
        <w:pStyle w:val="Ttulo3"/>
        <w:numPr>
          <w:ilvl w:val="0"/>
          <w:numId w:val="0"/>
        </w:numPr>
        <w:tabs>
          <w:tab w:val="left" w:pos="1843"/>
        </w:tabs>
        <w:jc w:val="both"/>
        <w:rPr>
          <w:rFonts w:asciiTheme="minorHAnsi" w:hAnsiTheme="minorHAnsi" w:cstheme="minorHAnsi"/>
          <w:sz w:val="24"/>
          <w:szCs w:val="24"/>
        </w:rPr>
      </w:pPr>
      <w:bookmarkStart w:id="10" w:name="_Toc263171056"/>
      <w:r w:rsidRPr="008617D7">
        <w:rPr>
          <w:rFonts w:asciiTheme="minorHAnsi" w:hAnsiTheme="minorHAnsi" w:cstheme="minorHAnsi"/>
          <w:sz w:val="24"/>
          <w:szCs w:val="24"/>
        </w:rPr>
        <w:t>SALA DE APRENDIZAJE</w:t>
      </w:r>
      <w:bookmarkEnd w:id="10"/>
    </w:p>
    <w:p w:rsidR="00925367" w:rsidRDefault="002F4CE4" w:rsidP="002F4CE4">
      <w:pPr>
        <w:pStyle w:val="Ttulo3"/>
        <w:numPr>
          <w:ilvl w:val="0"/>
          <w:numId w:val="0"/>
        </w:numPr>
        <w:tabs>
          <w:tab w:val="left" w:pos="1843"/>
        </w:tabs>
        <w:jc w:val="both"/>
        <w:rPr>
          <w:rFonts w:asciiTheme="minorHAnsi" w:hAnsiTheme="minorHAnsi" w:cstheme="minorHAnsi"/>
          <w:b w:val="0"/>
          <w:sz w:val="24"/>
          <w:szCs w:val="24"/>
        </w:rPr>
      </w:pPr>
      <w:r>
        <w:rPr>
          <w:rFonts w:asciiTheme="minorHAnsi" w:hAnsiTheme="minorHAnsi" w:cstheme="minorHAnsi"/>
          <w:b w:val="0"/>
          <w:sz w:val="24"/>
          <w:szCs w:val="24"/>
        </w:rPr>
        <w:t>Como usted sabe en la educación a distancia, la sala de aprendizaje adquiere un valor especial como lugar de encuentro con tutores y estudiantes; de interacción en torno a las iniciativas, las dificultades y los logros y como espacio de proyección y mejoramiento de su proyecto.</w:t>
      </w:r>
    </w:p>
    <w:p w:rsidR="002F4CE4" w:rsidRPr="002F4CE4" w:rsidRDefault="002F4CE4" w:rsidP="002F4CE4">
      <w:pPr>
        <w:pStyle w:val="Ttulo3"/>
        <w:numPr>
          <w:ilvl w:val="0"/>
          <w:numId w:val="0"/>
        </w:numPr>
        <w:tabs>
          <w:tab w:val="left" w:pos="1843"/>
        </w:tabs>
        <w:jc w:val="both"/>
        <w:rPr>
          <w:rFonts w:asciiTheme="minorHAnsi" w:hAnsiTheme="minorHAnsi" w:cstheme="minorHAnsi"/>
          <w:sz w:val="24"/>
          <w:szCs w:val="24"/>
        </w:rPr>
      </w:pPr>
      <w:r w:rsidRPr="002F4CE4">
        <w:rPr>
          <w:rFonts w:asciiTheme="minorHAnsi" w:hAnsiTheme="minorHAnsi" w:cstheme="minorHAnsi"/>
          <w:sz w:val="24"/>
          <w:szCs w:val="24"/>
        </w:rPr>
        <w:t>ESCENARIOS DE APRENDIZAJE</w:t>
      </w:r>
    </w:p>
    <w:p w:rsidR="00925367" w:rsidRDefault="002F4CE4" w:rsidP="00925367">
      <w:pPr>
        <w:spacing w:after="0"/>
        <w:jc w:val="both"/>
        <w:rPr>
          <w:rFonts w:asciiTheme="minorHAnsi" w:hAnsiTheme="minorHAnsi" w:cstheme="minorHAnsi"/>
          <w:sz w:val="24"/>
          <w:szCs w:val="24"/>
        </w:rPr>
      </w:pPr>
      <w:r>
        <w:rPr>
          <w:rFonts w:asciiTheme="minorHAnsi" w:hAnsiTheme="minorHAnsi" w:cstheme="minorHAnsi"/>
          <w:sz w:val="24"/>
          <w:szCs w:val="24"/>
        </w:rPr>
        <w:t>Entre los lugares importantes podemos mencionar:</w:t>
      </w:r>
    </w:p>
    <w:p w:rsidR="002F4CE4" w:rsidRPr="008617D7" w:rsidRDefault="002F4CE4" w:rsidP="00925367">
      <w:pPr>
        <w:spacing w:after="0"/>
        <w:jc w:val="both"/>
        <w:rPr>
          <w:rFonts w:asciiTheme="minorHAnsi" w:hAnsiTheme="minorHAnsi" w:cstheme="minorHAnsi"/>
          <w:sz w:val="24"/>
          <w:szCs w:val="24"/>
        </w:rPr>
      </w:pPr>
    </w:p>
    <w:p w:rsidR="00925367" w:rsidRPr="008617D7" w:rsidRDefault="00925367" w:rsidP="00F21ADF">
      <w:pPr>
        <w:numPr>
          <w:ilvl w:val="0"/>
          <w:numId w:val="38"/>
        </w:numPr>
        <w:spacing w:line="240" w:lineRule="auto"/>
        <w:ind w:left="709"/>
        <w:jc w:val="both"/>
        <w:rPr>
          <w:rFonts w:asciiTheme="minorHAnsi" w:hAnsiTheme="minorHAnsi" w:cstheme="minorHAnsi"/>
          <w:sz w:val="24"/>
          <w:szCs w:val="24"/>
        </w:rPr>
      </w:pPr>
      <w:r w:rsidRPr="008617D7">
        <w:rPr>
          <w:rFonts w:asciiTheme="minorHAnsi" w:hAnsiTheme="minorHAnsi" w:cstheme="minorHAnsi"/>
          <w:sz w:val="24"/>
          <w:szCs w:val="24"/>
        </w:rPr>
        <w:t xml:space="preserve">Instalaciones de la UIS u otro lugar donde pueda elaborar los resúmenes de las actividades ejecutadas </w:t>
      </w:r>
    </w:p>
    <w:p w:rsidR="00925367" w:rsidRPr="008617D7" w:rsidRDefault="00925367" w:rsidP="00F21ADF">
      <w:pPr>
        <w:numPr>
          <w:ilvl w:val="0"/>
          <w:numId w:val="38"/>
        </w:numPr>
        <w:spacing w:line="240" w:lineRule="auto"/>
        <w:ind w:left="709"/>
        <w:jc w:val="both"/>
        <w:rPr>
          <w:rFonts w:asciiTheme="minorHAnsi" w:hAnsiTheme="minorHAnsi" w:cstheme="minorHAnsi"/>
          <w:sz w:val="24"/>
          <w:szCs w:val="24"/>
        </w:rPr>
      </w:pPr>
      <w:r w:rsidRPr="008617D7">
        <w:rPr>
          <w:rFonts w:asciiTheme="minorHAnsi" w:hAnsiTheme="minorHAnsi" w:cstheme="minorHAnsi"/>
          <w:sz w:val="24"/>
          <w:szCs w:val="24"/>
        </w:rPr>
        <w:t>Empresas procesadoras de vegetales donde pueda desarrollar su competencia con sus objetos de valor.</w:t>
      </w:r>
    </w:p>
    <w:p w:rsidR="00925367" w:rsidRPr="008617D7" w:rsidRDefault="00925367" w:rsidP="00F21ADF">
      <w:pPr>
        <w:numPr>
          <w:ilvl w:val="0"/>
          <w:numId w:val="38"/>
        </w:numPr>
        <w:spacing w:line="240" w:lineRule="auto"/>
        <w:ind w:left="709"/>
        <w:jc w:val="both"/>
        <w:rPr>
          <w:rFonts w:asciiTheme="minorHAnsi" w:hAnsiTheme="minorHAnsi" w:cstheme="minorHAnsi"/>
          <w:sz w:val="24"/>
          <w:szCs w:val="24"/>
        </w:rPr>
      </w:pPr>
      <w:r w:rsidRPr="008617D7">
        <w:rPr>
          <w:rFonts w:asciiTheme="minorHAnsi" w:hAnsiTheme="minorHAnsi" w:cstheme="minorHAnsi"/>
          <w:sz w:val="24"/>
          <w:szCs w:val="24"/>
        </w:rPr>
        <w:t>Planta procesadora de alimentos</w:t>
      </w:r>
    </w:p>
    <w:p w:rsidR="00925367" w:rsidRPr="008617D7" w:rsidRDefault="00925367" w:rsidP="00F21ADF">
      <w:pPr>
        <w:numPr>
          <w:ilvl w:val="0"/>
          <w:numId w:val="38"/>
        </w:numPr>
        <w:spacing w:line="240" w:lineRule="auto"/>
        <w:ind w:left="709"/>
        <w:jc w:val="both"/>
        <w:rPr>
          <w:rFonts w:asciiTheme="minorHAnsi" w:hAnsiTheme="minorHAnsi" w:cstheme="minorHAnsi"/>
          <w:sz w:val="24"/>
          <w:szCs w:val="24"/>
        </w:rPr>
      </w:pPr>
      <w:r w:rsidRPr="008617D7">
        <w:rPr>
          <w:rFonts w:asciiTheme="minorHAnsi" w:hAnsiTheme="minorHAnsi" w:cstheme="minorHAnsi"/>
          <w:sz w:val="24"/>
          <w:szCs w:val="24"/>
        </w:rPr>
        <w:t>Empresa que diseñe y construya equipos.</w:t>
      </w:r>
    </w:p>
    <w:p w:rsidR="00925367" w:rsidRPr="008617D7" w:rsidRDefault="00925367" w:rsidP="00F21ADF">
      <w:pPr>
        <w:numPr>
          <w:ilvl w:val="0"/>
          <w:numId w:val="38"/>
        </w:numPr>
        <w:spacing w:line="240" w:lineRule="auto"/>
        <w:ind w:left="709"/>
        <w:jc w:val="both"/>
        <w:rPr>
          <w:rFonts w:asciiTheme="minorHAnsi" w:hAnsiTheme="minorHAnsi" w:cstheme="minorHAnsi"/>
          <w:sz w:val="24"/>
          <w:szCs w:val="24"/>
        </w:rPr>
      </w:pPr>
      <w:r w:rsidRPr="008617D7">
        <w:rPr>
          <w:rFonts w:asciiTheme="minorHAnsi" w:hAnsiTheme="minorHAnsi" w:cstheme="minorHAnsi"/>
          <w:sz w:val="24"/>
          <w:szCs w:val="24"/>
        </w:rPr>
        <w:t>En general un lugar o sitio adecuado para la ejecución del proceso que va a desarrollar.</w:t>
      </w:r>
    </w:p>
    <w:p w:rsidR="006D7535" w:rsidRPr="008617D7" w:rsidRDefault="006D7535" w:rsidP="006D7535">
      <w:pPr>
        <w:jc w:val="both"/>
        <w:rPr>
          <w:rFonts w:asciiTheme="minorHAnsi" w:hAnsiTheme="minorHAnsi" w:cstheme="minorHAnsi"/>
          <w:sz w:val="24"/>
          <w:szCs w:val="24"/>
        </w:rPr>
      </w:pPr>
    </w:p>
    <w:p w:rsidR="006D7535" w:rsidRPr="008617D7" w:rsidRDefault="002F23F5" w:rsidP="006D7535">
      <w:pPr>
        <w:jc w:val="both"/>
        <w:rPr>
          <w:rFonts w:asciiTheme="minorHAnsi" w:hAnsiTheme="minorHAnsi" w:cstheme="minorHAnsi"/>
          <w:sz w:val="24"/>
          <w:szCs w:val="24"/>
        </w:rPr>
      </w:pPr>
      <w:r>
        <w:rPr>
          <w:rFonts w:asciiTheme="minorHAnsi" w:hAnsiTheme="minorHAnsi" w:cstheme="minorHAnsi"/>
          <w:sz w:val="24"/>
          <w:szCs w:val="24"/>
        </w:rPr>
        <w:t xml:space="preserve">En estos escenarios es importante que usted registre los aspectos importantes que ayudan a su proyecto: </w:t>
      </w:r>
      <w:r w:rsidRPr="008617D7">
        <w:rPr>
          <w:rFonts w:asciiTheme="minorHAnsi" w:hAnsiTheme="minorHAnsi" w:cstheme="minorHAnsi"/>
          <w:sz w:val="24"/>
          <w:szCs w:val="24"/>
        </w:rPr>
        <w:t>escritos</w:t>
      </w:r>
      <w:r w:rsidR="006D7535" w:rsidRPr="008617D7">
        <w:rPr>
          <w:rFonts w:asciiTheme="minorHAnsi" w:hAnsiTheme="minorHAnsi" w:cstheme="minorHAnsi"/>
          <w:sz w:val="24"/>
          <w:szCs w:val="24"/>
        </w:rPr>
        <w:t>, fotos, videos, bibliografías, en fin todos los trabajos que complementan su aprendizaje.</w:t>
      </w:r>
    </w:p>
    <w:p w:rsidR="006D7535" w:rsidRPr="008617D7" w:rsidRDefault="002F23F5" w:rsidP="002F23F5">
      <w:pPr>
        <w:pStyle w:val="Ttulo3"/>
        <w:numPr>
          <w:ilvl w:val="0"/>
          <w:numId w:val="0"/>
        </w:numPr>
        <w:tabs>
          <w:tab w:val="left" w:pos="1843"/>
        </w:tabs>
        <w:jc w:val="both"/>
        <w:rPr>
          <w:rFonts w:asciiTheme="minorHAnsi" w:hAnsiTheme="minorHAnsi" w:cstheme="minorHAnsi"/>
          <w:sz w:val="24"/>
          <w:szCs w:val="24"/>
        </w:rPr>
      </w:pPr>
      <w:bookmarkStart w:id="11" w:name="_Toc263171057"/>
      <w:r w:rsidRPr="008617D7">
        <w:rPr>
          <w:rFonts w:asciiTheme="minorHAnsi" w:hAnsiTheme="minorHAnsi" w:cstheme="minorHAnsi"/>
          <w:sz w:val="24"/>
          <w:szCs w:val="24"/>
        </w:rPr>
        <w:t>COLECTIVO DE APRENDIZAJE</w:t>
      </w:r>
      <w:bookmarkEnd w:id="11"/>
    </w:p>
    <w:p w:rsidR="002F23F5" w:rsidRDefault="006D7535" w:rsidP="002F23F5">
      <w:pPr>
        <w:jc w:val="both"/>
        <w:rPr>
          <w:rFonts w:asciiTheme="minorHAnsi" w:hAnsiTheme="minorHAnsi" w:cstheme="minorHAnsi"/>
          <w:sz w:val="24"/>
          <w:szCs w:val="24"/>
        </w:rPr>
      </w:pPr>
      <w:r w:rsidRPr="008617D7">
        <w:rPr>
          <w:rFonts w:asciiTheme="minorHAnsi" w:hAnsiTheme="minorHAnsi" w:cstheme="minorHAnsi"/>
          <w:sz w:val="24"/>
          <w:szCs w:val="24"/>
        </w:rPr>
        <w:t>Importante es el compartir el conocimiento y experiencias practicas con otras personas o compañeros con el fin de verificar los procesos y teorías aprendidas.</w:t>
      </w:r>
      <w:r w:rsidR="002F23F5">
        <w:rPr>
          <w:rFonts w:asciiTheme="minorHAnsi" w:hAnsiTheme="minorHAnsi" w:cstheme="minorHAnsi"/>
          <w:sz w:val="24"/>
          <w:szCs w:val="24"/>
        </w:rPr>
        <w:t xml:space="preserve"> Es necesario convertir el colectivo de aprendizaje en oportunidad para mejorar</w:t>
      </w:r>
      <w:r w:rsidRPr="008617D7">
        <w:rPr>
          <w:rFonts w:asciiTheme="minorHAnsi" w:hAnsiTheme="minorHAnsi" w:cstheme="minorHAnsi"/>
          <w:sz w:val="24"/>
          <w:szCs w:val="24"/>
        </w:rPr>
        <w:t xml:space="preserve"> procesos </w:t>
      </w:r>
      <w:r w:rsidR="002F23F5">
        <w:rPr>
          <w:rFonts w:asciiTheme="minorHAnsi" w:hAnsiTheme="minorHAnsi" w:cstheme="minorHAnsi"/>
          <w:sz w:val="24"/>
          <w:szCs w:val="24"/>
        </w:rPr>
        <w:t xml:space="preserve">con el aporte de </w:t>
      </w:r>
      <w:r w:rsidRPr="008617D7">
        <w:rPr>
          <w:rFonts w:asciiTheme="minorHAnsi" w:hAnsiTheme="minorHAnsi" w:cstheme="minorHAnsi"/>
          <w:sz w:val="24"/>
          <w:szCs w:val="24"/>
        </w:rPr>
        <w:t xml:space="preserve">experiencias y conocimientos </w:t>
      </w:r>
      <w:r w:rsidR="002F23F5">
        <w:rPr>
          <w:rFonts w:asciiTheme="minorHAnsi" w:hAnsiTheme="minorHAnsi" w:cstheme="minorHAnsi"/>
          <w:sz w:val="24"/>
          <w:szCs w:val="24"/>
        </w:rPr>
        <w:t>para fortalecer su proyecto de emprendimiento</w:t>
      </w:r>
      <w:r w:rsidRPr="008617D7">
        <w:rPr>
          <w:rFonts w:asciiTheme="minorHAnsi" w:hAnsiTheme="minorHAnsi" w:cstheme="minorHAnsi"/>
          <w:sz w:val="24"/>
          <w:szCs w:val="24"/>
        </w:rPr>
        <w:t>.</w:t>
      </w:r>
      <w:r w:rsidR="002F23F5">
        <w:rPr>
          <w:rFonts w:asciiTheme="minorHAnsi" w:hAnsiTheme="minorHAnsi" w:cstheme="minorHAnsi"/>
          <w:sz w:val="24"/>
          <w:szCs w:val="24"/>
        </w:rPr>
        <w:t xml:space="preserve"> Además, conviene b</w:t>
      </w:r>
      <w:r w:rsidRPr="008617D7">
        <w:rPr>
          <w:rFonts w:asciiTheme="minorHAnsi" w:hAnsiTheme="minorHAnsi" w:cstheme="minorHAnsi"/>
          <w:sz w:val="24"/>
          <w:szCs w:val="24"/>
        </w:rPr>
        <w:t>uscar el apoyo de personas con mayor conocimiento sobre los temas a tratar.</w:t>
      </w:r>
      <w:bookmarkStart w:id="12" w:name="_Toc263171058"/>
    </w:p>
    <w:p w:rsidR="002F23F5" w:rsidRDefault="002F23F5" w:rsidP="002F23F5">
      <w:pPr>
        <w:jc w:val="both"/>
        <w:rPr>
          <w:rFonts w:asciiTheme="minorHAnsi" w:hAnsiTheme="minorHAnsi" w:cstheme="minorHAnsi"/>
          <w:sz w:val="24"/>
          <w:szCs w:val="24"/>
        </w:rPr>
      </w:pPr>
    </w:p>
    <w:p w:rsidR="006D7535" w:rsidRDefault="002F23F5" w:rsidP="002F23F5">
      <w:pPr>
        <w:jc w:val="both"/>
        <w:rPr>
          <w:rFonts w:asciiTheme="minorHAnsi" w:hAnsiTheme="minorHAnsi" w:cstheme="minorHAnsi"/>
          <w:b/>
          <w:sz w:val="24"/>
          <w:szCs w:val="24"/>
        </w:rPr>
      </w:pPr>
      <w:r w:rsidRPr="002F23F5">
        <w:rPr>
          <w:rFonts w:asciiTheme="minorHAnsi" w:hAnsiTheme="minorHAnsi" w:cstheme="minorHAnsi"/>
          <w:b/>
          <w:sz w:val="24"/>
          <w:szCs w:val="24"/>
        </w:rPr>
        <w:t>ESCENARIO PRODUCTIVO</w:t>
      </w:r>
      <w:bookmarkEnd w:id="12"/>
      <w:r w:rsidRPr="002F23F5">
        <w:rPr>
          <w:rFonts w:asciiTheme="minorHAnsi" w:hAnsiTheme="minorHAnsi" w:cstheme="minorHAnsi"/>
          <w:b/>
          <w:sz w:val="24"/>
          <w:szCs w:val="24"/>
        </w:rPr>
        <w:t xml:space="preserve"> </w:t>
      </w:r>
    </w:p>
    <w:p w:rsidR="00D27537" w:rsidRPr="00D27537" w:rsidRDefault="00D27537" w:rsidP="002F23F5">
      <w:pPr>
        <w:jc w:val="both"/>
        <w:rPr>
          <w:rFonts w:asciiTheme="minorHAnsi" w:hAnsiTheme="minorHAnsi" w:cstheme="minorHAnsi"/>
          <w:sz w:val="24"/>
          <w:szCs w:val="24"/>
        </w:rPr>
      </w:pPr>
      <w:r w:rsidRPr="00D27537">
        <w:rPr>
          <w:rFonts w:asciiTheme="minorHAnsi" w:hAnsiTheme="minorHAnsi" w:cstheme="minorHAnsi"/>
          <w:sz w:val="24"/>
          <w:szCs w:val="24"/>
        </w:rPr>
        <w:t>E</w:t>
      </w:r>
      <w:r>
        <w:rPr>
          <w:rFonts w:asciiTheme="minorHAnsi" w:hAnsiTheme="minorHAnsi" w:cstheme="minorHAnsi"/>
          <w:sz w:val="24"/>
          <w:szCs w:val="24"/>
        </w:rPr>
        <w:t>n su proceso de aprendizaje con visión de emprendimiento conviene que conozca los escenarios productivos y que encuentre en ellos oportunidades para fortalecer su proyecto, mediante las relaciones con actores, proyectos y experiencias propias del sector agroindustrial. Entre los espacios sugeridos se encuentran:</w:t>
      </w:r>
    </w:p>
    <w:p w:rsidR="005B7A09" w:rsidRPr="00FE514E" w:rsidRDefault="006D7535" w:rsidP="005B7A09">
      <w:pPr>
        <w:pStyle w:val="Prrafodelista"/>
        <w:numPr>
          <w:ilvl w:val="0"/>
          <w:numId w:val="14"/>
        </w:numPr>
        <w:ind w:left="426"/>
        <w:jc w:val="both"/>
        <w:rPr>
          <w:rFonts w:asciiTheme="minorHAnsi" w:hAnsiTheme="minorHAnsi" w:cstheme="minorHAnsi"/>
          <w:sz w:val="24"/>
          <w:szCs w:val="24"/>
        </w:rPr>
      </w:pPr>
      <w:r w:rsidRPr="00FE514E">
        <w:rPr>
          <w:rFonts w:asciiTheme="minorHAnsi" w:hAnsiTheme="minorHAnsi" w:cstheme="minorHAnsi"/>
          <w:sz w:val="24"/>
          <w:szCs w:val="24"/>
        </w:rPr>
        <w:t>Empresas procesadoras de  vegetales donde pueda desarrollar su competencia con sus objetos de valor.</w:t>
      </w:r>
      <w:r w:rsidR="005B7A09" w:rsidRPr="00FE514E">
        <w:rPr>
          <w:rFonts w:asciiTheme="minorHAnsi" w:hAnsiTheme="minorHAnsi" w:cstheme="minorHAnsi"/>
          <w:sz w:val="24"/>
          <w:szCs w:val="24"/>
        </w:rPr>
        <w:t xml:space="preserve"> iguales o parecidos a su proyecto productivo</w:t>
      </w:r>
      <w:r w:rsidR="00FE514E" w:rsidRPr="00FE514E">
        <w:rPr>
          <w:rFonts w:asciiTheme="minorHAnsi" w:hAnsiTheme="minorHAnsi" w:cstheme="minorHAnsi"/>
          <w:sz w:val="24"/>
          <w:szCs w:val="24"/>
        </w:rPr>
        <w:t>.</w:t>
      </w:r>
    </w:p>
    <w:p w:rsidR="006D7535" w:rsidRPr="008617D7" w:rsidRDefault="006D7535" w:rsidP="003B7E31">
      <w:pPr>
        <w:pStyle w:val="Prrafodelista"/>
        <w:numPr>
          <w:ilvl w:val="0"/>
          <w:numId w:val="14"/>
        </w:numPr>
        <w:ind w:left="426"/>
        <w:jc w:val="both"/>
        <w:rPr>
          <w:rFonts w:asciiTheme="minorHAnsi" w:hAnsiTheme="minorHAnsi" w:cstheme="minorHAnsi"/>
          <w:sz w:val="24"/>
          <w:szCs w:val="24"/>
        </w:rPr>
      </w:pPr>
      <w:r w:rsidRPr="008617D7">
        <w:rPr>
          <w:rFonts w:asciiTheme="minorHAnsi" w:hAnsiTheme="minorHAnsi" w:cstheme="minorHAnsi"/>
          <w:sz w:val="24"/>
          <w:szCs w:val="24"/>
        </w:rPr>
        <w:t>Empresa que diseñe y construya equipos para procesos. Importante para entender los procesos productivos y ser más eficiente en la producción</w:t>
      </w:r>
    </w:p>
    <w:p w:rsidR="006D7535" w:rsidRPr="008617D7" w:rsidRDefault="006D7535" w:rsidP="003B7E31">
      <w:pPr>
        <w:pStyle w:val="Prrafodelista"/>
        <w:numPr>
          <w:ilvl w:val="0"/>
          <w:numId w:val="14"/>
        </w:numPr>
        <w:ind w:left="426"/>
        <w:jc w:val="both"/>
        <w:rPr>
          <w:rFonts w:asciiTheme="minorHAnsi" w:hAnsiTheme="minorHAnsi" w:cstheme="minorHAnsi"/>
          <w:sz w:val="24"/>
          <w:szCs w:val="24"/>
        </w:rPr>
      </w:pPr>
      <w:r w:rsidRPr="008617D7">
        <w:rPr>
          <w:rFonts w:asciiTheme="minorHAnsi" w:hAnsiTheme="minorHAnsi" w:cstheme="minorHAnsi"/>
          <w:sz w:val="24"/>
          <w:szCs w:val="24"/>
        </w:rPr>
        <w:t xml:space="preserve">Empresas comercializadoras de materias primas donde se logre analizar calidad </w:t>
      </w:r>
    </w:p>
    <w:p w:rsidR="006D7535" w:rsidRPr="008617D7" w:rsidRDefault="006D7535" w:rsidP="003B7E31">
      <w:pPr>
        <w:pStyle w:val="Prrafodelista"/>
        <w:numPr>
          <w:ilvl w:val="0"/>
          <w:numId w:val="14"/>
        </w:numPr>
        <w:ind w:left="426"/>
        <w:jc w:val="both"/>
        <w:rPr>
          <w:rFonts w:asciiTheme="minorHAnsi" w:hAnsiTheme="minorHAnsi" w:cstheme="minorHAnsi"/>
          <w:sz w:val="24"/>
          <w:szCs w:val="24"/>
        </w:rPr>
      </w:pPr>
      <w:r w:rsidRPr="008617D7">
        <w:rPr>
          <w:rFonts w:asciiTheme="minorHAnsi" w:hAnsiTheme="minorHAnsi" w:cstheme="minorHAnsi"/>
          <w:sz w:val="24"/>
          <w:szCs w:val="24"/>
        </w:rPr>
        <w:t>Una finca donde aprecie la producción y los subproductos  que se originan</w:t>
      </w:r>
    </w:p>
    <w:p w:rsidR="006D7535" w:rsidRPr="008617D7" w:rsidRDefault="006D7535" w:rsidP="006D7535">
      <w:pPr>
        <w:jc w:val="both"/>
        <w:rPr>
          <w:rFonts w:asciiTheme="minorHAnsi" w:hAnsiTheme="minorHAnsi" w:cstheme="minorHAnsi"/>
          <w:sz w:val="24"/>
          <w:szCs w:val="24"/>
        </w:rPr>
      </w:pPr>
      <w:r w:rsidRPr="008617D7">
        <w:rPr>
          <w:rFonts w:asciiTheme="minorHAnsi" w:hAnsiTheme="minorHAnsi" w:cstheme="minorHAnsi"/>
          <w:sz w:val="24"/>
          <w:szCs w:val="24"/>
        </w:rPr>
        <w:t>En general un lugar o sitio adecuado para la ejecución del proceso que va a desarrollar.</w:t>
      </w:r>
    </w:p>
    <w:p w:rsidR="006D7535" w:rsidRPr="008617D7" w:rsidRDefault="00FE514E" w:rsidP="00FE514E">
      <w:pPr>
        <w:pStyle w:val="Ttulo3"/>
        <w:numPr>
          <w:ilvl w:val="0"/>
          <w:numId w:val="0"/>
        </w:numPr>
        <w:tabs>
          <w:tab w:val="left" w:pos="1843"/>
        </w:tabs>
        <w:jc w:val="both"/>
        <w:rPr>
          <w:rFonts w:asciiTheme="minorHAnsi" w:hAnsiTheme="minorHAnsi" w:cstheme="minorHAnsi"/>
          <w:sz w:val="24"/>
          <w:szCs w:val="24"/>
        </w:rPr>
      </w:pPr>
      <w:bookmarkStart w:id="13" w:name="_Toc263171059"/>
      <w:r w:rsidRPr="008617D7">
        <w:rPr>
          <w:rFonts w:asciiTheme="minorHAnsi" w:hAnsiTheme="minorHAnsi" w:cstheme="minorHAnsi"/>
          <w:sz w:val="24"/>
          <w:szCs w:val="24"/>
        </w:rPr>
        <w:t>RECURSOS DEL ENTORNO</w:t>
      </w:r>
      <w:bookmarkEnd w:id="13"/>
      <w:r w:rsidRPr="008617D7">
        <w:rPr>
          <w:rFonts w:asciiTheme="minorHAnsi" w:hAnsiTheme="minorHAnsi" w:cstheme="minorHAnsi"/>
          <w:sz w:val="24"/>
          <w:szCs w:val="24"/>
        </w:rPr>
        <w:t xml:space="preserve"> </w:t>
      </w:r>
    </w:p>
    <w:p w:rsidR="000B5FA7" w:rsidRPr="008617D7" w:rsidRDefault="00FE514E" w:rsidP="000B5FA7">
      <w:pPr>
        <w:spacing w:line="240" w:lineRule="auto"/>
        <w:jc w:val="both"/>
        <w:rPr>
          <w:rFonts w:asciiTheme="minorHAnsi" w:hAnsiTheme="minorHAnsi" w:cstheme="minorHAnsi"/>
          <w:sz w:val="24"/>
          <w:szCs w:val="24"/>
        </w:rPr>
      </w:pPr>
      <w:r>
        <w:rPr>
          <w:rFonts w:asciiTheme="minorHAnsi" w:hAnsiTheme="minorHAnsi" w:cstheme="minorHAnsi"/>
          <w:sz w:val="24"/>
          <w:szCs w:val="24"/>
        </w:rPr>
        <w:t xml:space="preserve">Los recursos del entorno son todas aquellas oportunidades que encontramos y que nos dan un mayor conocimiento y mejores posibilidades de desarrollo de nuestro proyecto; entre otros, </w:t>
      </w:r>
      <w:r w:rsidR="000B5FA7" w:rsidRPr="008617D7">
        <w:rPr>
          <w:rFonts w:asciiTheme="minorHAnsi" w:hAnsiTheme="minorHAnsi" w:cstheme="minorHAnsi"/>
          <w:sz w:val="24"/>
          <w:szCs w:val="24"/>
        </w:rPr>
        <w:t xml:space="preserve"> </w:t>
      </w:r>
      <w:r w:rsidR="00A30C00" w:rsidRPr="008617D7">
        <w:rPr>
          <w:rFonts w:asciiTheme="minorHAnsi" w:hAnsiTheme="minorHAnsi" w:cstheme="minorHAnsi"/>
          <w:sz w:val="24"/>
          <w:szCs w:val="24"/>
        </w:rPr>
        <w:t xml:space="preserve">las plantas de procesamiento con </w:t>
      </w:r>
      <w:r w:rsidR="000B5FA7" w:rsidRPr="008617D7">
        <w:rPr>
          <w:rFonts w:asciiTheme="minorHAnsi" w:hAnsiTheme="minorHAnsi" w:cstheme="minorHAnsi"/>
          <w:sz w:val="24"/>
          <w:szCs w:val="24"/>
        </w:rPr>
        <w:t>los implementos que se necesitan</w:t>
      </w:r>
      <w:r w:rsidR="00A30C00" w:rsidRPr="008617D7">
        <w:rPr>
          <w:rFonts w:asciiTheme="minorHAnsi" w:hAnsiTheme="minorHAnsi" w:cstheme="minorHAnsi"/>
          <w:sz w:val="24"/>
          <w:szCs w:val="24"/>
        </w:rPr>
        <w:t xml:space="preserve"> para desarrollar la elaboración de alimentos y/o productos de origen vegetal. </w:t>
      </w:r>
    </w:p>
    <w:p w:rsidR="000B5FA7" w:rsidRPr="008617D7" w:rsidRDefault="000B5FA7" w:rsidP="000B5FA7">
      <w:pPr>
        <w:spacing w:line="240" w:lineRule="auto"/>
        <w:jc w:val="both"/>
        <w:rPr>
          <w:rFonts w:asciiTheme="minorHAnsi" w:hAnsiTheme="minorHAnsi" w:cstheme="minorHAnsi"/>
          <w:sz w:val="24"/>
          <w:szCs w:val="24"/>
        </w:rPr>
      </w:pPr>
      <w:r w:rsidRPr="008617D7">
        <w:rPr>
          <w:rFonts w:asciiTheme="minorHAnsi" w:hAnsiTheme="minorHAnsi" w:cstheme="minorHAnsi"/>
          <w:sz w:val="24"/>
          <w:szCs w:val="24"/>
        </w:rPr>
        <w:t xml:space="preserve">Es </w:t>
      </w:r>
      <w:r w:rsidR="00FE514E">
        <w:rPr>
          <w:rFonts w:asciiTheme="minorHAnsi" w:hAnsiTheme="minorHAnsi" w:cstheme="minorHAnsi"/>
          <w:sz w:val="24"/>
          <w:szCs w:val="24"/>
        </w:rPr>
        <w:t>importante</w:t>
      </w:r>
      <w:r w:rsidRPr="008617D7">
        <w:rPr>
          <w:rFonts w:asciiTheme="minorHAnsi" w:hAnsiTheme="minorHAnsi" w:cstheme="minorHAnsi"/>
          <w:sz w:val="24"/>
          <w:szCs w:val="24"/>
        </w:rPr>
        <w:t xml:space="preserve"> visitar  empresas procesadoras que cuentan con los equipos necesarios para la elaboración de productos como ejemplo: </w:t>
      </w:r>
    </w:p>
    <w:p w:rsidR="000B5FA7" w:rsidRPr="008617D7" w:rsidRDefault="000B5FA7"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sz w:val="24"/>
          <w:szCs w:val="24"/>
        </w:rPr>
        <w:t xml:space="preserve">Saceites para analizar el proceso de extracción y refinación del aceite comestible </w:t>
      </w:r>
    </w:p>
    <w:p w:rsidR="000B5FA7" w:rsidRPr="008617D7" w:rsidRDefault="004569E7"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noProof/>
          <w:sz w:val="24"/>
          <w:szCs w:val="24"/>
          <w:lang w:eastAsia="es-CO"/>
        </w:rPr>
        <w:drawing>
          <wp:anchor distT="0" distB="0" distL="114300" distR="114300" simplePos="0" relativeHeight="251840512" behindDoc="0" locked="0" layoutInCell="1" allowOverlap="1">
            <wp:simplePos x="0" y="0"/>
            <wp:positionH relativeFrom="column">
              <wp:posOffset>4347845</wp:posOffset>
            </wp:positionH>
            <wp:positionV relativeFrom="paragraph">
              <wp:posOffset>44450</wp:posOffset>
            </wp:positionV>
            <wp:extent cx="1885950" cy="1415185"/>
            <wp:effectExtent l="19050" t="0" r="0" b="0"/>
            <wp:wrapNone/>
            <wp:docPr id="12" name="Imagen 1" descr="http://www.unperiodico.unal.edu.co/uploads/pics/UNPeriodico132_1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periodico.unal.edu.co/uploads/pics/UNPeriodico132_1_09.jpg"/>
                    <pic:cNvPicPr>
                      <a:picLocks noChangeAspect="1" noChangeArrowheads="1"/>
                    </pic:cNvPicPr>
                  </pic:nvPicPr>
                  <pic:blipFill>
                    <a:blip r:embed="rId21" cstate="print"/>
                    <a:srcRect/>
                    <a:stretch>
                      <a:fillRect/>
                    </a:stretch>
                  </pic:blipFill>
                  <pic:spPr bwMode="auto">
                    <a:xfrm>
                      <a:off x="0" y="0"/>
                      <a:ext cx="1887584" cy="1416411"/>
                    </a:xfrm>
                    <a:prstGeom prst="rect">
                      <a:avLst/>
                    </a:prstGeom>
                    <a:noFill/>
                    <a:ln w="9525">
                      <a:noFill/>
                      <a:miter lim="800000"/>
                      <a:headEnd/>
                      <a:tailEnd/>
                    </a:ln>
                  </pic:spPr>
                </pic:pic>
              </a:graphicData>
            </a:graphic>
          </wp:anchor>
        </w:drawing>
      </w:r>
      <w:r w:rsidR="000B5FA7" w:rsidRPr="008617D7">
        <w:rPr>
          <w:rFonts w:asciiTheme="minorHAnsi" w:hAnsiTheme="minorHAnsi" w:cstheme="minorHAnsi"/>
          <w:sz w:val="24"/>
          <w:szCs w:val="24"/>
        </w:rPr>
        <w:t>La obtención de palmiste en las palmeras</w:t>
      </w:r>
    </w:p>
    <w:p w:rsidR="000B5FA7" w:rsidRPr="008617D7" w:rsidRDefault="000B5FA7"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sz w:val="24"/>
          <w:szCs w:val="24"/>
        </w:rPr>
        <w:t>Panaderías</w:t>
      </w:r>
    </w:p>
    <w:p w:rsidR="000B5FA7" w:rsidRPr="008617D7" w:rsidRDefault="000B5FA7"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sz w:val="24"/>
          <w:szCs w:val="24"/>
        </w:rPr>
        <w:t>Las de frutas y hortalizas.</w:t>
      </w:r>
    </w:p>
    <w:p w:rsidR="000B5FA7" w:rsidRPr="008617D7" w:rsidRDefault="000B5FA7"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sz w:val="24"/>
          <w:szCs w:val="24"/>
        </w:rPr>
        <w:t>Las de cacao</w:t>
      </w:r>
    </w:p>
    <w:p w:rsidR="000B5FA7" w:rsidRPr="008617D7" w:rsidRDefault="000B5FA7"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sz w:val="24"/>
          <w:szCs w:val="24"/>
        </w:rPr>
        <w:t>Las de panela</w:t>
      </w:r>
    </w:p>
    <w:p w:rsidR="000B5FA7" w:rsidRPr="008617D7" w:rsidRDefault="000B5FA7"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sz w:val="24"/>
          <w:szCs w:val="24"/>
        </w:rPr>
        <w:t>Las de caucho</w:t>
      </w:r>
    </w:p>
    <w:p w:rsidR="005B7A09" w:rsidRPr="008617D7" w:rsidRDefault="005B7A09"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sz w:val="24"/>
          <w:szCs w:val="24"/>
        </w:rPr>
        <w:t>Hilanderías del fique</w:t>
      </w:r>
    </w:p>
    <w:p w:rsidR="000B5FA7" w:rsidRPr="008617D7" w:rsidRDefault="000B5FA7"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sz w:val="24"/>
          <w:szCs w:val="24"/>
        </w:rPr>
        <w:t>Las de concentrados para animales</w:t>
      </w:r>
    </w:p>
    <w:p w:rsidR="000B5FA7" w:rsidRPr="008617D7" w:rsidRDefault="000B5FA7" w:rsidP="003B7E31">
      <w:pPr>
        <w:numPr>
          <w:ilvl w:val="0"/>
          <w:numId w:val="15"/>
        </w:numPr>
        <w:spacing w:after="0" w:line="240" w:lineRule="auto"/>
        <w:jc w:val="both"/>
        <w:rPr>
          <w:rFonts w:asciiTheme="minorHAnsi" w:hAnsiTheme="minorHAnsi" w:cstheme="minorHAnsi"/>
          <w:sz w:val="24"/>
          <w:szCs w:val="24"/>
        </w:rPr>
      </w:pPr>
      <w:r w:rsidRPr="008617D7">
        <w:rPr>
          <w:rFonts w:asciiTheme="minorHAnsi" w:hAnsiTheme="minorHAnsi" w:cstheme="minorHAnsi"/>
          <w:sz w:val="24"/>
          <w:szCs w:val="24"/>
        </w:rPr>
        <w:t xml:space="preserve">Otras empresa que se relacionen con el proyecto productivo   </w:t>
      </w:r>
    </w:p>
    <w:p w:rsidR="000B5FA7" w:rsidRPr="008617D7" w:rsidRDefault="000B5FA7" w:rsidP="000B5FA7">
      <w:pPr>
        <w:spacing w:after="0" w:line="240" w:lineRule="auto"/>
        <w:ind w:left="1080"/>
        <w:jc w:val="both"/>
        <w:rPr>
          <w:rFonts w:asciiTheme="minorHAnsi" w:hAnsiTheme="minorHAnsi" w:cstheme="minorHAnsi"/>
          <w:sz w:val="24"/>
          <w:szCs w:val="24"/>
        </w:rPr>
      </w:pPr>
    </w:p>
    <w:p w:rsidR="000B5FA7" w:rsidRPr="008617D7" w:rsidRDefault="00FE514E" w:rsidP="000B5FA7">
      <w:pPr>
        <w:jc w:val="both"/>
        <w:rPr>
          <w:rFonts w:asciiTheme="minorHAnsi" w:hAnsiTheme="minorHAnsi" w:cstheme="minorHAnsi"/>
          <w:sz w:val="24"/>
          <w:szCs w:val="24"/>
        </w:rPr>
      </w:pPr>
      <w:r>
        <w:rPr>
          <w:rFonts w:asciiTheme="minorHAnsi" w:hAnsiTheme="minorHAnsi" w:cstheme="minorHAnsi"/>
          <w:sz w:val="24"/>
          <w:szCs w:val="24"/>
        </w:rPr>
        <w:t xml:space="preserve">Integre todo esto a su conocimiento ya que tener </w:t>
      </w:r>
      <w:r w:rsidR="000B5FA7" w:rsidRPr="008617D7">
        <w:rPr>
          <w:rFonts w:asciiTheme="minorHAnsi" w:hAnsiTheme="minorHAnsi" w:cstheme="minorHAnsi"/>
          <w:sz w:val="24"/>
          <w:szCs w:val="24"/>
        </w:rPr>
        <w:t xml:space="preserve"> claridad en los insumos necesarios para el desarrollo de las di</w:t>
      </w:r>
      <w:r>
        <w:rPr>
          <w:rFonts w:asciiTheme="minorHAnsi" w:hAnsiTheme="minorHAnsi" w:cstheme="minorHAnsi"/>
          <w:sz w:val="24"/>
          <w:szCs w:val="24"/>
        </w:rPr>
        <w:t>ferentes líneas de producción es aportar valor importante a su proyecto.</w:t>
      </w:r>
    </w:p>
    <w:p w:rsidR="000B5FA7" w:rsidRPr="008617D7" w:rsidRDefault="000B5FA7" w:rsidP="000B5FA7">
      <w:pPr>
        <w:jc w:val="both"/>
        <w:rPr>
          <w:rFonts w:asciiTheme="minorHAnsi" w:hAnsiTheme="minorHAnsi" w:cstheme="minorHAnsi"/>
          <w:sz w:val="24"/>
          <w:szCs w:val="24"/>
        </w:rPr>
      </w:pPr>
      <w:r w:rsidRPr="008617D7">
        <w:rPr>
          <w:rFonts w:asciiTheme="minorHAnsi" w:hAnsiTheme="minorHAnsi" w:cstheme="minorHAnsi"/>
          <w:sz w:val="24"/>
          <w:szCs w:val="24"/>
        </w:rPr>
        <w:t>Los equipos y elementos necesarios para la estandarización de procesos  como: molinos, mezcladoras, ralladoras, equipos de calor, equipos de frio, equipos de envasado, equipos de sellado, equipos centrifugación, equipos deshidratación,  equipos de filtración, y en general todos los que intervengan en la elaboración de un producto también los utensilios MENAJE: cuchillos, balanza, baldes, etc.</w:t>
      </w:r>
      <w:r w:rsidR="00FE514E">
        <w:rPr>
          <w:rFonts w:asciiTheme="minorHAnsi" w:hAnsiTheme="minorHAnsi" w:cstheme="minorHAnsi"/>
          <w:sz w:val="24"/>
          <w:szCs w:val="24"/>
        </w:rPr>
        <w:t>,</w:t>
      </w:r>
      <w:r w:rsidRPr="008617D7">
        <w:rPr>
          <w:rFonts w:asciiTheme="minorHAnsi" w:hAnsiTheme="minorHAnsi" w:cstheme="minorHAnsi"/>
          <w:sz w:val="24"/>
          <w:szCs w:val="24"/>
        </w:rPr>
        <w:t xml:space="preserve"> conforman una línea para un proceso productivo. </w:t>
      </w:r>
    </w:p>
    <w:p w:rsidR="006D7535" w:rsidRDefault="006D7535" w:rsidP="006D7535">
      <w:pPr>
        <w:rPr>
          <w:rFonts w:asciiTheme="minorHAnsi" w:hAnsiTheme="minorHAnsi" w:cstheme="minorHAnsi"/>
          <w:sz w:val="24"/>
          <w:szCs w:val="24"/>
        </w:rPr>
      </w:pPr>
    </w:p>
    <w:p w:rsidR="00BE1136" w:rsidRDefault="00BE1136" w:rsidP="006D7535">
      <w:pPr>
        <w:rPr>
          <w:rFonts w:asciiTheme="minorHAnsi" w:hAnsiTheme="minorHAnsi" w:cstheme="minorHAnsi"/>
          <w:sz w:val="24"/>
          <w:szCs w:val="24"/>
        </w:rPr>
      </w:pPr>
    </w:p>
    <w:p w:rsidR="00BE1136" w:rsidRPr="008617D7" w:rsidRDefault="00BE1136" w:rsidP="006D7535">
      <w:pPr>
        <w:rPr>
          <w:rFonts w:asciiTheme="minorHAnsi" w:hAnsiTheme="minorHAnsi" w:cstheme="minorHAnsi"/>
          <w:sz w:val="24"/>
          <w:szCs w:val="24"/>
        </w:rPr>
      </w:pPr>
    </w:p>
    <w:p w:rsidR="006D7535" w:rsidRPr="008617D7" w:rsidRDefault="00BE1136" w:rsidP="00BE1136">
      <w:pPr>
        <w:pStyle w:val="Ttulo3"/>
        <w:numPr>
          <w:ilvl w:val="0"/>
          <w:numId w:val="0"/>
        </w:numPr>
        <w:tabs>
          <w:tab w:val="left" w:pos="1843"/>
        </w:tabs>
        <w:jc w:val="both"/>
        <w:rPr>
          <w:rFonts w:asciiTheme="minorHAnsi" w:hAnsiTheme="minorHAnsi" w:cstheme="minorHAnsi"/>
          <w:sz w:val="24"/>
          <w:szCs w:val="24"/>
        </w:rPr>
      </w:pPr>
      <w:bookmarkStart w:id="14" w:name="_Toc263171060"/>
      <w:r w:rsidRPr="008617D7">
        <w:rPr>
          <w:rFonts w:asciiTheme="minorHAnsi" w:hAnsiTheme="minorHAnsi" w:cstheme="minorHAnsi"/>
          <w:sz w:val="24"/>
          <w:szCs w:val="24"/>
        </w:rPr>
        <w:t>RECURSOS DIDÁCTICOS</w:t>
      </w:r>
      <w:bookmarkEnd w:id="14"/>
      <w:r w:rsidRPr="008617D7">
        <w:rPr>
          <w:rFonts w:asciiTheme="minorHAnsi" w:hAnsiTheme="minorHAnsi" w:cstheme="minorHAnsi"/>
          <w:sz w:val="24"/>
          <w:szCs w:val="24"/>
        </w:rPr>
        <w:t xml:space="preserve"> </w:t>
      </w:r>
    </w:p>
    <w:p w:rsidR="006D7535" w:rsidRPr="008617D7" w:rsidRDefault="002C0A8C" w:rsidP="006D7535">
      <w:pPr>
        <w:jc w:val="both"/>
        <w:rPr>
          <w:rFonts w:asciiTheme="minorHAnsi" w:hAnsiTheme="minorHAnsi" w:cstheme="minorHAnsi"/>
          <w:sz w:val="24"/>
          <w:szCs w:val="24"/>
        </w:rPr>
      </w:pPr>
      <w:r>
        <w:rPr>
          <w:rFonts w:asciiTheme="minorHAnsi" w:hAnsiTheme="minorHAnsi" w:cstheme="minorHAnsi"/>
          <w:sz w:val="24"/>
          <w:szCs w:val="24"/>
        </w:rPr>
        <w:t xml:space="preserve">Identificar los recursos que nos ayudan a aprender y al mismo tiempo a registrar nuestro proceso de aprendizaje es especialmente relevante: </w:t>
      </w:r>
      <w:r w:rsidR="006D7535" w:rsidRPr="008617D7">
        <w:rPr>
          <w:rFonts w:asciiTheme="minorHAnsi" w:hAnsiTheme="minorHAnsi" w:cstheme="minorHAnsi"/>
          <w:sz w:val="24"/>
          <w:szCs w:val="24"/>
        </w:rPr>
        <w:t xml:space="preserve">El computador, línea de internet, Cd-ROM, cámara fotográfica, cámara de video, video-bean, marcadores, </w:t>
      </w:r>
      <w:r w:rsidR="00560001" w:rsidRPr="008617D7">
        <w:rPr>
          <w:rFonts w:asciiTheme="minorHAnsi" w:hAnsiTheme="minorHAnsi" w:cstheme="minorHAnsi"/>
          <w:sz w:val="24"/>
          <w:szCs w:val="24"/>
        </w:rPr>
        <w:t>papelografo</w:t>
      </w:r>
      <w:r w:rsidR="006D7535" w:rsidRPr="008617D7">
        <w:rPr>
          <w:rFonts w:asciiTheme="minorHAnsi" w:hAnsiTheme="minorHAnsi" w:cstheme="minorHAnsi"/>
          <w:sz w:val="24"/>
          <w:szCs w:val="24"/>
        </w:rPr>
        <w:t xml:space="preserve">, lapicero, calculadora, y otros materiales específicos </w:t>
      </w:r>
      <w:r w:rsidR="00B50136">
        <w:rPr>
          <w:rFonts w:asciiTheme="minorHAnsi" w:hAnsiTheme="minorHAnsi" w:cstheme="minorHAnsi"/>
          <w:sz w:val="24"/>
          <w:szCs w:val="24"/>
        </w:rPr>
        <w:t xml:space="preserve"> lo ayudan en </w:t>
      </w:r>
      <w:r w:rsidR="006D7535" w:rsidRPr="008617D7">
        <w:rPr>
          <w:rFonts w:asciiTheme="minorHAnsi" w:hAnsiTheme="minorHAnsi" w:cstheme="minorHAnsi"/>
          <w:sz w:val="24"/>
          <w:szCs w:val="24"/>
        </w:rPr>
        <w:t xml:space="preserve"> la ejecución del proceso que usted va</w:t>
      </w:r>
      <w:r w:rsidR="00B50136">
        <w:rPr>
          <w:rFonts w:asciiTheme="minorHAnsi" w:hAnsiTheme="minorHAnsi" w:cstheme="minorHAnsi"/>
          <w:sz w:val="24"/>
          <w:szCs w:val="24"/>
        </w:rPr>
        <w:t xml:space="preserve"> </w:t>
      </w:r>
      <w:r w:rsidR="006D7535" w:rsidRPr="008617D7">
        <w:rPr>
          <w:rFonts w:asciiTheme="minorHAnsi" w:hAnsiTheme="minorHAnsi" w:cstheme="minorHAnsi"/>
          <w:sz w:val="24"/>
          <w:szCs w:val="24"/>
        </w:rPr>
        <w:t xml:space="preserve"> a desarrollar.</w:t>
      </w:r>
    </w:p>
    <w:p w:rsidR="006D7535" w:rsidRPr="008617D7" w:rsidRDefault="006D7535" w:rsidP="003B7E31">
      <w:pPr>
        <w:pStyle w:val="Prrafodelista"/>
        <w:numPr>
          <w:ilvl w:val="0"/>
          <w:numId w:val="5"/>
        </w:numPr>
        <w:spacing w:before="100" w:beforeAutospacing="1" w:after="100" w:afterAutospacing="1" w:line="240" w:lineRule="auto"/>
        <w:contextualSpacing w:val="0"/>
        <w:outlineLvl w:val="2"/>
        <w:rPr>
          <w:rFonts w:asciiTheme="minorHAnsi" w:hAnsiTheme="minorHAnsi" w:cstheme="minorHAnsi"/>
          <w:b/>
          <w:bCs/>
          <w:vanish/>
          <w:sz w:val="27"/>
          <w:szCs w:val="27"/>
          <w:lang w:eastAsia="es-CO"/>
        </w:rPr>
      </w:pPr>
      <w:bookmarkStart w:id="15" w:name="_Toc262549608"/>
      <w:bookmarkStart w:id="16" w:name="_Toc262549955"/>
      <w:bookmarkStart w:id="17" w:name="_Toc262550376"/>
      <w:bookmarkStart w:id="18" w:name="_Toc262550584"/>
      <w:bookmarkStart w:id="19" w:name="_Toc262550952"/>
      <w:bookmarkStart w:id="20" w:name="_Toc262567107"/>
      <w:bookmarkStart w:id="21" w:name="_Toc262567283"/>
      <w:bookmarkStart w:id="22" w:name="_Toc262567341"/>
      <w:bookmarkStart w:id="23" w:name="_Toc262567391"/>
      <w:bookmarkStart w:id="24" w:name="_Toc262567458"/>
      <w:bookmarkStart w:id="25" w:name="_Toc262567703"/>
      <w:bookmarkStart w:id="26" w:name="_Toc262567756"/>
      <w:bookmarkStart w:id="27" w:name="_Toc262576210"/>
      <w:bookmarkStart w:id="28" w:name="_Toc262576382"/>
      <w:bookmarkStart w:id="29" w:name="_Toc262577434"/>
      <w:bookmarkStart w:id="30" w:name="_Toc262628733"/>
      <w:bookmarkStart w:id="31" w:name="_Toc262628810"/>
      <w:bookmarkStart w:id="32" w:name="_Toc262628887"/>
      <w:bookmarkStart w:id="33" w:name="_Toc262629012"/>
      <w:bookmarkStart w:id="34" w:name="_Toc262629684"/>
      <w:bookmarkStart w:id="35" w:name="_Toc262648645"/>
      <w:bookmarkStart w:id="36" w:name="_Toc262648849"/>
      <w:bookmarkStart w:id="37" w:name="_Toc263170522"/>
      <w:bookmarkStart w:id="38" w:name="_Toc263170990"/>
      <w:bookmarkStart w:id="39" w:name="_Toc26317106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6D7535" w:rsidRPr="008617D7" w:rsidRDefault="006D7535" w:rsidP="003B7E31">
      <w:pPr>
        <w:pStyle w:val="Prrafodelista"/>
        <w:numPr>
          <w:ilvl w:val="0"/>
          <w:numId w:val="5"/>
        </w:numPr>
        <w:spacing w:before="100" w:beforeAutospacing="1" w:after="100" w:afterAutospacing="1" w:line="240" w:lineRule="auto"/>
        <w:contextualSpacing w:val="0"/>
        <w:outlineLvl w:val="2"/>
        <w:rPr>
          <w:rFonts w:asciiTheme="minorHAnsi" w:hAnsiTheme="minorHAnsi" w:cstheme="minorHAnsi"/>
          <w:b/>
          <w:bCs/>
          <w:vanish/>
          <w:sz w:val="27"/>
          <w:szCs w:val="27"/>
          <w:lang w:eastAsia="es-CO"/>
        </w:rPr>
      </w:pPr>
      <w:bookmarkStart w:id="40" w:name="_Toc262549609"/>
      <w:bookmarkStart w:id="41" w:name="_Toc262549956"/>
      <w:bookmarkStart w:id="42" w:name="_Toc262550377"/>
      <w:bookmarkStart w:id="43" w:name="_Toc262550585"/>
      <w:bookmarkStart w:id="44" w:name="_Toc262550953"/>
      <w:bookmarkStart w:id="45" w:name="_Toc262567108"/>
      <w:bookmarkStart w:id="46" w:name="_Toc262567284"/>
      <w:bookmarkStart w:id="47" w:name="_Toc262567342"/>
      <w:bookmarkStart w:id="48" w:name="_Toc262567392"/>
      <w:bookmarkStart w:id="49" w:name="_Toc262567459"/>
      <w:bookmarkStart w:id="50" w:name="_Toc262567704"/>
      <w:bookmarkStart w:id="51" w:name="_Toc262567757"/>
      <w:bookmarkStart w:id="52" w:name="_Toc262576211"/>
      <w:bookmarkStart w:id="53" w:name="_Toc262576383"/>
      <w:bookmarkStart w:id="54" w:name="_Toc262577435"/>
      <w:bookmarkStart w:id="55" w:name="_Toc262628734"/>
      <w:bookmarkStart w:id="56" w:name="_Toc262628811"/>
      <w:bookmarkStart w:id="57" w:name="_Toc262628888"/>
      <w:bookmarkStart w:id="58" w:name="_Toc262629013"/>
      <w:bookmarkStart w:id="59" w:name="_Toc262629685"/>
      <w:bookmarkStart w:id="60" w:name="_Toc262648646"/>
      <w:bookmarkStart w:id="61" w:name="_Toc262648850"/>
      <w:bookmarkStart w:id="62" w:name="_Toc263170523"/>
      <w:bookmarkStart w:id="63" w:name="_Toc263170991"/>
      <w:bookmarkStart w:id="64" w:name="_Toc26317106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6D7535" w:rsidRPr="008617D7" w:rsidRDefault="006D7535" w:rsidP="003B7E31">
      <w:pPr>
        <w:pStyle w:val="Prrafodelista"/>
        <w:numPr>
          <w:ilvl w:val="0"/>
          <w:numId w:val="5"/>
        </w:numPr>
        <w:spacing w:before="100" w:beforeAutospacing="1" w:after="100" w:afterAutospacing="1" w:line="240" w:lineRule="auto"/>
        <w:contextualSpacing w:val="0"/>
        <w:outlineLvl w:val="2"/>
        <w:rPr>
          <w:rFonts w:asciiTheme="minorHAnsi" w:hAnsiTheme="minorHAnsi" w:cstheme="minorHAnsi"/>
          <w:b/>
          <w:bCs/>
          <w:vanish/>
          <w:sz w:val="27"/>
          <w:szCs w:val="27"/>
          <w:lang w:eastAsia="es-CO"/>
        </w:rPr>
      </w:pPr>
      <w:bookmarkStart w:id="65" w:name="_Toc262549610"/>
      <w:bookmarkStart w:id="66" w:name="_Toc262549957"/>
      <w:bookmarkStart w:id="67" w:name="_Toc262550378"/>
      <w:bookmarkStart w:id="68" w:name="_Toc262550586"/>
      <w:bookmarkStart w:id="69" w:name="_Toc262550954"/>
      <w:bookmarkStart w:id="70" w:name="_Toc262567109"/>
      <w:bookmarkStart w:id="71" w:name="_Toc262567285"/>
      <w:bookmarkStart w:id="72" w:name="_Toc262567343"/>
      <w:bookmarkStart w:id="73" w:name="_Toc262567393"/>
      <w:bookmarkStart w:id="74" w:name="_Toc262567460"/>
      <w:bookmarkStart w:id="75" w:name="_Toc262567705"/>
      <w:bookmarkStart w:id="76" w:name="_Toc262567758"/>
      <w:bookmarkStart w:id="77" w:name="_Toc262576212"/>
      <w:bookmarkStart w:id="78" w:name="_Toc262576384"/>
      <w:bookmarkStart w:id="79" w:name="_Toc262577436"/>
      <w:bookmarkStart w:id="80" w:name="_Toc262628735"/>
      <w:bookmarkStart w:id="81" w:name="_Toc262628812"/>
      <w:bookmarkStart w:id="82" w:name="_Toc262628889"/>
      <w:bookmarkStart w:id="83" w:name="_Toc262629014"/>
      <w:bookmarkStart w:id="84" w:name="_Toc262629686"/>
      <w:bookmarkStart w:id="85" w:name="_Toc262648647"/>
      <w:bookmarkStart w:id="86" w:name="_Toc262648851"/>
      <w:bookmarkStart w:id="87" w:name="_Toc263170524"/>
      <w:bookmarkStart w:id="88" w:name="_Toc263170992"/>
      <w:bookmarkStart w:id="89" w:name="_Toc26317106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6D7535" w:rsidRPr="008617D7" w:rsidRDefault="006D7535" w:rsidP="006D7535">
      <w:pPr>
        <w:rPr>
          <w:rFonts w:asciiTheme="minorHAnsi" w:hAnsiTheme="minorHAnsi" w:cstheme="minorHAnsi"/>
        </w:rPr>
      </w:pPr>
      <w:r w:rsidRPr="008617D7">
        <w:rPr>
          <w:rFonts w:asciiTheme="minorHAnsi" w:hAnsiTheme="minorHAnsi" w:cstheme="minorHAnsi"/>
        </w:rPr>
        <w:t xml:space="preserve">  </w:t>
      </w:r>
    </w:p>
    <w:p w:rsidR="006D7535" w:rsidRPr="008617D7" w:rsidRDefault="001C1320" w:rsidP="001C1320">
      <w:pPr>
        <w:pStyle w:val="Ttulo3"/>
        <w:numPr>
          <w:ilvl w:val="0"/>
          <w:numId w:val="0"/>
        </w:numPr>
        <w:tabs>
          <w:tab w:val="left" w:pos="993"/>
        </w:tabs>
        <w:jc w:val="both"/>
        <w:rPr>
          <w:rFonts w:asciiTheme="minorHAnsi" w:hAnsiTheme="minorHAnsi" w:cstheme="minorHAnsi"/>
          <w:sz w:val="24"/>
          <w:szCs w:val="24"/>
        </w:rPr>
      </w:pPr>
      <w:bookmarkStart w:id="90" w:name="_Toc263171064"/>
      <w:r w:rsidRPr="008617D7">
        <w:rPr>
          <w:rFonts w:asciiTheme="minorHAnsi" w:hAnsiTheme="minorHAnsi" w:cstheme="minorHAnsi"/>
          <w:sz w:val="24"/>
          <w:szCs w:val="24"/>
        </w:rPr>
        <w:t>BIBLIOTECA Y REFERENCIAS BIBLIOGRÁFICAS</w:t>
      </w:r>
      <w:bookmarkEnd w:id="90"/>
      <w:r w:rsidRPr="008617D7">
        <w:rPr>
          <w:rFonts w:asciiTheme="minorHAnsi" w:hAnsiTheme="minorHAnsi" w:cstheme="minorHAnsi"/>
          <w:sz w:val="24"/>
          <w:szCs w:val="24"/>
        </w:rPr>
        <w:t xml:space="preserve"> </w:t>
      </w:r>
    </w:p>
    <w:p w:rsidR="006D7535" w:rsidRPr="008617D7" w:rsidRDefault="001C1320" w:rsidP="006D7535">
      <w:pPr>
        <w:rPr>
          <w:rFonts w:asciiTheme="minorHAnsi" w:hAnsiTheme="minorHAnsi" w:cstheme="minorHAnsi"/>
        </w:rPr>
      </w:pPr>
      <w:r>
        <w:rPr>
          <w:rFonts w:asciiTheme="minorHAnsi" w:hAnsiTheme="minorHAnsi" w:cstheme="minorHAnsi"/>
        </w:rPr>
        <w:t>En esta parte es necesario recordar la importancia de la biblioteca y de los recursos bibliográficos. A continuación hacemos unas sugerencias en este sentido:</w:t>
      </w:r>
    </w:p>
    <w:p w:rsidR="005E630B" w:rsidRDefault="0012753A" w:rsidP="0009044D">
      <w:pPr>
        <w:pStyle w:val="Ttulo2"/>
        <w:spacing w:line="360" w:lineRule="auto"/>
        <w:rPr>
          <w:rFonts w:asciiTheme="minorHAnsi" w:hAnsiTheme="minorHAnsi" w:cstheme="minorHAnsi"/>
          <w:i w:val="0"/>
        </w:rPr>
      </w:pPr>
      <w:bookmarkStart w:id="91" w:name="_Toc263171069"/>
      <w:r>
        <w:rPr>
          <w:rFonts w:asciiTheme="minorHAnsi" w:hAnsiTheme="minorHAnsi" w:cstheme="minorHAnsi"/>
          <w:i w:val="0"/>
          <w:noProof/>
          <w:lang w:eastAsia="es-CO"/>
        </w:rPr>
        <mc:AlternateContent>
          <mc:Choice Requires="wps">
            <w:drawing>
              <wp:anchor distT="0" distB="0" distL="114300" distR="114300" simplePos="0" relativeHeight="252079104" behindDoc="0" locked="0" layoutInCell="1" allowOverlap="1">
                <wp:simplePos x="0" y="0"/>
                <wp:positionH relativeFrom="column">
                  <wp:posOffset>1035050</wp:posOffset>
                </wp:positionH>
                <wp:positionV relativeFrom="paragraph">
                  <wp:posOffset>54610</wp:posOffset>
                </wp:positionV>
                <wp:extent cx="4088765" cy="1388745"/>
                <wp:effectExtent l="6350" t="6985" r="10160" b="13970"/>
                <wp:wrapNone/>
                <wp:docPr id="19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65" cy="1388745"/>
                        </a:xfrm>
                        <a:prstGeom prst="rect">
                          <a:avLst/>
                        </a:prstGeom>
                        <a:solidFill>
                          <a:srgbClr val="FFFFFF"/>
                        </a:solidFill>
                        <a:ln w="9525">
                          <a:solidFill>
                            <a:srgbClr val="000000"/>
                          </a:solidFill>
                          <a:miter lim="800000"/>
                          <a:headEnd/>
                          <a:tailEnd/>
                        </a:ln>
                      </wps:spPr>
                      <wps:txbx>
                        <w:txbxContent>
                          <w:p w:rsidR="00697585" w:rsidRDefault="00697585" w:rsidP="00697585">
                            <w:pPr>
                              <w:jc w:val="center"/>
                              <w:rPr>
                                <w:b/>
                              </w:rPr>
                            </w:pPr>
                            <w:r w:rsidRPr="00FE24F6">
                              <w:rPr>
                                <w:b/>
                              </w:rPr>
                              <w:t>IMPORTANTE</w:t>
                            </w:r>
                          </w:p>
                          <w:p w:rsidR="00697585" w:rsidRDefault="00697585" w:rsidP="00697585">
                            <w:pPr>
                              <w:jc w:val="both"/>
                            </w:pPr>
                            <w:r w:rsidRPr="00FE24F6">
                              <w:t>Revise con ayuda del tutor la bibliografía que envió la Universidad y ubique la que le puede servir para el manejo de este módulo.</w:t>
                            </w:r>
                          </w:p>
                          <w:p w:rsidR="00697585" w:rsidRPr="00FE24F6" w:rsidRDefault="00697585" w:rsidP="00697585">
                            <w:pPr>
                              <w:jc w:val="both"/>
                            </w:pPr>
                            <w:r>
                              <w:t>En el desarrollo del módulo el tutor orientará el uso de bibliografía que compartirá a través del correo electrónico, de la plataforma o de manera impresa.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84" type="#_x0000_t202" style="position:absolute;margin-left:81.5pt;margin-top:4.3pt;width:321.95pt;height:109.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">
                <v:textbox>
                  <w:txbxContent>
                    <w:p w:rsidR="00697585" w:rsidRDefault="00697585" w:rsidP="00697585">
                      <w:pPr>
                        <w:jc w:val="center"/>
                        <w:rPr>
                          <w:b/>
                        </w:rPr>
                      </w:pPr>
                      <w:r w:rsidRPr="00FE24F6">
                        <w:rPr>
                          <w:b/>
                        </w:rPr>
                        <w:t>IMPORTANTE</w:t>
                      </w:r>
                    </w:p>
                    <w:p w:rsidR="00697585" w:rsidRDefault="00697585" w:rsidP="00697585">
                      <w:pPr>
                        <w:jc w:val="both"/>
                      </w:pPr>
                      <w:r w:rsidRPr="00FE24F6">
                        <w:t>Revise con ayuda del tutor la bibliografía que envió la Universidad y ubique la que le puede servir para el manejo de este módulo.</w:t>
                      </w:r>
                    </w:p>
                    <w:p w:rsidR="00697585" w:rsidRPr="00FE24F6" w:rsidRDefault="00697585" w:rsidP="00697585">
                      <w:pPr>
                        <w:jc w:val="both"/>
                      </w:pPr>
                      <w:r>
                        <w:t>En el desarrollo del módulo el tutor orientará el uso de bibliografía que compartirá a través del correo electrónico, de la plataforma o de manera impresa.</w:t>
                      </w:r>
                    </w:p>
                  </w:txbxContent>
                </v:textbox>
              </v:shape>
            </w:pict>
          </mc:Fallback>
        </mc:AlternateContent>
      </w:r>
    </w:p>
    <w:p w:rsidR="00697585" w:rsidRDefault="00697585" w:rsidP="0009044D">
      <w:pPr>
        <w:pStyle w:val="Ttulo2"/>
        <w:spacing w:line="360" w:lineRule="auto"/>
        <w:rPr>
          <w:rFonts w:asciiTheme="minorHAnsi" w:hAnsiTheme="minorHAnsi" w:cstheme="minorHAnsi"/>
          <w:i w:val="0"/>
        </w:rPr>
      </w:pPr>
    </w:p>
    <w:p w:rsidR="00697585" w:rsidRDefault="00697585" w:rsidP="0009044D">
      <w:pPr>
        <w:pStyle w:val="Ttulo2"/>
        <w:spacing w:line="360" w:lineRule="auto"/>
        <w:rPr>
          <w:rFonts w:asciiTheme="minorHAnsi" w:hAnsiTheme="minorHAnsi" w:cstheme="minorHAnsi"/>
          <w:i w:val="0"/>
        </w:rPr>
      </w:pPr>
    </w:p>
    <w:p w:rsidR="00697585" w:rsidRDefault="00697585" w:rsidP="0009044D">
      <w:pPr>
        <w:pStyle w:val="Ttulo2"/>
        <w:spacing w:line="360" w:lineRule="auto"/>
        <w:rPr>
          <w:rFonts w:asciiTheme="minorHAnsi" w:hAnsiTheme="minorHAnsi" w:cstheme="minorHAnsi"/>
          <w:i w:val="0"/>
        </w:rPr>
      </w:pPr>
    </w:p>
    <w:p w:rsidR="006D7535" w:rsidRPr="008617D7" w:rsidRDefault="006D7535" w:rsidP="0009044D">
      <w:pPr>
        <w:pStyle w:val="Ttulo2"/>
        <w:spacing w:line="360" w:lineRule="auto"/>
        <w:rPr>
          <w:rFonts w:asciiTheme="minorHAnsi" w:hAnsiTheme="minorHAnsi" w:cstheme="minorHAnsi"/>
          <w:i w:val="0"/>
        </w:rPr>
      </w:pPr>
      <w:r w:rsidRPr="008617D7">
        <w:rPr>
          <w:rFonts w:asciiTheme="minorHAnsi" w:hAnsiTheme="minorHAnsi" w:cstheme="minorHAnsi"/>
          <w:i w:val="0"/>
        </w:rPr>
        <w:t>VINCULACIÓN A PROYECTOS PRODUCTIVOS</w:t>
      </w:r>
      <w:bookmarkEnd w:id="91"/>
    </w:p>
    <w:p w:rsidR="00106E14" w:rsidRPr="008617D7" w:rsidRDefault="00106E14" w:rsidP="00106E14">
      <w:pPr>
        <w:jc w:val="both"/>
        <w:rPr>
          <w:rFonts w:asciiTheme="minorHAnsi" w:hAnsiTheme="minorHAnsi" w:cstheme="minorHAnsi"/>
          <w:sz w:val="24"/>
          <w:szCs w:val="24"/>
        </w:rPr>
      </w:pPr>
      <w:r w:rsidRPr="008617D7">
        <w:rPr>
          <w:rFonts w:asciiTheme="minorHAnsi" w:hAnsiTheme="minorHAnsi" w:cstheme="minorHAnsi"/>
          <w:sz w:val="24"/>
          <w:szCs w:val="24"/>
        </w:rPr>
        <w:t>Es importante investigar y conocer proyectos productivos que se adelantan a nivel local, regional, nacional, e internacional sobre el procesamiento de productos vegetales  que tengan relación con el proyecto productivo que Ud. adelanta.</w:t>
      </w:r>
    </w:p>
    <w:p w:rsidR="00106E14" w:rsidRPr="008617D7" w:rsidRDefault="00106E14" w:rsidP="00106E14">
      <w:pPr>
        <w:jc w:val="both"/>
        <w:rPr>
          <w:rFonts w:asciiTheme="minorHAnsi" w:hAnsiTheme="minorHAnsi" w:cstheme="minorHAnsi"/>
          <w:sz w:val="24"/>
          <w:szCs w:val="24"/>
        </w:rPr>
      </w:pPr>
      <w:r w:rsidRPr="008617D7">
        <w:rPr>
          <w:rFonts w:asciiTheme="minorHAnsi" w:hAnsiTheme="minorHAnsi" w:cstheme="minorHAnsi"/>
          <w:sz w:val="24"/>
          <w:szCs w:val="24"/>
        </w:rPr>
        <w:t>Consulte en las alcaldías, instituciones gubernamentales, ONGs, colegios, universidades, con la empresa privada donde seguramente encontrara apoyo en conocimientos y porque no en financiación de su proyecto</w:t>
      </w:r>
    </w:p>
    <w:p w:rsidR="00106E14" w:rsidRPr="008617D7" w:rsidRDefault="00B60E6E" w:rsidP="00106E14">
      <w:pPr>
        <w:jc w:val="both"/>
        <w:rPr>
          <w:rFonts w:asciiTheme="minorHAnsi" w:hAnsiTheme="minorHAnsi" w:cstheme="minorHAnsi"/>
          <w:sz w:val="24"/>
          <w:szCs w:val="24"/>
        </w:rPr>
      </w:pPr>
      <w:r w:rsidRPr="008617D7">
        <w:rPr>
          <w:rFonts w:asciiTheme="minorHAnsi" w:hAnsiTheme="minorHAnsi" w:cstheme="minorHAnsi"/>
          <w:noProof/>
          <w:sz w:val="24"/>
          <w:szCs w:val="24"/>
          <w:lang w:eastAsia="es-CO"/>
        </w:rPr>
        <w:drawing>
          <wp:anchor distT="0" distB="0" distL="114300" distR="114300" simplePos="0" relativeHeight="251836416" behindDoc="0" locked="0" layoutInCell="1" allowOverlap="1">
            <wp:simplePos x="0" y="0"/>
            <wp:positionH relativeFrom="column">
              <wp:posOffset>1118870</wp:posOffset>
            </wp:positionH>
            <wp:positionV relativeFrom="paragraph">
              <wp:posOffset>426720</wp:posOffset>
            </wp:positionV>
            <wp:extent cx="2990850" cy="1990725"/>
            <wp:effectExtent l="19050" t="0" r="0" b="0"/>
            <wp:wrapNone/>
            <wp:docPr id="5" name="Imagen 4" descr="http://proyetoemprendedor.files.wordpress.com/2008/10/conser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oyetoemprendedor.files.wordpress.com/2008/10/conservas.jpg"/>
                    <pic:cNvPicPr>
                      <a:picLocks noChangeAspect="1" noChangeArrowheads="1"/>
                    </pic:cNvPicPr>
                  </pic:nvPicPr>
                  <pic:blipFill>
                    <a:blip r:embed="rId22" cstate="print"/>
                    <a:srcRect/>
                    <a:stretch>
                      <a:fillRect/>
                    </a:stretch>
                  </pic:blipFill>
                  <pic:spPr bwMode="auto">
                    <a:xfrm>
                      <a:off x="0" y="0"/>
                      <a:ext cx="2990850" cy="1990725"/>
                    </a:xfrm>
                    <a:prstGeom prst="rect">
                      <a:avLst/>
                    </a:prstGeom>
                    <a:noFill/>
                    <a:ln w="9525">
                      <a:noFill/>
                      <a:miter lim="800000"/>
                      <a:headEnd/>
                      <a:tailEnd/>
                    </a:ln>
                  </pic:spPr>
                </pic:pic>
              </a:graphicData>
            </a:graphic>
          </wp:anchor>
        </w:drawing>
      </w:r>
      <w:r w:rsidR="00106E14" w:rsidRPr="008617D7">
        <w:rPr>
          <w:rFonts w:asciiTheme="minorHAnsi" w:hAnsiTheme="minorHAnsi" w:cstheme="minorHAnsi"/>
          <w:sz w:val="24"/>
          <w:szCs w:val="24"/>
        </w:rPr>
        <w:t>Recuerde que toda investigación debe llevar evidencias, como comunicaciones escritas firmadas con recibido para luego llevar al portafolio.</w:t>
      </w:r>
    </w:p>
    <w:p w:rsidR="00B60E6E" w:rsidRPr="008617D7" w:rsidRDefault="00B60E6E" w:rsidP="00106E14">
      <w:pPr>
        <w:jc w:val="both"/>
        <w:rPr>
          <w:rFonts w:asciiTheme="minorHAnsi" w:hAnsiTheme="minorHAnsi" w:cstheme="minorHAnsi"/>
          <w:sz w:val="24"/>
          <w:szCs w:val="24"/>
        </w:rPr>
      </w:pPr>
    </w:p>
    <w:p w:rsidR="00B60E6E" w:rsidRPr="008617D7" w:rsidRDefault="00B60E6E" w:rsidP="00106E14">
      <w:pPr>
        <w:jc w:val="both"/>
        <w:rPr>
          <w:rFonts w:asciiTheme="minorHAnsi" w:hAnsiTheme="minorHAnsi" w:cstheme="minorHAnsi"/>
          <w:sz w:val="24"/>
          <w:szCs w:val="24"/>
        </w:rPr>
      </w:pPr>
    </w:p>
    <w:p w:rsidR="00B60E6E" w:rsidRPr="008617D7" w:rsidRDefault="00B60E6E" w:rsidP="00106E14">
      <w:pPr>
        <w:jc w:val="both"/>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B60E6E" w:rsidRPr="008617D7" w:rsidRDefault="00B60E6E" w:rsidP="006D7535">
      <w:pPr>
        <w:rPr>
          <w:rFonts w:asciiTheme="minorHAnsi" w:hAnsiTheme="minorHAnsi" w:cstheme="minorHAnsi"/>
          <w:sz w:val="24"/>
          <w:szCs w:val="24"/>
        </w:rPr>
      </w:pPr>
    </w:p>
    <w:p w:rsidR="006D7535" w:rsidRPr="0009044D" w:rsidRDefault="006D7535" w:rsidP="0009044D">
      <w:pPr>
        <w:pStyle w:val="Ttulo2"/>
        <w:rPr>
          <w:rFonts w:asciiTheme="minorHAnsi" w:hAnsiTheme="minorHAnsi" w:cstheme="minorHAnsi"/>
          <w:i w:val="0"/>
        </w:rPr>
      </w:pPr>
      <w:bookmarkStart w:id="92" w:name="_Toc263171070"/>
      <w:r w:rsidRPr="0009044D">
        <w:rPr>
          <w:rFonts w:asciiTheme="minorHAnsi" w:hAnsiTheme="minorHAnsi" w:cstheme="minorHAnsi"/>
          <w:i w:val="0"/>
        </w:rPr>
        <w:t>INTERACCIÓN A TRAVÉS DE LOS ESPACIOS Y HERRAMIENTAS VIRTUALES</w:t>
      </w:r>
      <w:bookmarkEnd w:id="92"/>
    </w:p>
    <w:p w:rsidR="00106E14" w:rsidRPr="008617D7" w:rsidRDefault="00106E14" w:rsidP="00106E14">
      <w:pPr>
        <w:jc w:val="both"/>
        <w:rPr>
          <w:rFonts w:asciiTheme="minorHAnsi" w:hAnsiTheme="minorHAnsi" w:cstheme="minorHAnsi"/>
          <w:sz w:val="24"/>
          <w:szCs w:val="24"/>
        </w:rPr>
      </w:pPr>
      <w:r w:rsidRPr="008617D7">
        <w:rPr>
          <w:rFonts w:asciiTheme="minorHAnsi" w:hAnsiTheme="minorHAnsi" w:cstheme="minorHAnsi"/>
          <w:sz w:val="24"/>
          <w:szCs w:val="24"/>
        </w:rPr>
        <w:t>Para realizar esta actividad debe:</w:t>
      </w:r>
    </w:p>
    <w:p w:rsidR="00106E14" w:rsidRPr="008617D7" w:rsidRDefault="0009044D" w:rsidP="00F21ADF">
      <w:pPr>
        <w:numPr>
          <w:ilvl w:val="0"/>
          <w:numId w:val="19"/>
        </w:numPr>
        <w:spacing w:after="0"/>
        <w:jc w:val="both"/>
        <w:rPr>
          <w:rFonts w:asciiTheme="minorHAnsi" w:hAnsiTheme="minorHAnsi" w:cstheme="minorHAnsi"/>
          <w:sz w:val="24"/>
          <w:szCs w:val="24"/>
        </w:rPr>
      </w:pPr>
      <w:r>
        <w:rPr>
          <w:rFonts w:asciiTheme="minorHAnsi" w:hAnsiTheme="minorHAnsi" w:cstheme="minorHAnsi"/>
          <w:sz w:val="24"/>
          <w:szCs w:val="24"/>
        </w:rPr>
        <w:t>Definir</w:t>
      </w:r>
      <w:r w:rsidR="00106E14" w:rsidRPr="008617D7">
        <w:rPr>
          <w:rFonts w:asciiTheme="minorHAnsi" w:hAnsiTheme="minorHAnsi" w:cstheme="minorHAnsi"/>
          <w:sz w:val="24"/>
          <w:szCs w:val="24"/>
        </w:rPr>
        <w:t xml:space="preserve"> el sitio de comunicación virtual de donde se va a comunicar</w:t>
      </w:r>
    </w:p>
    <w:p w:rsidR="00106E14" w:rsidRPr="008617D7" w:rsidRDefault="0009044D" w:rsidP="00F21ADF">
      <w:pPr>
        <w:numPr>
          <w:ilvl w:val="0"/>
          <w:numId w:val="19"/>
        </w:numPr>
        <w:spacing w:after="0"/>
        <w:jc w:val="both"/>
        <w:rPr>
          <w:rFonts w:asciiTheme="minorHAnsi" w:hAnsiTheme="minorHAnsi" w:cstheme="minorHAnsi"/>
          <w:sz w:val="24"/>
          <w:szCs w:val="24"/>
        </w:rPr>
      </w:pPr>
      <w:r>
        <w:rPr>
          <w:rFonts w:asciiTheme="minorHAnsi" w:hAnsiTheme="minorHAnsi" w:cstheme="minorHAnsi"/>
          <w:sz w:val="24"/>
          <w:szCs w:val="24"/>
        </w:rPr>
        <w:t xml:space="preserve">Establecer </w:t>
      </w:r>
      <w:r w:rsidR="00106E14" w:rsidRPr="008617D7">
        <w:rPr>
          <w:rFonts w:asciiTheme="minorHAnsi" w:hAnsiTheme="minorHAnsi" w:cstheme="minorHAnsi"/>
          <w:sz w:val="24"/>
          <w:szCs w:val="24"/>
        </w:rPr>
        <w:t xml:space="preserve"> un horario de estudio mínimo 4 horas</w:t>
      </w:r>
      <w:r>
        <w:rPr>
          <w:rFonts w:asciiTheme="minorHAnsi" w:hAnsiTheme="minorHAnsi" w:cstheme="minorHAnsi"/>
          <w:sz w:val="24"/>
          <w:szCs w:val="24"/>
        </w:rPr>
        <w:t>, para registrar dudas  y beneficiarse del acompañamiento del tutor</w:t>
      </w:r>
    </w:p>
    <w:p w:rsidR="00106E14" w:rsidRPr="008617D7" w:rsidRDefault="00106E14" w:rsidP="00F21ADF">
      <w:pPr>
        <w:numPr>
          <w:ilvl w:val="0"/>
          <w:numId w:val="19"/>
        </w:numPr>
        <w:spacing w:after="0"/>
        <w:jc w:val="both"/>
        <w:rPr>
          <w:rFonts w:asciiTheme="minorHAnsi" w:hAnsiTheme="minorHAnsi" w:cstheme="minorHAnsi"/>
          <w:sz w:val="24"/>
          <w:szCs w:val="24"/>
        </w:rPr>
      </w:pPr>
      <w:r w:rsidRPr="008617D7">
        <w:rPr>
          <w:rFonts w:asciiTheme="minorHAnsi" w:hAnsiTheme="minorHAnsi" w:cstheme="minorHAnsi"/>
          <w:sz w:val="24"/>
          <w:szCs w:val="24"/>
        </w:rPr>
        <w:t>Construya un directorio de correos con quien</w:t>
      </w:r>
      <w:r w:rsidR="0009044D">
        <w:rPr>
          <w:rFonts w:asciiTheme="minorHAnsi" w:hAnsiTheme="minorHAnsi" w:cstheme="minorHAnsi"/>
          <w:sz w:val="24"/>
          <w:szCs w:val="24"/>
        </w:rPr>
        <w:t>es</w:t>
      </w:r>
      <w:r w:rsidRPr="008617D7">
        <w:rPr>
          <w:rFonts w:asciiTheme="minorHAnsi" w:hAnsiTheme="minorHAnsi" w:cstheme="minorHAnsi"/>
          <w:sz w:val="24"/>
          <w:szCs w:val="24"/>
        </w:rPr>
        <w:t xml:space="preserve"> comunicarse </w:t>
      </w:r>
    </w:p>
    <w:p w:rsidR="00106E14" w:rsidRPr="008617D7" w:rsidRDefault="00106E14" w:rsidP="00F21ADF">
      <w:pPr>
        <w:numPr>
          <w:ilvl w:val="0"/>
          <w:numId w:val="19"/>
        </w:numPr>
        <w:spacing w:after="0"/>
        <w:jc w:val="both"/>
        <w:rPr>
          <w:rFonts w:asciiTheme="minorHAnsi" w:hAnsiTheme="minorHAnsi" w:cstheme="minorHAnsi"/>
          <w:sz w:val="24"/>
          <w:szCs w:val="24"/>
        </w:rPr>
      </w:pPr>
      <w:r w:rsidRPr="008617D7">
        <w:rPr>
          <w:rFonts w:asciiTheme="minorHAnsi" w:hAnsiTheme="minorHAnsi" w:cstheme="minorHAnsi"/>
          <w:sz w:val="24"/>
          <w:szCs w:val="24"/>
        </w:rPr>
        <w:t>Organice con sus compañeros el horario de interacción</w:t>
      </w:r>
    </w:p>
    <w:p w:rsidR="00106E14" w:rsidRPr="008617D7" w:rsidRDefault="00106E14" w:rsidP="00F21ADF">
      <w:pPr>
        <w:numPr>
          <w:ilvl w:val="0"/>
          <w:numId w:val="19"/>
        </w:numPr>
        <w:spacing w:after="0"/>
        <w:jc w:val="both"/>
        <w:rPr>
          <w:rFonts w:asciiTheme="minorHAnsi" w:hAnsiTheme="minorHAnsi" w:cstheme="minorHAnsi"/>
          <w:sz w:val="24"/>
          <w:szCs w:val="24"/>
        </w:rPr>
      </w:pPr>
      <w:r w:rsidRPr="008617D7">
        <w:rPr>
          <w:rFonts w:asciiTheme="minorHAnsi" w:hAnsiTheme="minorHAnsi" w:cstheme="minorHAnsi"/>
          <w:sz w:val="24"/>
          <w:szCs w:val="24"/>
        </w:rPr>
        <w:t>Establezca un horario con el tutor</w:t>
      </w:r>
    </w:p>
    <w:p w:rsidR="00106E14" w:rsidRPr="008617D7" w:rsidRDefault="00106E14" w:rsidP="00106E14">
      <w:pPr>
        <w:spacing w:after="0"/>
        <w:jc w:val="both"/>
        <w:rPr>
          <w:rFonts w:asciiTheme="minorHAnsi" w:hAnsiTheme="minorHAnsi" w:cstheme="minorHAnsi"/>
          <w:sz w:val="24"/>
          <w:szCs w:val="24"/>
        </w:rPr>
      </w:pPr>
    </w:p>
    <w:p w:rsidR="006D7535" w:rsidRDefault="0009044D" w:rsidP="0009044D">
      <w:pPr>
        <w:spacing w:after="0"/>
        <w:jc w:val="both"/>
        <w:rPr>
          <w:rFonts w:asciiTheme="minorHAnsi" w:hAnsiTheme="minorHAnsi" w:cstheme="minorHAnsi"/>
          <w:sz w:val="24"/>
          <w:szCs w:val="24"/>
        </w:rPr>
      </w:pPr>
      <w:r>
        <w:rPr>
          <w:rFonts w:asciiTheme="minorHAnsi" w:hAnsiTheme="minorHAnsi" w:cstheme="minorHAnsi"/>
          <w:sz w:val="24"/>
          <w:szCs w:val="24"/>
        </w:rPr>
        <w:t>E</w:t>
      </w:r>
      <w:r w:rsidR="00106E14" w:rsidRPr="008617D7">
        <w:rPr>
          <w:rFonts w:asciiTheme="minorHAnsi" w:hAnsiTheme="minorHAnsi" w:cstheme="minorHAnsi"/>
          <w:sz w:val="24"/>
          <w:szCs w:val="24"/>
        </w:rPr>
        <w:t xml:space="preserve">l compromiso personal con la formación </w:t>
      </w:r>
      <w:r>
        <w:rPr>
          <w:rFonts w:asciiTheme="minorHAnsi" w:hAnsiTheme="minorHAnsi" w:cstheme="minorHAnsi"/>
          <w:sz w:val="24"/>
          <w:szCs w:val="24"/>
        </w:rPr>
        <w:t xml:space="preserve">le permitirá cumplir las  actividades y horarios, así como </w:t>
      </w:r>
      <w:r w:rsidR="00106E14" w:rsidRPr="008617D7">
        <w:rPr>
          <w:rFonts w:asciiTheme="minorHAnsi" w:hAnsiTheme="minorHAnsi" w:cstheme="minorHAnsi"/>
          <w:sz w:val="24"/>
          <w:szCs w:val="24"/>
        </w:rPr>
        <w:t xml:space="preserve"> </w:t>
      </w:r>
      <w:r>
        <w:rPr>
          <w:rFonts w:asciiTheme="minorHAnsi" w:hAnsiTheme="minorHAnsi" w:cstheme="minorHAnsi"/>
          <w:sz w:val="24"/>
          <w:szCs w:val="24"/>
        </w:rPr>
        <w:t>fortalecer su proceso de emprendimiento.</w:t>
      </w:r>
    </w:p>
    <w:p w:rsidR="00240D85" w:rsidRDefault="00240D85" w:rsidP="00240D85">
      <w:pPr>
        <w:spacing w:after="0"/>
        <w:jc w:val="both"/>
        <w:rPr>
          <w:rFonts w:asciiTheme="minorHAnsi" w:hAnsiTheme="minorHAnsi" w:cstheme="minorHAnsi"/>
          <w:sz w:val="24"/>
          <w:szCs w:val="24"/>
        </w:rPr>
      </w:pPr>
    </w:p>
    <w:p w:rsidR="00240D85" w:rsidRPr="006F0740" w:rsidRDefault="00240D85" w:rsidP="00240D85">
      <w:pPr>
        <w:spacing w:after="0"/>
        <w:jc w:val="both"/>
        <w:rPr>
          <w:rFonts w:asciiTheme="minorHAnsi" w:hAnsiTheme="minorHAnsi" w:cstheme="minorHAnsi"/>
          <w:sz w:val="24"/>
          <w:szCs w:val="24"/>
        </w:rPr>
      </w:pPr>
    </w:p>
    <w:tbl>
      <w:tblPr>
        <w:tblStyle w:val="Tablaconcuadrcula"/>
        <w:tblW w:w="0" w:type="auto"/>
        <w:tblInd w:w="1951" w:type="dxa"/>
        <w:tblLook w:val="04A0" w:firstRow="1" w:lastRow="0" w:firstColumn="1" w:lastColumn="0" w:noHBand="0" w:noVBand="1"/>
      </w:tblPr>
      <w:tblGrid>
        <w:gridCol w:w="5670"/>
      </w:tblGrid>
      <w:tr w:rsidR="00240D85" w:rsidTr="00F468E6">
        <w:tc>
          <w:tcPr>
            <w:tcW w:w="5670" w:type="dxa"/>
          </w:tcPr>
          <w:p w:rsidR="00240D85" w:rsidRDefault="00240D85" w:rsidP="00F468E6">
            <w:pPr>
              <w:pStyle w:val="Prrafodelista"/>
              <w:ind w:left="0"/>
              <w:contextualSpacing w:val="0"/>
              <w:jc w:val="center"/>
              <w:rPr>
                <w:rFonts w:asciiTheme="minorHAnsi" w:hAnsiTheme="minorHAnsi" w:cstheme="minorHAnsi"/>
                <w:b/>
                <w:sz w:val="24"/>
              </w:rPr>
            </w:pPr>
            <w:r w:rsidRPr="00694EFD">
              <w:rPr>
                <w:rFonts w:asciiTheme="minorHAnsi" w:hAnsiTheme="minorHAnsi" w:cstheme="minorHAnsi"/>
                <w:b/>
                <w:sz w:val="24"/>
              </w:rPr>
              <w:t>IMPORTANTE</w:t>
            </w:r>
          </w:p>
          <w:p w:rsidR="00240D85" w:rsidRDefault="00240D85" w:rsidP="00F468E6">
            <w:pPr>
              <w:pStyle w:val="Prrafodelista"/>
              <w:ind w:left="0"/>
              <w:contextualSpacing w:val="0"/>
              <w:jc w:val="center"/>
              <w:rPr>
                <w:rFonts w:asciiTheme="minorHAnsi" w:hAnsiTheme="minorHAnsi" w:cstheme="minorHAnsi"/>
                <w:b/>
                <w:sz w:val="24"/>
              </w:rPr>
            </w:pPr>
          </w:p>
          <w:p w:rsidR="00240D85" w:rsidRPr="00694EFD" w:rsidRDefault="00240D85" w:rsidP="00F468E6">
            <w:pPr>
              <w:pStyle w:val="Prrafodelista"/>
              <w:ind w:left="0"/>
              <w:contextualSpacing w:val="0"/>
              <w:jc w:val="both"/>
              <w:rPr>
                <w:rFonts w:asciiTheme="minorHAnsi" w:hAnsiTheme="minorHAnsi" w:cstheme="minorHAnsi"/>
              </w:rPr>
            </w:pPr>
            <w:r w:rsidRPr="00694EFD">
              <w:rPr>
                <w:rFonts w:asciiTheme="minorHAnsi" w:hAnsiTheme="minorHAnsi" w:cstheme="minorHAnsi"/>
              </w:rPr>
              <w:t>Las consideraciones que siguen son iguales para todos los módulos. Se espera una experiencia compartida utilizando las ventajas de las tecnologías de la información y la comunicación.</w:t>
            </w:r>
          </w:p>
        </w:tc>
      </w:tr>
    </w:tbl>
    <w:p w:rsidR="00240D85" w:rsidRDefault="00240D85" w:rsidP="00240D85">
      <w:pPr>
        <w:pStyle w:val="Prrafodelista"/>
        <w:contextualSpacing w:val="0"/>
        <w:jc w:val="both"/>
      </w:pPr>
    </w:p>
    <w:p w:rsidR="00240D85" w:rsidRDefault="00240D85" w:rsidP="00240D85">
      <w:pPr>
        <w:rPr>
          <w:rFonts w:ascii="Calibri" w:hAnsi="Calibri" w:cs="Calibri"/>
          <w:sz w:val="22"/>
          <w:szCs w:val="22"/>
        </w:rPr>
      </w:pPr>
    </w:p>
    <w:p w:rsidR="00240D85" w:rsidRDefault="00240D85" w:rsidP="00240D85">
      <w:pPr>
        <w:jc w:val="both"/>
        <w:rPr>
          <w:rFonts w:ascii="Calibri" w:hAnsi="Calibri" w:cs="Calibri"/>
          <w:sz w:val="22"/>
          <w:szCs w:val="22"/>
        </w:rPr>
      </w:pPr>
      <w:r>
        <w:rPr>
          <w:rFonts w:ascii="Calibri" w:hAnsi="Calibri" w:cs="Calibri"/>
          <w:sz w:val="22"/>
          <w:szCs w:val="22"/>
        </w:rPr>
        <w:t xml:space="preserve">Los ambientes virtuales de aprendizaje son recursos que se deben utilizar con cierto dinamismo para mantener una comunicación permanente entre estudiantes – tutor  – colectivos y facilitar el proceso formativo de todo el grupo. Son un estupendo medio para conocer los puntos de vista de los compañeros, compartir documentos y recibir retroalimentación del tutor.  </w:t>
      </w:r>
    </w:p>
    <w:p w:rsidR="00240D85" w:rsidRDefault="00240D85" w:rsidP="00240D85">
      <w:pPr>
        <w:jc w:val="both"/>
        <w:rPr>
          <w:rFonts w:ascii="Calibri" w:hAnsi="Calibri" w:cs="Calibri"/>
          <w:b/>
          <w:bCs/>
          <w:sz w:val="24"/>
          <w:szCs w:val="24"/>
          <w:u w:val="single"/>
        </w:rPr>
      </w:pPr>
      <w:r>
        <w:rPr>
          <w:rFonts w:ascii="Calibri" w:hAnsi="Calibri" w:cs="Calibri"/>
          <w:b/>
          <w:bCs/>
          <w:sz w:val="24"/>
          <w:szCs w:val="24"/>
          <w:u w:val="single"/>
        </w:rPr>
        <w:t>RED SOCIAL</w:t>
      </w:r>
    </w:p>
    <w:p w:rsidR="00240D85" w:rsidRDefault="00240D85" w:rsidP="00240D85">
      <w:pPr>
        <w:jc w:val="both"/>
        <w:rPr>
          <w:rFonts w:ascii="Calibri" w:hAnsi="Calibri" w:cs="Calibri"/>
          <w:b/>
          <w:bCs/>
          <w:sz w:val="24"/>
          <w:szCs w:val="24"/>
          <w:u w:val="single"/>
        </w:rPr>
      </w:pPr>
      <w:r>
        <w:rPr>
          <w:rFonts w:ascii="Calibri" w:hAnsi="Calibri" w:cs="Calibri"/>
          <w:sz w:val="22"/>
          <w:szCs w:val="22"/>
        </w:rPr>
        <w:t>Para la interacción en torno al proyecto se utilizan los blogs, los grupos, el chat, el correo electrónico, etc.  ya sea en una red social creada por los mismos estudiantes en acuerdo con el tutor o proporcionada por el programa.</w:t>
      </w:r>
    </w:p>
    <w:p w:rsidR="00240D85" w:rsidRDefault="00240D85" w:rsidP="00240D85">
      <w:pPr>
        <w:jc w:val="both"/>
        <w:rPr>
          <w:rFonts w:ascii="Calibri" w:hAnsi="Calibri" w:cs="Calibri"/>
          <w:b/>
          <w:bCs/>
          <w:sz w:val="24"/>
          <w:szCs w:val="24"/>
          <w:u w:val="single"/>
        </w:rPr>
      </w:pPr>
      <w:r>
        <w:rPr>
          <w:rFonts w:ascii="Calibri" w:hAnsi="Calibri" w:cs="Calibri"/>
          <w:b/>
          <w:bCs/>
          <w:sz w:val="24"/>
          <w:szCs w:val="24"/>
          <w:u w:val="single"/>
        </w:rPr>
        <w:t>FOROS</w:t>
      </w:r>
    </w:p>
    <w:p w:rsidR="00240D85" w:rsidRDefault="00240D85" w:rsidP="00240D85">
      <w:pPr>
        <w:jc w:val="both"/>
        <w:rPr>
          <w:rFonts w:ascii="Calibri" w:hAnsi="Calibri" w:cs="Calibri"/>
          <w:b/>
          <w:bCs/>
          <w:sz w:val="22"/>
          <w:szCs w:val="22"/>
        </w:rPr>
      </w:pPr>
      <w:r>
        <w:rPr>
          <w:rFonts w:ascii="Calibri" w:hAnsi="Calibri" w:cs="Calibri"/>
          <w:sz w:val="22"/>
          <w:szCs w:val="22"/>
        </w:rPr>
        <w:t>Espacio de discusión en el que se participa con preguntas y respuestas sobre el tema propuesto.</w:t>
      </w:r>
    </w:p>
    <w:p w:rsidR="00240D85" w:rsidRDefault="00240D85" w:rsidP="00C62837">
      <w:pPr>
        <w:autoSpaceDE w:val="0"/>
        <w:autoSpaceDN w:val="0"/>
        <w:adjustRightInd w:val="0"/>
        <w:spacing w:after="0"/>
        <w:ind w:left="284"/>
        <w:jc w:val="both"/>
        <w:rPr>
          <w:rFonts w:asciiTheme="minorHAnsi" w:hAnsiTheme="minorHAnsi" w:cstheme="minorHAnsi"/>
        </w:rPr>
      </w:pPr>
      <w:r w:rsidRPr="00C62837">
        <w:rPr>
          <w:rFonts w:ascii="Calibri" w:hAnsi="Calibri" w:cs="Calibri"/>
          <w:b/>
          <w:bCs/>
        </w:rPr>
        <w:t>Foro 1</w:t>
      </w:r>
      <w:r w:rsidRPr="00C62837">
        <w:rPr>
          <w:rFonts w:ascii="Calibri" w:hAnsi="Calibri" w:cs="Calibri"/>
        </w:rPr>
        <w:t xml:space="preserve">. </w:t>
      </w:r>
      <w:r w:rsidRPr="00C62837">
        <w:rPr>
          <w:rFonts w:asciiTheme="minorHAnsi" w:hAnsiTheme="minorHAnsi" w:cstheme="minorHAnsi"/>
        </w:rPr>
        <w:t>La comprensión del problema</w:t>
      </w:r>
      <w:r w:rsidR="00C62837" w:rsidRPr="00C62837">
        <w:rPr>
          <w:rFonts w:asciiTheme="minorHAnsi" w:hAnsiTheme="minorHAnsi" w:cstheme="minorHAnsi"/>
        </w:rPr>
        <w:t>: ¿</w:t>
      </w:r>
      <w:r w:rsidR="00C62837" w:rsidRPr="00C62837">
        <w:t>Cómo transformar los productos de origen vegetal en función de las necesidades del mercado para la creación de emprendimientos?</w:t>
      </w:r>
      <w:r w:rsidR="00C62837" w:rsidRPr="00C62837">
        <w:rPr>
          <w:b/>
          <w:i/>
        </w:rPr>
        <w:t xml:space="preserve"> </w:t>
      </w:r>
      <w:r w:rsidRPr="00C62837">
        <w:rPr>
          <w:rFonts w:asciiTheme="minorHAnsi" w:hAnsiTheme="minorHAnsi" w:cstheme="minorHAnsi"/>
        </w:rPr>
        <w:t>¿Qué aspectos importantes vale destacar en el problema? Qué pretendemos al planearnos este problema?</w:t>
      </w:r>
    </w:p>
    <w:p w:rsidR="00C62837" w:rsidRDefault="00C62837" w:rsidP="00C62837">
      <w:pPr>
        <w:autoSpaceDE w:val="0"/>
        <w:autoSpaceDN w:val="0"/>
        <w:adjustRightInd w:val="0"/>
        <w:spacing w:after="0"/>
        <w:ind w:left="284"/>
        <w:jc w:val="both"/>
        <w:rPr>
          <w:b/>
          <w:i/>
        </w:rPr>
      </w:pPr>
    </w:p>
    <w:p w:rsidR="00C62837" w:rsidRDefault="00C62837" w:rsidP="00C62837">
      <w:pPr>
        <w:autoSpaceDE w:val="0"/>
        <w:autoSpaceDN w:val="0"/>
        <w:adjustRightInd w:val="0"/>
        <w:spacing w:after="0"/>
        <w:ind w:left="284"/>
        <w:jc w:val="both"/>
        <w:rPr>
          <w:b/>
          <w:i/>
        </w:rPr>
      </w:pPr>
    </w:p>
    <w:p w:rsidR="00C62837" w:rsidRPr="00C62837" w:rsidRDefault="00C62837" w:rsidP="00C62837">
      <w:pPr>
        <w:autoSpaceDE w:val="0"/>
        <w:autoSpaceDN w:val="0"/>
        <w:adjustRightInd w:val="0"/>
        <w:spacing w:after="0"/>
        <w:ind w:left="284"/>
        <w:jc w:val="both"/>
        <w:rPr>
          <w:b/>
          <w:i/>
        </w:rPr>
      </w:pPr>
    </w:p>
    <w:p w:rsidR="00240D85" w:rsidRPr="00C62837" w:rsidRDefault="00240D85" w:rsidP="00240D85">
      <w:pPr>
        <w:jc w:val="both"/>
        <w:rPr>
          <w:rFonts w:ascii="Calibri" w:hAnsi="Calibri" w:cs="Calibri"/>
        </w:rPr>
      </w:pPr>
    </w:p>
    <w:p w:rsidR="00C65B12" w:rsidRDefault="00240D85" w:rsidP="00C65B12">
      <w:pPr>
        <w:autoSpaceDE w:val="0"/>
        <w:autoSpaceDN w:val="0"/>
        <w:adjustRightInd w:val="0"/>
        <w:spacing w:after="0"/>
        <w:ind w:left="284"/>
        <w:jc w:val="both"/>
        <w:rPr>
          <w:sz w:val="22"/>
          <w:szCs w:val="22"/>
        </w:rPr>
      </w:pPr>
      <w:r w:rsidRPr="003F6B6C">
        <w:rPr>
          <w:rFonts w:ascii="Calibri" w:hAnsi="Calibri" w:cs="Calibri"/>
          <w:b/>
          <w:bCs/>
          <w:sz w:val="22"/>
          <w:szCs w:val="22"/>
        </w:rPr>
        <w:t>Foro 2.</w:t>
      </w:r>
      <w:r w:rsidRPr="003F6B6C">
        <w:rPr>
          <w:rFonts w:ascii="Calibri" w:hAnsi="Calibri" w:cs="Calibri"/>
          <w:sz w:val="22"/>
          <w:szCs w:val="22"/>
        </w:rPr>
        <w:t xml:space="preserve"> El Diseño del Proyecto</w:t>
      </w:r>
      <w:r w:rsidR="00C62837">
        <w:rPr>
          <w:rFonts w:ascii="Calibri" w:hAnsi="Calibri" w:cs="Calibri"/>
          <w:sz w:val="22"/>
          <w:szCs w:val="22"/>
        </w:rPr>
        <w:t xml:space="preserve">. </w:t>
      </w:r>
      <w:r w:rsidRPr="006E5133">
        <w:rPr>
          <w:rFonts w:ascii="Calibri" w:hAnsi="Calibri" w:cs="Calibri"/>
        </w:rPr>
        <w:t xml:space="preserve">¿Qué elementos debo tener en cuenta al momento de diseñar mi proyecto: </w:t>
      </w:r>
      <w:r w:rsidR="00C65B12" w:rsidRPr="002F48CD">
        <w:t>Transforma</w:t>
      </w:r>
      <w:r w:rsidR="00C65B12">
        <w:t>ción</w:t>
      </w:r>
      <w:r w:rsidR="00C65B12" w:rsidRPr="002F48CD">
        <w:t xml:space="preserve"> productos de origen vegetal  </w:t>
      </w:r>
      <w:r w:rsidR="00C65B12">
        <w:t>en función de las necesidades del mercado para la creación de emprendimientos</w:t>
      </w:r>
      <w:r w:rsidR="00C65B12" w:rsidRPr="002F48CD">
        <w:rPr>
          <w:sz w:val="22"/>
          <w:szCs w:val="22"/>
        </w:rPr>
        <w:t>.</w:t>
      </w:r>
    </w:p>
    <w:p w:rsidR="00C65B12" w:rsidRDefault="00C65B12" w:rsidP="00C65B12">
      <w:pPr>
        <w:autoSpaceDE w:val="0"/>
        <w:autoSpaceDN w:val="0"/>
        <w:adjustRightInd w:val="0"/>
        <w:spacing w:after="0"/>
        <w:ind w:left="284"/>
        <w:jc w:val="both"/>
        <w:rPr>
          <w:rFonts w:ascii="Calibri" w:hAnsi="Calibri" w:cs="Calibri"/>
          <w:b/>
          <w:bCs/>
          <w:sz w:val="22"/>
          <w:szCs w:val="22"/>
        </w:rPr>
      </w:pPr>
    </w:p>
    <w:p w:rsidR="00D511C0" w:rsidRDefault="00240D85" w:rsidP="00D511C0">
      <w:pPr>
        <w:autoSpaceDE w:val="0"/>
        <w:autoSpaceDN w:val="0"/>
        <w:adjustRightInd w:val="0"/>
        <w:spacing w:after="0"/>
        <w:ind w:left="284"/>
        <w:jc w:val="both"/>
        <w:rPr>
          <w:color w:val="333333"/>
        </w:rPr>
      </w:pPr>
      <w:r w:rsidRPr="003F6B6C">
        <w:rPr>
          <w:rFonts w:ascii="Calibri" w:hAnsi="Calibri" w:cs="Calibri"/>
          <w:b/>
          <w:bCs/>
          <w:sz w:val="22"/>
          <w:szCs w:val="22"/>
        </w:rPr>
        <w:t>Foro 3</w:t>
      </w:r>
      <w:r w:rsidRPr="003F6B6C">
        <w:rPr>
          <w:rFonts w:ascii="Calibri" w:hAnsi="Calibri" w:cs="Calibri"/>
          <w:sz w:val="22"/>
          <w:szCs w:val="22"/>
        </w:rPr>
        <w:t>. La realización del proyecto</w:t>
      </w:r>
      <w:r w:rsidR="00C65B12">
        <w:rPr>
          <w:sz w:val="22"/>
          <w:szCs w:val="22"/>
        </w:rPr>
        <w:t xml:space="preserve">. </w:t>
      </w:r>
      <w:r w:rsidRPr="00C65B12">
        <w:rPr>
          <w:rFonts w:asciiTheme="minorHAnsi" w:hAnsiTheme="minorHAnsi" w:cstheme="minorHAnsi"/>
        </w:rPr>
        <w:t xml:space="preserve">Qué avances y dificultades he tenido para logar la unidad de competencia del módulo: </w:t>
      </w:r>
      <w:r w:rsidR="00D511C0">
        <w:t xml:space="preserve">Transforma productos de origen vegetal en función de las necesidades del mercado para  la creación de emprendimientos. </w:t>
      </w:r>
    </w:p>
    <w:p w:rsidR="00D511C0" w:rsidRDefault="00D511C0" w:rsidP="00D511C0">
      <w:pPr>
        <w:autoSpaceDE w:val="0"/>
        <w:autoSpaceDN w:val="0"/>
        <w:adjustRightInd w:val="0"/>
        <w:spacing w:after="0"/>
        <w:ind w:left="284"/>
        <w:jc w:val="both"/>
        <w:rPr>
          <w:rFonts w:ascii="Calibri" w:hAnsi="Calibri" w:cs="Calibri"/>
          <w:b/>
          <w:bCs/>
          <w:sz w:val="22"/>
          <w:szCs w:val="22"/>
        </w:rPr>
      </w:pPr>
    </w:p>
    <w:p w:rsidR="00240D85" w:rsidRPr="00D511C0" w:rsidRDefault="00240D85" w:rsidP="00D511C0">
      <w:pPr>
        <w:autoSpaceDE w:val="0"/>
        <w:autoSpaceDN w:val="0"/>
        <w:adjustRightInd w:val="0"/>
        <w:spacing w:after="0"/>
        <w:ind w:left="284"/>
        <w:jc w:val="both"/>
        <w:rPr>
          <w:color w:val="333333"/>
        </w:rPr>
      </w:pPr>
      <w:r>
        <w:rPr>
          <w:rFonts w:ascii="Calibri" w:hAnsi="Calibri" w:cs="Calibri"/>
          <w:b/>
          <w:bCs/>
          <w:sz w:val="22"/>
          <w:szCs w:val="22"/>
        </w:rPr>
        <w:t>Foro 4.</w:t>
      </w:r>
      <w:r>
        <w:rPr>
          <w:rFonts w:ascii="Calibri" w:hAnsi="Calibri" w:cs="Calibri"/>
          <w:sz w:val="22"/>
          <w:szCs w:val="22"/>
        </w:rPr>
        <w:t xml:space="preserve"> Durante todo el proceso: Preguntas sobre Procesos de Almacenamiento y Transporte de Productos Agroindustriales. </w:t>
      </w:r>
    </w:p>
    <w:p w:rsidR="00D511C0" w:rsidRDefault="00D511C0" w:rsidP="00240D85">
      <w:pPr>
        <w:jc w:val="both"/>
        <w:rPr>
          <w:rFonts w:ascii="Calibri" w:hAnsi="Calibri" w:cs="Calibri"/>
          <w:sz w:val="22"/>
          <w:szCs w:val="22"/>
        </w:rPr>
      </w:pPr>
    </w:p>
    <w:p w:rsidR="00240D85" w:rsidRDefault="00240D85" w:rsidP="00240D85">
      <w:pPr>
        <w:jc w:val="both"/>
        <w:rPr>
          <w:rFonts w:ascii="Calibri" w:hAnsi="Calibri" w:cs="Calibri"/>
          <w:sz w:val="22"/>
          <w:szCs w:val="22"/>
        </w:rPr>
      </w:pPr>
      <w:r>
        <w:rPr>
          <w:rFonts w:ascii="Calibri" w:hAnsi="Calibri" w:cs="Calibri"/>
          <w:sz w:val="22"/>
          <w:szCs w:val="22"/>
        </w:rPr>
        <w:t xml:space="preserve">Los tres primeros foros estarán asociados a las tres fases del proceso tutorial: planeación, realización y evaluación.  </w:t>
      </w:r>
    </w:p>
    <w:p w:rsidR="00240D85" w:rsidRDefault="00240D85" w:rsidP="00240D85">
      <w:pPr>
        <w:jc w:val="both"/>
        <w:rPr>
          <w:rFonts w:ascii="Calibri" w:hAnsi="Calibri" w:cs="Calibri"/>
          <w:b/>
          <w:bCs/>
          <w:sz w:val="24"/>
          <w:szCs w:val="24"/>
          <w:u w:val="single"/>
        </w:rPr>
      </w:pPr>
      <w:r>
        <w:rPr>
          <w:rFonts w:ascii="Calibri" w:hAnsi="Calibri" w:cs="Calibri"/>
          <w:b/>
          <w:bCs/>
          <w:sz w:val="24"/>
          <w:szCs w:val="24"/>
          <w:u w:val="single"/>
        </w:rPr>
        <w:t>CORREO ELECTÓNICO</w:t>
      </w:r>
    </w:p>
    <w:p w:rsidR="00240D85" w:rsidRDefault="00240D85" w:rsidP="00240D85">
      <w:pPr>
        <w:spacing w:after="0" w:line="240" w:lineRule="auto"/>
        <w:jc w:val="both"/>
        <w:rPr>
          <w:rFonts w:ascii="Calibri" w:hAnsi="Calibri" w:cs="Calibri"/>
          <w:sz w:val="22"/>
          <w:szCs w:val="22"/>
        </w:rPr>
      </w:pPr>
      <w:r>
        <w:rPr>
          <w:rFonts w:ascii="Calibri" w:hAnsi="Calibri" w:cs="Calibri"/>
          <w:sz w:val="22"/>
          <w:szCs w:val="22"/>
        </w:rPr>
        <w:t>Los estudiantes pueden enviar su correo electrónico a la dirección que el tutor suministre al grupo de estudiantes. Con el tutor se acordará un horario para el uso del correo electrónico.</w:t>
      </w:r>
    </w:p>
    <w:p w:rsidR="00240D85" w:rsidRDefault="00240D85" w:rsidP="00240D85">
      <w:pPr>
        <w:jc w:val="both"/>
        <w:rPr>
          <w:rFonts w:ascii="Calibri" w:hAnsi="Calibri" w:cs="Calibri"/>
          <w:sz w:val="22"/>
          <w:szCs w:val="22"/>
        </w:rPr>
      </w:pPr>
    </w:p>
    <w:p w:rsidR="00240D85" w:rsidRDefault="00240D85" w:rsidP="00240D85">
      <w:pPr>
        <w:jc w:val="both"/>
        <w:rPr>
          <w:rFonts w:ascii="Calibri" w:hAnsi="Calibri" w:cs="Calibri"/>
          <w:sz w:val="22"/>
          <w:szCs w:val="22"/>
        </w:rPr>
      </w:pPr>
      <w:r>
        <w:rPr>
          <w:rFonts w:ascii="Calibri" w:hAnsi="Calibri" w:cs="Calibri"/>
          <w:sz w:val="22"/>
          <w:szCs w:val="22"/>
        </w:rPr>
        <w:t>En estos sitios encontrará recursos para ampliar la información:</w:t>
      </w:r>
    </w:p>
    <w:p w:rsidR="00240D85" w:rsidRDefault="00240D85" w:rsidP="00240D85">
      <w:pPr>
        <w:pStyle w:val="Prrafodelista"/>
        <w:numPr>
          <w:ilvl w:val="0"/>
          <w:numId w:val="5"/>
        </w:numPr>
      </w:pPr>
      <w:r w:rsidRPr="007B5F9B">
        <w:rPr>
          <w:b/>
          <w:bCs/>
        </w:rPr>
        <w:t>FAO</w:t>
      </w:r>
      <w:r>
        <w:t xml:space="preserve">: </w:t>
      </w:r>
      <w:hyperlink r:id="rId23" w:tgtFrame="_blank" w:history="1">
        <w:r>
          <w:rPr>
            <w:rStyle w:val="Hipervnculo"/>
          </w:rPr>
          <w:t>http://cort.as/0QLK</w:t>
        </w:r>
      </w:hyperlink>
    </w:p>
    <w:p w:rsidR="00240D85" w:rsidRDefault="00240D85" w:rsidP="00240D85"/>
    <w:p w:rsidR="00240D85" w:rsidRDefault="00240D85" w:rsidP="00240D85">
      <w:pPr>
        <w:pStyle w:val="Prrafodelista"/>
        <w:numPr>
          <w:ilvl w:val="0"/>
          <w:numId w:val="5"/>
        </w:numPr>
      </w:pPr>
      <w:r w:rsidRPr="007B5F9B">
        <w:rPr>
          <w:b/>
          <w:bCs/>
        </w:rPr>
        <w:t>Oficina Regional FAO</w:t>
      </w:r>
      <w:r>
        <w:t xml:space="preserve">: </w:t>
      </w:r>
      <w:hyperlink r:id="rId24" w:tgtFrame="_blank" w:history="1">
        <w:r>
          <w:rPr>
            <w:rStyle w:val="Hipervnculo"/>
          </w:rPr>
          <w:t>http://cort.as/0QLL</w:t>
        </w:r>
      </w:hyperlink>
    </w:p>
    <w:p w:rsidR="00240D85" w:rsidRPr="007B5F9B" w:rsidRDefault="00240D85" w:rsidP="00240D85">
      <w:pPr>
        <w:pStyle w:val="Prrafodelista"/>
        <w:rPr>
          <w:b/>
          <w:bCs/>
        </w:rPr>
      </w:pPr>
    </w:p>
    <w:p w:rsidR="00240D85" w:rsidRDefault="00240D85" w:rsidP="00240D85">
      <w:pPr>
        <w:pStyle w:val="Prrafodelista"/>
        <w:numPr>
          <w:ilvl w:val="0"/>
          <w:numId w:val="5"/>
        </w:numPr>
      </w:pPr>
      <w:r w:rsidRPr="007B5F9B">
        <w:rPr>
          <w:b/>
          <w:bCs/>
        </w:rPr>
        <w:t>Codex Alimentarius</w:t>
      </w:r>
      <w:r>
        <w:t xml:space="preserve">: </w:t>
      </w:r>
      <w:hyperlink r:id="rId25" w:tgtFrame="_blank" w:history="1">
        <w:r>
          <w:rPr>
            <w:rStyle w:val="Hipervnculo"/>
          </w:rPr>
          <w:t>http://cort.as/0QLM</w:t>
        </w:r>
      </w:hyperlink>
    </w:p>
    <w:p w:rsidR="00240D85" w:rsidRDefault="00240D85" w:rsidP="00240D85">
      <w:pPr>
        <w:jc w:val="both"/>
        <w:rPr>
          <w:rFonts w:ascii="Calibri" w:hAnsi="Calibri" w:cs="Calibri"/>
          <w:sz w:val="22"/>
          <w:szCs w:val="22"/>
        </w:rPr>
      </w:pPr>
    </w:p>
    <w:p w:rsidR="00240D85" w:rsidRDefault="00240D85" w:rsidP="00240D85">
      <w:pPr>
        <w:jc w:val="both"/>
        <w:rPr>
          <w:rFonts w:ascii="Calibri" w:hAnsi="Calibri" w:cs="Calibri"/>
          <w:sz w:val="22"/>
          <w:szCs w:val="22"/>
        </w:rPr>
      </w:pPr>
    </w:p>
    <w:p w:rsidR="00240D85" w:rsidRDefault="00240D85" w:rsidP="00240D85">
      <w:pPr>
        <w:jc w:val="both"/>
        <w:rPr>
          <w:rFonts w:ascii="Calibri" w:hAnsi="Calibri" w:cs="Calibri"/>
          <w:sz w:val="22"/>
          <w:szCs w:val="22"/>
        </w:rPr>
      </w:pPr>
      <w:r>
        <w:rPr>
          <w:rFonts w:ascii="Calibri" w:hAnsi="Calibri" w:cs="Calibri"/>
          <w:sz w:val="22"/>
          <w:szCs w:val="22"/>
        </w:rPr>
        <w:t>El siguiente es un protocolo para el uso y aprovechamiento de los entornos virtuales:</w:t>
      </w:r>
    </w:p>
    <w:p w:rsidR="00240D85" w:rsidRDefault="00240D85" w:rsidP="00240D85">
      <w:pPr>
        <w:jc w:val="both"/>
        <w:rPr>
          <w:rFonts w:ascii="Calibri" w:hAnsi="Calibri" w:cs="Calibri"/>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06"/>
        <w:gridCol w:w="4606"/>
      </w:tblGrid>
      <w:tr w:rsidR="00240D85" w:rsidTr="00F468E6">
        <w:trPr>
          <w:trHeight w:val="887"/>
        </w:trPr>
        <w:tc>
          <w:tcPr>
            <w:tcW w:w="4606" w:type="dxa"/>
            <w:shd w:val="clear" w:color="auto" w:fill="95B3D7"/>
          </w:tcPr>
          <w:p w:rsidR="00240D85" w:rsidRDefault="00240D85" w:rsidP="00F468E6">
            <w:pPr>
              <w:tabs>
                <w:tab w:val="left" w:pos="142"/>
                <w:tab w:val="left" w:pos="284"/>
                <w:tab w:val="left" w:pos="851"/>
              </w:tabs>
              <w:ind w:left="720"/>
              <w:jc w:val="center"/>
              <w:rPr>
                <w:rFonts w:ascii="Calibri" w:hAnsi="Calibri" w:cs="Calibri"/>
                <w:b/>
                <w:bCs/>
                <w:sz w:val="28"/>
                <w:szCs w:val="28"/>
              </w:rPr>
            </w:pPr>
          </w:p>
          <w:p w:rsidR="00240D85" w:rsidRDefault="00240D85" w:rsidP="00F468E6">
            <w:pPr>
              <w:tabs>
                <w:tab w:val="left" w:pos="142"/>
                <w:tab w:val="left" w:pos="284"/>
                <w:tab w:val="left" w:pos="851"/>
              </w:tabs>
              <w:jc w:val="center"/>
              <w:rPr>
                <w:rFonts w:ascii="Calibri" w:hAnsi="Calibri" w:cs="Calibri"/>
                <w:b/>
                <w:bCs/>
                <w:sz w:val="28"/>
                <w:szCs w:val="28"/>
              </w:rPr>
            </w:pPr>
            <w:r>
              <w:rPr>
                <w:rFonts w:ascii="Calibri" w:hAnsi="Calibri" w:cs="Calibri"/>
                <w:b/>
                <w:bCs/>
                <w:sz w:val="28"/>
                <w:szCs w:val="28"/>
              </w:rPr>
              <w:t xml:space="preserve"> PROTOCOLO ACTIVIDAD VIRTUAL</w:t>
            </w:r>
          </w:p>
        </w:tc>
        <w:tc>
          <w:tcPr>
            <w:tcW w:w="4606" w:type="dxa"/>
            <w:shd w:val="clear" w:color="auto" w:fill="95B3D7"/>
          </w:tcPr>
          <w:p w:rsidR="00240D85" w:rsidRDefault="00240D85" w:rsidP="00F468E6">
            <w:pPr>
              <w:tabs>
                <w:tab w:val="left" w:pos="142"/>
                <w:tab w:val="left" w:pos="284"/>
                <w:tab w:val="left" w:pos="851"/>
              </w:tabs>
              <w:jc w:val="center"/>
              <w:rPr>
                <w:rFonts w:ascii="Calibri" w:hAnsi="Calibri" w:cs="Calibri"/>
                <w:b/>
                <w:bCs/>
              </w:rPr>
            </w:pPr>
            <w:r>
              <w:rPr>
                <w:rFonts w:ascii="Calibri" w:hAnsi="Calibri" w:cs="Calibri"/>
                <w:b/>
                <w:bCs/>
                <w:noProof/>
                <w:lang w:eastAsia="es-CO"/>
              </w:rPr>
              <w:drawing>
                <wp:inline distT="0" distB="0" distL="0" distR="0">
                  <wp:extent cx="1992630" cy="690245"/>
                  <wp:effectExtent l="19050" t="0" r="7620" b="0"/>
                  <wp:docPr id="10" name="Imagen 2" descr="logo_uis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uis_62.jpg"/>
                          <pic:cNvPicPr>
                            <a:picLocks noChangeAspect="1" noChangeArrowheads="1"/>
                          </pic:cNvPicPr>
                        </pic:nvPicPr>
                        <pic:blipFill>
                          <a:blip r:embed="rId26" cstate="print"/>
                          <a:srcRect/>
                          <a:stretch>
                            <a:fillRect/>
                          </a:stretch>
                        </pic:blipFill>
                        <pic:spPr bwMode="auto">
                          <a:xfrm>
                            <a:off x="0" y="0"/>
                            <a:ext cx="1992630" cy="690245"/>
                          </a:xfrm>
                          <a:prstGeom prst="rect">
                            <a:avLst/>
                          </a:prstGeom>
                          <a:noFill/>
                          <a:ln w="9525">
                            <a:noFill/>
                            <a:miter lim="800000"/>
                            <a:headEnd/>
                            <a:tailEnd/>
                          </a:ln>
                        </pic:spPr>
                      </pic:pic>
                    </a:graphicData>
                  </a:graphic>
                </wp:inline>
              </w:drawing>
            </w:r>
          </w:p>
        </w:tc>
      </w:tr>
    </w:tbl>
    <w:p w:rsidR="00240D85" w:rsidRDefault="00240D85" w:rsidP="00240D85">
      <w:pPr>
        <w:tabs>
          <w:tab w:val="left" w:pos="142"/>
          <w:tab w:val="left" w:pos="284"/>
          <w:tab w:val="left" w:pos="851"/>
        </w:tabs>
        <w:rPr>
          <w:rFonts w:ascii="Calibri" w:hAnsi="Calibri" w:cs="Calibri"/>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30"/>
        <w:gridCol w:w="4878"/>
      </w:tblGrid>
      <w:tr w:rsidR="00240D85" w:rsidTr="00F468E6">
        <w:tc>
          <w:tcPr>
            <w:tcW w:w="4330" w:type="dxa"/>
          </w:tcPr>
          <w:p w:rsidR="00240D85" w:rsidRDefault="00240D85" w:rsidP="00F468E6">
            <w:pPr>
              <w:tabs>
                <w:tab w:val="left" w:pos="142"/>
                <w:tab w:val="left" w:pos="284"/>
                <w:tab w:val="left" w:pos="851"/>
              </w:tabs>
              <w:rPr>
                <w:rFonts w:ascii="Calibri" w:hAnsi="Calibri" w:cs="Calibri"/>
              </w:rPr>
            </w:pPr>
            <w:r>
              <w:rPr>
                <w:rFonts w:ascii="Calibri" w:hAnsi="Calibri" w:cs="Calibri"/>
              </w:rPr>
              <w:t>Módulo y Núcleo</w:t>
            </w:r>
          </w:p>
        </w:tc>
        <w:tc>
          <w:tcPr>
            <w:tcW w:w="4878" w:type="dxa"/>
          </w:tcPr>
          <w:p w:rsidR="00240D85" w:rsidRDefault="00240D85" w:rsidP="00F468E6">
            <w:pPr>
              <w:tabs>
                <w:tab w:val="left" w:pos="142"/>
                <w:tab w:val="left" w:pos="284"/>
                <w:tab w:val="left" w:pos="851"/>
              </w:tabs>
              <w:rPr>
                <w:rFonts w:ascii="Calibri" w:hAnsi="Calibri" w:cs="Calibri"/>
                <w:b/>
                <w:bCs/>
              </w:rPr>
            </w:pPr>
            <w:r>
              <w:rPr>
                <w:rFonts w:ascii="Calibri" w:hAnsi="Calibri" w:cs="Calibri"/>
                <w:b/>
                <w:bCs/>
              </w:rPr>
              <w:t>TRANSFORMACIÓN DE PRODUCTOS DE ORIGEN VEGETAL</w:t>
            </w:r>
          </w:p>
          <w:p w:rsidR="00240D85" w:rsidRDefault="00240D85" w:rsidP="00F468E6">
            <w:pPr>
              <w:tabs>
                <w:tab w:val="left" w:pos="142"/>
                <w:tab w:val="left" w:pos="284"/>
                <w:tab w:val="left" w:pos="851"/>
              </w:tabs>
              <w:rPr>
                <w:rFonts w:ascii="Calibri" w:hAnsi="Calibri" w:cs="Calibri"/>
                <w:b/>
                <w:bCs/>
              </w:rPr>
            </w:pPr>
            <w:r>
              <w:rPr>
                <w:rFonts w:ascii="Calibri" w:hAnsi="Calibri" w:cs="Calibri"/>
                <w:b/>
                <w:bCs/>
              </w:rPr>
              <w:t>Núcleo : Gestión de la Empresa Agroindustrial</w:t>
            </w:r>
          </w:p>
          <w:p w:rsidR="00240D85" w:rsidRDefault="00240D85" w:rsidP="00F468E6">
            <w:pPr>
              <w:tabs>
                <w:tab w:val="left" w:pos="142"/>
                <w:tab w:val="left" w:pos="284"/>
                <w:tab w:val="left" w:pos="851"/>
              </w:tabs>
              <w:rPr>
                <w:rFonts w:ascii="Calibri" w:hAnsi="Calibri" w:cs="Calibri"/>
                <w:b/>
                <w:bCs/>
              </w:rPr>
            </w:pPr>
          </w:p>
        </w:tc>
      </w:tr>
      <w:tr w:rsidR="00240D85" w:rsidTr="00F468E6">
        <w:tc>
          <w:tcPr>
            <w:tcW w:w="4330" w:type="dxa"/>
          </w:tcPr>
          <w:p w:rsidR="00240D85" w:rsidRDefault="00240D85" w:rsidP="00F468E6">
            <w:pPr>
              <w:tabs>
                <w:tab w:val="left" w:pos="142"/>
                <w:tab w:val="left" w:pos="284"/>
                <w:tab w:val="left" w:pos="851"/>
              </w:tabs>
              <w:rPr>
                <w:rFonts w:ascii="Calibri" w:hAnsi="Calibri" w:cs="Calibri"/>
              </w:rPr>
            </w:pPr>
            <w:r>
              <w:rPr>
                <w:rFonts w:ascii="Calibri" w:hAnsi="Calibri" w:cs="Calibri"/>
              </w:rPr>
              <w:t>Nombre del proyecto</w:t>
            </w:r>
          </w:p>
        </w:tc>
        <w:tc>
          <w:tcPr>
            <w:tcW w:w="4878" w:type="dxa"/>
          </w:tcPr>
          <w:p w:rsidR="00240D85" w:rsidRDefault="00D511C0" w:rsidP="00D511C0">
            <w:pPr>
              <w:autoSpaceDE w:val="0"/>
              <w:autoSpaceDN w:val="0"/>
              <w:adjustRightInd w:val="0"/>
              <w:spacing w:after="0"/>
              <w:ind w:left="284"/>
              <w:jc w:val="both"/>
              <w:rPr>
                <w:rFonts w:ascii="Calibri" w:hAnsi="Calibri" w:cs="Calibri"/>
                <w:b/>
                <w:bCs/>
              </w:rPr>
            </w:pPr>
            <w:r w:rsidRPr="002F48CD">
              <w:t>Transforma</w:t>
            </w:r>
            <w:r>
              <w:t>ción</w:t>
            </w:r>
            <w:r w:rsidRPr="002F48CD">
              <w:t xml:space="preserve"> productos de origen vegetal  </w:t>
            </w:r>
            <w:r>
              <w:t>en función de las necesidades del mercado para la creación de emprendimientos</w:t>
            </w:r>
            <w:r w:rsidRPr="002F48CD">
              <w:rPr>
                <w:sz w:val="22"/>
                <w:szCs w:val="22"/>
              </w:rPr>
              <w:t>.</w:t>
            </w:r>
          </w:p>
        </w:tc>
      </w:tr>
      <w:tr w:rsidR="00240D85" w:rsidTr="00F468E6">
        <w:trPr>
          <w:trHeight w:val="826"/>
        </w:trPr>
        <w:tc>
          <w:tcPr>
            <w:tcW w:w="4330" w:type="dxa"/>
          </w:tcPr>
          <w:p w:rsidR="00240D85" w:rsidRDefault="00240D85" w:rsidP="00F468E6">
            <w:pPr>
              <w:tabs>
                <w:tab w:val="left" w:pos="142"/>
                <w:tab w:val="left" w:pos="284"/>
                <w:tab w:val="left" w:pos="851"/>
              </w:tabs>
              <w:rPr>
                <w:rFonts w:ascii="Calibri" w:hAnsi="Calibri" w:cs="Calibri"/>
              </w:rPr>
            </w:pPr>
            <w:r>
              <w:rPr>
                <w:rFonts w:ascii="Calibri" w:hAnsi="Calibri" w:cs="Calibri"/>
              </w:rPr>
              <w:t>Unidad de Competencia</w:t>
            </w:r>
          </w:p>
        </w:tc>
        <w:tc>
          <w:tcPr>
            <w:tcW w:w="4878" w:type="dxa"/>
          </w:tcPr>
          <w:p w:rsidR="00240D85" w:rsidRDefault="00D511C0" w:rsidP="00D511C0">
            <w:pPr>
              <w:autoSpaceDE w:val="0"/>
              <w:autoSpaceDN w:val="0"/>
              <w:adjustRightInd w:val="0"/>
              <w:spacing w:after="0"/>
              <w:ind w:left="284"/>
              <w:jc w:val="both"/>
              <w:rPr>
                <w:rFonts w:ascii="Calibri" w:hAnsi="Calibri" w:cs="Calibri"/>
                <w:b/>
                <w:bCs/>
              </w:rPr>
            </w:pPr>
            <w:r>
              <w:t xml:space="preserve">Transforma productos de origen vegetal en función de las necesidades del mercado para  la creación de emprendimientos. </w:t>
            </w:r>
          </w:p>
        </w:tc>
      </w:tr>
      <w:tr w:rsidR="00240D85" w:rsidTr="00F468E6">
        <w:tc>
          <w:tcPr>
            <w:tcW w:w="4330" w:type="dxa"/>
          </w:tcPr>
          <w:p w:rsidR="00240D85" w:rsidRDefault="00240D85" w:rsidP="00F468E6">
            <w:pPr>
              <w:tabs>
                <w:tab w:val="left" w:pos="142"/>
                <w:tab w:val="left" w:pos="284"/>
                <w:tab w:val="left" w:pos="851"/>
              </w:tabs>
              <w:rPr>
                <w:rFonts w:ascii="Calibri" w:hAnsi="Calibri" w:cs="Calibri"/>
              </w:rPr>
            </w:pPr>
            <w:r>
              <w:rPr>
                <w:rFonts w:ascii="Calibri" w:hAnsi="Calibri" w:cs="Calibri"/>
              </w:rPr>
              <w:t>Centro de Atención al estudiante y a la Comunidad</w:t>
            </w:r>
          </w:p>
        </w:tc>
        <w:tc>
          <w:tcPr>
            <w:tcW w:w="4878" w:type="dxa"/>
          </w:tcPr>
          <w:p w:rsidR="00240D85" w:rsidRDefault="00240D85" w:rsidP="00F468E6">
            <w:pPr>
              <w:tabs>
                <w:tab w:val="left" w:pos="142"/>
                <w:tab w:val="left" w:pos="284"/>
                <w:tab w:val="left" w:pos="851"/>
              </w:tabs>
              <w:rPr>
                <w:rFonts w:ascii="Calibri" w:hAnsi="Calibri" w:cs="Calibri"/>
                <w:b/>
                <w:bCs/>
              </w:rPr>
            </w:pPr>
          </w:p>
        </w:tc>
      </w:tr>
      <w:tr w:rsidR="00240D85" w:rsidTr="00F468E6">
        <w:tc>
          <w:tcPr>
            <w:tcW w:w="4330" w:type="dxa"/>
          </w:tcPr>
          <w:p w:rsidR="00240D85" w:rsidRDefault="00240D85" w:rsidP="00F468E6">
            <w:pPr>
              <w:tabs>
                <w:tab w:val="left" w:pos="142"/>
                <w:tab w:val="left" w:pos="284"/>
                <w:tab w:val="left" w:pos="851"/>
              </w:tabs>
              <w:rPr>
                <w:rFonts w:ascii="Calibri" w:hAnsi="Calibri" w:cs="Calibri"/>
              </w:rPr>
            </w:pPr>
            <w:r>
              <w:rPr>
                <w:rFonts w:ascii="Calibri" w:hAnsi="Calibri" w:cs="Calibri"/>
              </w:rPr>
              <w:t>Nombre del Estudiante</w:t>
            </w:r>
          </w:p>
        </w:tc>
        <w:tc>
          <w:tcPr>
            <w:tcW w:w="4878" w:type="dxa"/>
          </w:tcPr>
          <w:p w:rsidR="00240D85" w:rsidRDefault="00240D85" w:rsidP="00F468E6">
            <w:pPr>
              <w:tabs>
                <w:tab w:val="left" w:pos="142"/>
                <w:tab w:val="left" w:pos="284"/>
                <w:tab w:val="left" w:pos="851"/>
              </w:tabs>
              <w:rPr>
                <w:rFonts w:ascii="Calibri" w:hAnsi="Calibri" w:cs="Calibri"/>
                <w:b/>
                <w:bCs/>
              </w:rPr>
            </w:pPr>
          </w:p>
          <w:p w:rsidR="00240D85" w:rsidRDefault="00240D85" w:rsidP="00F468E6">
            <w:pPr>
              <w:tabs>
                <w:tab w:val="left" w:pos="142"/>
                <w:tab w:val="left" w:pos="284"/>
                <w:tab w:val="left" w:pos="851"/>
              </w:tabs>
              <w:rPr>
                <w:rFonts w:ascii="Calibri" w:hAnsi="Calibri" w:cs="Calibri"/>
                <w:b/>
                <w:bCs/>
              </w:rPr>
            </w:pPr>
          </w:p>
        </w:tc>
      </w:tr>
      <w:tr w:rsidR="00240D85" w:rsidTr="00F468E6">
        <w:tc>
          <w:tcPr>
            <w:tcW w:w="4330" w:type="dxa"/>
          </w:tcPr>
          <w:p w:rsidR="00240D85" w:rsidRDefault="00240D85" w:rsidP="00F468E6">
            <w:pPr>
              <w:tabs>
                <w:tab w:val="left" w:pos="142"/>
                <w:tab w:val="left" w:pos="284"/>
                <w:tab w:val="left" w:pos="851"/>
              </w:tabs>
              <w:rPr>
                <w:rFonts w:ascii="Calibri" w:hAnsi="Calibri" w:cs="Calibri"/>
              </w:rPr>
            </w:pPr>
            <w:r>
              <w:rPr>
                <w:rFonts w:ascii="Calibri" w:hAnsi="Calibri" w:cs="Calibri"/>
              </w:rPr>
              <w:t>Nombre de los estudiantes que participan en su propuesta virtual y responsabilidades</w:t>
            </w:r>
          </w:p>
        </w:tc>
        <w:tc>
          <w:tcPr>
            <w:tcW w:w="4878" w:type="dxa"/>
          </w:tcPr>
          <w:p w:rsidR="00240D85" w:rsidRDefault="00240D85" w:rsidP="00F468E6">
            <w:pPr>
              <w:tabs>
                <w:tab w:val="left" w:pos="142"/>
                <w:tab w:val="left" w:pos="284"/>
                <w:tab w:val="left" w:pos="851"/>
              </w:tabs>
              <w:rPr>
                <w:rFonts w:ascii="Calibri" w:hAnsi="Calibri" w:cs="Calibri"/>
                <w:b/>
                <w:bCs/>
              </w:rPr>
            </w:pPr>
          </w:p>
        </w:tc>
      </w:tr>
      <w:tr w:rsidR="00240D85" w:rsidTr="00F468E6">
        <w:tc>
          <w:tcPr>
            <w:tcW w:w="4330" w:type="dxa"/>
          </w:tcPr>
          <w:p w:rsidR="00240D85" w:rsidRDefault="00240D85" w:rsidP="00F468E6">
            <w:pPr>
              <w:tabs>
                <w:tab w:val="left" w:pos="142"/>
                <w:tab w:val="left" w:pos="284"/>
                <w:tab w:val="left" w:pos="851"/>
              </w:tabs>
              <w:rPr>
                <w:rFonts w:ascii="Calibri" w:hAnsi="Calibri" w:cs="Calibri"/>
              </w:rPr>
            </w:pPr>
            <w:r>
              <w:rPr>
                <w:rFonts w:ascii="Calibri" w:hAnsi="Calibri" w:cs="Calibri"/>
              </w:rPr>
              <w:t>Correo electrónico</w:t>
            </w:r>
          </w:p>
        </w:tc>
        <w:tc>
          <w:tcPr>
            <w:tcW w:w="4878" w:type="dxa"/>
          </w:tcPr>
          <w:p w:rsidR="00240D85" w:rsidRDefault="00240D85" w:rsidP="00F468E6">
            <w:pPr>
              <w:tabs>
                <w:tab w:val="left" w:pos="142"/>
                <w:tab w:val="left" w:pos="284"/>
                <w:tab w:val="left" w:pos="851"/>
              </w:tabs>
              <w:rPr>
                <w:rFonts w:ascii="Calibri" w:hAnsi="Calibri" w:cs="Calibri"/>
                <w:b/>
                <w:bCs/>
              </w:rPr>
            </w:pPr>
          </w:p>
          <w:p w:rsidR="00240D85" w:rsidRDefault="00240D85" w:rsidP="00F468E6">
            <w:pPr>
              <w:tabs>
                <w:tab w:val="left" w:pos="142"/>
                <w:tab w:val="left" w:pos="284"/>
                <w:tab w:val="left" w:pos="851"/>
              </w:tabs>
              <w:rPr>
                <w:rFonts w:ascii="Calibri" w:hAnsi="Calibri" w:cs="Calibri"/>
                <w:b/>
                <w:bCs/>
              </w:rPr>
            </w:pPr>
          </w:p>
        </w:tc>
      </w:tr>
      <w:tr w:rsidR="00240D85" w:rsidTr="00F468E6">
        <w:tc>
          <w:tcPr>
            <w:tcW w:w="4330" w:type="dxa"/>
          </w:tcPr>
          <w:p w:rsidR="00240D85" w:rsidRDefault="00240D85" w:rsidP="00F468E6">
            <w:pPr>
              <w:tabs>
                <w:tab w:val="left" w:pos="142"/>
                <w:tab w:val="left" w:pos="284"/>
                <w:tab w:val="left" w:pos="851"/>
              </w:tabs>
              <w:rPr>
                <w:rFonts w:ascii="Calibri" w:hAnsi="Calibri" w:cs="Calibri"/>
              </w:rPr>
            </w:pPr>
            <w:r>
              <w:rPr>
                <w:rFonts w:ascii="Calibri" w:hAnsi="Calibri" w:cs="Calibri"/>
              </w:rPr>
              <w:t>Sitio WEB- Blog</w:t>
            </w:r>
          </w:p>
        </w:tc>
        <w:tc>
          <w:tcPr>
            <w:tcW w:w="4878" w:type="dxa"/>
          </w:tcPr>
          <w:p w:rsidR="00240D85" w:rsidRDefault="00240D85" w:rsidP="00F468E6">
            <w:pPr>
              <w:tabs>
                <w:tab w:val="left" w:pos="142"/>
                <w:tab w:val="left" w:pos="284"/>
                <w:tab w:val="left" w:pos="851"/>
              </w:tabs>
              <w:rPr>
                <w:rFonts w:ascii="Calibri" w:hAnsi="Calibri" w:cs="Calibri"/>
                <w:b/>
                <w:bCs/>
              </w:rPr>
            </w:pPr>
          </w:p>
          <w:p w:rsidR="00240D85" w:rsidRDefault="00240D85" w:rsidP="00F468E6">
            <w:pPr>
              <w:tabs>
                <w:tab w:val="left" w:pos="142"/>
                <w:tab w:val="left" w:pos="284"/>
                <w:tab w:val="left" w:pos="851"/>
              </w:tabs>
              <w:rPr>
                <w:rFonts w:ascii="Calibri" w:hAnsi="Calibri" w:cs="Calibri"/>
                <w:b/>
                <w:bCs/>
              </w:rPr>
            </w:pPr>
          </w:p>
        </w:tc>
      </w:tr>
      <w:tr w:rsidR="00240D85" w:rsidTr="00F468E6">
        <w:tc>
          <w:tcPr>
            <w:tcW w:w="4330" w:type="dxa"/>
          </w:tcPr>
          <w:p w:rsidR="00240D85" w:rsidRDefault="00240D85" w:rsidP="00F468E6">
            <w:pPr>
              <w:tabs>
                <w:tab w:val="left" w:pos="142"/>
                <w:tab w:val="left" w:pos="284"/>
                <w:tab w:val="left" w:pos="851"/>
              </w:tabs>
              <w:rPr>
                <w:rFonts w:ascii="Calibri" w:hAnsi="Calibri" w:cs="Calibri"/>
              </w:rPr>
            </w:pPr>
            <w:r>
              <w:rPr>
                <w:rFonts w:ascii="Calibri" w:hAnsi="Calibri" w:cs="Calibri"/>
              </w:rPr>
              <w:t xml:space="preserve">Herramienta que se propone utilizar: Foro Grupo Blog Chat Audioconferencia Videoconferencia </w:t>
            </w:r>
          </w:p>
        </w:tc>
        <w:tc>
          <w:tcPr>
            <w:tcW w:w="4878" w:type="dxa"/>
          </w:tcPr>
          <w:p w:rsidR="00240D85" w:rsidRDefault="00240D85" w:rsidP="00F468E6">
            <w:pPr>
              <w:tabs>
                <w:tab w:val="left" w:pos="142"/>
                <w:tab w:val="left" w:pos="284"/>
                <w:tab w:val="left" w:pos="851"/>
              </w:tabs>
              <w:rPr>
                <w:rFonts w:ascii="Calibri" w:hAnsi="Calibri" w:cs="Calibri"/>
                <w:b/>
                <w:bCs/>
              </w:rPr>
            </w:pPr>
          </w:p>
        </w:tc>
      </w:tr>
    </w:tbl>
    <w:p w:rsidR="00240D85" w:rsidRDefault="00240D85" w:rsidP="00240D85">
      <w:pPr>
        <w:tabs>
          <w:tab w:val="left" w:pos="142"/>
          <w:tab w:val="left" w:pos="284"/>
          <w:tab w:val="left" w:pos="851"/>
        </w:tabs>
        <w:ind w:left="720"/>
        <w:rPr>
          <w:rFonts w:ascii="Calibri" w:hAnsi="Calibri" w:cs="Calibri"/>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12"/>
      </w:tblGrid>
      <w:tr w:rsidR="00240D85" w:rsidTr="00F468E6">
        <w:tc>
          <w:tcPr>
            <w:tcW w:w="9212" w:type="dxa"/>
            <w:shd w:val="clear" w:color="auto" w:fill="auto"/>
          </w:tcPr>
          <w:p w:rsidR="00240D85" w:rsidRDefault="00240D85" w:rsidP="00F468E6">
            <w:pPr>
              <w:tabs>
                <w:tab w:val="left" w:pos="142"/>
                <w:tab w:val="left" w:pos="284"/>
                <w:tab w:val="left" w:pos="851"/>
              </w:tabs>
              <w:rPr>
                <w:rFonts w:ascii="Calibri" w:hAnsi="Calibri" w:cs="Calibri"/>
                <w:b/>
                <w:bCs/>
              </w:rPr>
            </w:pPr>
            <w:r>
              <w:rPr>
                <w:rFonts w:ascii="Calibri" w:hAnsi="Calibri" w:cs="Calibri"/>
                <w:b/>
                <w:bCs/>
              </w:rPr>
              <w:t>En qué forma  la propuesta virtual apoya a la resolución del  problema y proyecto del módulo y contribuye a su propio proyecto</w:t>
            </w:r>
          </w:p>
        </w:tc>
      </w:tr>
      <w:tr w:rsidR="00240D85" w:rsidTr="00F468E6">
        <w:tc>
          <w:tcPr>
            <w:tcW w:w="9212" w:type="dxa"/>
          </w:tcPr>
          <w:p w:rsidR="00240D85" w:rsidRDefault="00240D85" w:rsidP="00F468E6">
            <w:pPr>
              <w:tabs>
                <w:tab w:val="left" w:pos="142"/>
                <w:tab w:val="left" w:pos="284"/>
                <w:tab w:val="left" w:pos="851"/>
              </w:tabs>
              <w:jc w:val="both"/>
              <w:rPr>
                <w:rFonts w:ascii="Calibri" w:hAnsi="Calibri" w:cs="Calibri"/>
              </w:rPr>
            </w:pPr>
            <w:r>
              <w:rPr>
                <w:rFonts w:ascii="Calibri" w:hAnsi="Calibri" w:cs="Calibri"/>
              </w:rPr>
              <w:t>El ciberespacio es el escenario de aprendizaje que ofrece mayores posibilidades para la interacción. En él usted podrá construir su propio conocimiento a partir no solamente de sus búsquedas en la web sino de los aportes de su colectivo y al mismo tiempo colaborar con la construcción del conocimiento de sus compañeros.</w:t>
            </w:r>
          </w:p>
          <w:p w:rsidR="00240D85" w:rsidRDefault="00240D85" w:rsidP="00F468E6">
            <w:pPr>
              <w:tabs>
                <w:tab w:val="left" w:pos="142"/>
                <w:tab w:val="left" w:pos="284"/>
                <w:tab w:val="left" w:pos="851"/>
              </w:tabs>
              <w:rPr>
                <w:rFonts w:ascii="Calibri" w:hAnsi="Calibri" w:cs="Calibri"/>
              </w:rPr>
            </w:pPr>
          </w:p>
          <w:p w:rsidR="00240D85" w:rsidRDefault="00240D85" w:rsidP="00F468E6">
            <w:pPr>
              <w:tabs>
                <w:tab w:val="left" w:pos="142"/>
                <w:tab w:val="left" w:pos="284"/>
                <w:tab w:val="left" w:pos="851"/>
              </w:tabs>
              <w:jc w:val="both"/>
              <w:rPr>
                <w:rFonts w:ascii="Calibri" w:hAnsi="Calibri" w:cs="Calibri"/>
              </w:rPr>
            </w:pPr>
            <w:r>
              <w:rPr>
                <w:rFonts w:ascii="Calibri" w:hAnsi="Calibri" w:cs="Calibri"/>
              </w:rPr>
              <w:t xml:space="preserve">La navegación en la Web le permitirá conocer el estado actual  </w:t>
            </w:r>
            <w:r w:rsidR="00EE7B94" w:rsidRPr="00EE7B94">
              <w:rPr>
                <w:rFonts w:ascii="Calibri" w:hAnsi="Calibri" w:cs="Calibri"/>
                <w:b/>
                <w:color w:val="000000" w:themeColor="text1"/>
              </w:rPr>
              <w:t>transformación de productos de origen vegetal</w:t>
            </w:r>
            <w:r w:rsidR="00EE7B94">
              <w:rPr>
                <w:rFonts w:ascii="Calibri" w:hAnsi="Calibri" w:cs="Calibri"/>
              </w:rPr>
              <w:t xml:space="preserve"> </w:t>
            </w:r>
            <w:r>
              <w:rPr>
                <w:rFonts w:ascii="Calibri" w:hAnsi="Calibri" w:cs="Calibri"/>
              </w:rPr>
              <w:t xml:space="preserve">en el mundo, y le dará bases sólidas sobre las cuales usted podrá construir su proyecto, resolver el problema planteado y ayudar a desarrollar las competencias.  </w:t>
            </w:r>
          </w:p>
          <w:p w:rsidR="00240D85" w:rsidRDefault="00240D85" w:rsidP="00F468E6">
            <w:pPr>
              <w:tabs>
                <w:tab w:val="left" w:pos="142"/>
                <w:tab w:val="left" w:pos="284"/>
                <w:tab w:val="left" w:pos="851"/>
              </w:tabs>
              <w:rPr>
                <w:rFonts w:ascii="Calibri" w:hAnsi="Calibri" w:cs="Calibri"/>
                <w:b/>
                <w:bCs/>
              </w:rPr>
            </w:pPr>
          </w:p>
          <w:p w:rsidR="00240D85" w:rsidRDefault="00240D85" w:rsidP="00F468E6">
            <w:pPr>
              <w:tabs>
                <w:tab w:val="left" w:pos="142"/>
                <w:tab w:val="left" w:pos="284"/>
                <w:tab w:val="left" w:pos="851"/>
              </w:tabs>
              <w:rPr>
                <w:rFonts w:ascii="Calibri" w:hAnsi="Calibri" w:cs="Calibri"/>
                <w:b/>
                <w:bCs/>
              </w:rPr>
            </w:pPr>
          </w:p>
        </w:tc>
      </w:tr>
    </w:tbl>
    <w:p w:rsidR="00240D85" w:rsidRDefault="00240D85" w:rsidP="00240D85">
      <w:pPr>
        <w:tabs>
          <w:tab w:val="left" w:pos="142"/>
          <w:tab w:val="left" w:pos="284"/>
          <w:tab w:val="left" w:pos="851"/>
        </w:tabs>
        <w:ind w:left="720"/>
        <w:rPr>
          <w:rFonts w:ascii="Calibri" w:hAnsi="Calibri" w:cs="Calibri"/>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12"/>
      </w:tblGrid>
      <w:tr w:rsidR="00240D85" w:rsidTr="00F468E6">
        <w:tc>
          <w:tcPr>
            <w:tcW w:w="9212" w:type="dxa"/>
          </w:tcPr>
          <w:p w:rsidR="00240D85" w:rsidRDefault="00240D85" w:rsidP="00F468E6">
            <w:pPr>
              <w:tabs>
                <w:tab w:val="left" w:pos="142"/>
                <w:tab w:val="left" w:pos="284"/>
                <w:tab w:val="left" w:pos="851"/>
              </w:tabs>
              <w:rPr>
                <w:rFonts w:ascii="Calibri" w:hAnsi="Calibri" w:cs="Calibri"/>
                <w:b/>
                <w:bCs/>
              </w:rPr>
            </w:pPr>
            <w:r>
              <w:rPr>
                <w:rFonts w:ascii="Calibri" w:hAnsi="Calibri" w:cs="Calibri"/>
                <w:b/>
                <w:bCs/>
              </w:rPr>
              <w:t xml:space="preserve">Actividades sincrónicas y asincrónicas. Fechas límites de cada actividad </w:t>
            </w:r>
          </w:p>
        </w:tc>
      </w:tr>
      <w:tr w:rsidR="00240D85" w:rsidTr="00F468E6">
        <w:tc>
          <w:tcPr>
            <w:tcW w:w="9212" w:type="dxa"/>
          </w:tcPr>
          <w:p w:rsidR="00240D85" w:rsidRDefault="00240D85" w:rsidP="00F468E6">
            <w:pPr>
              <w:pStyle w:val="Encabezado"/>
              <w:tabs>
                <w:tab w:val="left" w:pos="142"/>
                <w:tab w:val="left" w:pos="284"/>
                <w:tab w:val="left" w:pos="851"/>
              </w:tabs>
              <w:jc w:val="both"/>
              <w:rPr>
                <w:rFonts w:ascii="Calibri" w:hAnsi="Calibri" w:cs="Calibri"/>
              </w:rPr>
            </w:pPr>
            <w:r>
              <w:rPr>
                <w:rFonts w:ascii="Calibri" w:hAnsi="Calibri" w:cs="Calibri"/>
              </w:rPr>
              <w:t>La actividad asincrónica propuesta es el desarrollo de los cuatro foros enunciados atrás. De los cuatro foros solamente hay uno que se desarrolla durante todo el tiempo que dure el estudio del módulo. Los otros tres deben ser desarrollados simultáneamente con las tutorías. Así, el primer foro debe ser abierto al comenzar el estudio, y debe ser cerrado el día del encuentro presencial para el desarrollo de la primera tutoría. De la misma forma, el segundo foro se abre el día de la primera tutoría y se cierra el día del encuentro presencial para desarrollar la segunda tutoría. El tercer foro se abre el día de la segunda tutoría y se cierra el día del encuentro presencial para desarrollar la tercera tutoría.</w:t>
            </w:r>
          </w:p>
          <w:p w:rsidR="00240D85" w:rsidRDefault="00240D85" w:rsidP="00F468E6">
            <w:pPr>
              <w:pStyle w:val="Encabezado"/>
              <w:tabs>
                <w:tab w:val="left" w:pos="142"/>
                <w:tab w:val="left" w:pos="284"/>
                <w:tab w:val="left" w:pos="851"/>
              </w:tabs>
              <w:rPr>
                <w:rFonts w:ascii="Calibri" w:hAnsi="Calibri" w:cs="Calibri"/>
              </w:rPr>
            </w:pPr>
          </w:p>
          <w:p w:rsidR="00240D85" w:rsidRDefault="00240D85" w:rsidP="00F468E6">
            <w:pPr>
              <w:pStyle w:val="Encabezado"/>
              <w:tabs>
                <w:tab w:val="left" w:pos="142"/>
                <w:tab w:val="left" w:pos="284"/>
                <w:tab w:val="left" w:pos="851"/>
              </w:tabs>
              <w:rPr>
                <w:rFonts w:ascii="Calibri" w:hAnsi="Calibri" w:cs="Calibri"/>
              </w:rPr>
            </w:pPr>
            <w:r>
              <w:rPr>
                <w:rFonts w:ascii="Calibri" w:hAnsi="Calibri" w:cs="Calibri"/>
              </w:rPr>
              <w:t>La participación en los foros es obligatoria.</w:t>
            </w:r>
          </w:p>
        </w:tc>
      </w:tr>
      <w:tr w:rsidR="00240D85" w:rsidTr="00F468E6">
        <w:tc>
          <w:tcPr>
            <w:tcW w:w="9212" w:type="dxa"/>
          </w:tcPr>
          <w:p w:rsidR="00240D85" w:rsidRDefault="00240D85" w:rsidP="00F468E6">
            <w:pPr>
              <w:tabs>
                <w:tab w:val="left" w:pos="142"/>
                <w:tab w:val="left" w:pos="284"/>
                <w:tab w:val="left" w:pos="851"/>
              </w:tabs>
              <w:rPr>
                <w:rFonts w:ascii="Calibri" w:hAnsi="Calibri" w:cs="Calibri"/>
              </w:rPr>
            </w:pPr>
            <w:r>
              <w:rPr>
                <w:rFonts w:ascii="Calibri" w:hAnsi="Calibri" w:cs="Calibri"/>
              </w:rPr>
              <w:t>Se propone una actividad sincrónica opcional: el CHAT. El tutor acordará los temas y los horarios.</w:t>
            </w:r>
          </w:p>
          <w:p w:rsidR="00240D85" w:rsidRDefault="00240D85" w:rsidP="00F468E6">
            <w:pPr>
              <w:tabs>
                <w:tab w:val="left" w:pos="142"/>
                <w:tab w:val="left" w:pos="284"/>
                <w:tab w:val="left" w:pos="851"/>
              </w:tabs>
              <w:rPr>
                <w:rFonts w:ascii="Calibri" w:hAnsi="Calibri" w:cs="Calibri"/>
                <w:b/>
                <w:bCs/>
              </w:rPr>
            </w:pPr>
          </w:p>
          <w:p w:rsidR="00240D85" w:rsidRDefault="00240D85" w:rsidP="00F468E6">
            <w:pPr>
              <w:tabs>
                <w:tab w:val="left" w:pos="142"/>
                <w:tab w:val="left" w:pos="284"/>
                <w:tab w:val="left" w:pos="851"/>
              </w:tabs>
              <w:rPr>
                <w:rFonts w:ascii="Calibri" w:hAnsi="Calibri" w:cs="Calibri"/>
                <w:b/>
                <w:bCs/>
              </w:rPr>
            </w:pPr>
            <w:r>
              <w:rPr>
                <w:rFonts w:ascii="Calibri" w:hAnsi="Calibri" w:cs="Calibri"/>
                <w:b/>
                <w:bCs/>
              </w:rPr>
              <w:t>Hora de Inicio</w:t>
            </w:r>
          </w:p>
          <w:p w:rsidR="00240D85" w:rsidRDefault="00240D85" w:rsidP="00F468E6">
            <w:pPr>
              <w:tabs>
                <w:tab w:val="left" w:pos="142"/>
                <w:tab w:val="left" w:pos="284"/>
                <w:tab w:val="left" w:pos="851"/>
              </w:tabs>
              <w:rPr>
                <w:rFonts w:ascii="Calibri" w:hAnsi="Calibri" w:cs="Calibri"/>
                <w:b/>
                <w:bCs/>
              </w:rPr>
            </w:pPr>
            <w:r>
              <w:rPr>
                <w:rFonts w:ascii="Calibri" w:hAnsi="Calibri" w:cs="Calibri"/>
                <w:b/>
                <w:bCs/>
              </w:rPr>
              <w:t>Hora de Finalización</w:t>
            </w:r>
          </w:p>
        </w:tc>
      </w:tr>
    </w:tbl>
    <w:p w:rsidR="00240D85" w:rsidRDefault="00240D85" w:rsidP="00240D85">
      <w:pPr>
        <w:tabs>
          <w:tab w:val="left" w:pos="142"/>
          <w:tab w:val="left" w:pos="284"/>
          <w:tab w:val="left" w:pos="851"/>
        </w:tabs>
        <w:ind w:left="720"/>
        <w:rPr>
          <w:rFonts w:ascii="Calibri" w:hAnsi="Calibri" w:cs="Calibri"/>
          <w:b/>
          <w:bCs/>
        </w:rPr>
      </w:pPr>
    </w:p>
    <w:p w:rsidR="00240D85" w:rsidRPr="006F0740" w:rsidRDefault="00240D85" w:rsidP="00240D85">
      <w:pPr>
        <w:rPr>
          <w:rFonts w:asciiTheme="minorHAnsi" w:hAnsiTheme="minorHAnsi" w:cstheme="minorHAnsi"/>
          <w:sz w:val="24"/>
          <w:szCs w:val="24"/>
        </w:rPr>
      </w:pPr>
      <w:r>
        <w:rPr>
          <w:rFonts w:ascii="Calibri" w:hAnsi="Calibri" w:cs="Calibri"/>
          <w:b/>
          <w:bCs/>
          <w:sz w:val="22"/>
          <w:szCs w:val="22"/>
          <w:u w:val="single"/>
        </w:rPr>
        <w:br w:type="page"/>
      </w:r>
      <w:r w:rsidR="0012753A">
        <w:rPr>
          <w:rFonts w:asciiTheme="minorHAnsi" w:hAnsiTheme="minorHAnsi" w:cstheme="minorHAnsi"/>
          <w:noProof/>
          <w:sz w:val="24"/>
          <w:szCs w:val="24"/>
          <w:lang w:eastAsia="es-CO"/>
        </w:rPr>
        <mc:AlternateContent>
          <mc:Choice Requires="wps">
            <w:drawing>
              <wp:anchor distT="0" distB="0" distL="114300" distR="114300" simplePos="0" relativeHeight="252081152" behindDoc="0" locked="0" layoutInCell="1" allowOverlap="1">
                <wp:simplePos x="0" y="0"/>
                <wp:positionH relativeFrom="column">
                  <wp:posOffset>1980565</wp:posOffset>
                </wp:positionH>
                <wp:positionV relativeFrom="paragraph">
                  <wp:posOffset>273050</wp:posOffset>
                </wp:positionV>
                <wp:extent cx="1475105" cy="982980"/>
                <wp:effectExtent l="0" t="0" r="1905" b="1270"/>
                <wp:wrapNone/>
                <wp:docPr id="19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D85" w:rsidRDefault="00240D85" w:rsidP="00240D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85" type="#_x0000_t202" style="position:absolute;margin-left:155.95pt;margin-top:21.5pt;width:116.15pt;height:77.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" stroked="f">
                <v:textbox>
                  <w:txbxContent>
                    <w:p w:rsidR="00240D85" w:rsidRDefault="00240D85" w:rsidP="00240D85"/>
                  </w:txbxContent>
                </v:textbox>
              </v:shape>
            </w:pict>
          </mc:Fallback>
        </mc:AlternateContent>
      </w:r>
    </w:p>
    <w:p w:rsidR="0009044D" w:rsidRDefault="0009044D">
      <w:pPr>
        <w:rPr>
          <w:rFonts w:asciiTheme="minorHAnsi" w:hAnsiTheme="minorHAnsi" w:cstheme="minorHAnsi"/>
          <w:sz w:val="24"/>
          <w:szCs w:val="24"/>
        </w:rPr>
      </w:pPr>
    </w:p>
    <w:p w:rsidR="0009044D" w:rsidRPr="008617D7" w:rsidRDefault="0012753A" w:rsidP="0009044D">
      <w:pPr>
        <w:spacing w:after="0"/>
        <w:jc w:val="both"/>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s">
            <w:drawing>
              <wp:anchor distT="0" distB="0" distL="114300" distR="114300" simplePos="0" relativeHeight="252077056" behindDoc="0" locked="0" layoutInCell="1" allowOverlap="1">
                <wp:simplePos x="0" y="0"/>
                <wp:positionH relativeFrom="column">
                  <wp:posOffset>3614420</wp:posOffset>
                </wp:positionH>
                <wp:positionV relativeFrom="paragraph">
                  <wp:posOffset>89535</wp:posOffset>
                </wp:positionV>
                <wp:extent cx="2439670" cy="1343660"/>
                <wp:effectExtent l="1099820" t="89535" r="13335" b="5080"/>
                <wp:wrapNone/>
                <wp:docPr id="19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9670" cy="1343660"/>
                        </a:xfrm>
                        <a:prstGeom prst="borderCallout1">
                          <a:avLst>
                            <a:gd name="adj1" fmla="val -5671"/>
                            <a:gd name="adj2" fmla="val 95315"/>
                            <a:gd name="adj3" fmla="val -5671"/>
                            <a:gd name="adj4" fmla="val -44718"/>
                          </a:avLst>
                        </a:prstGeom>
                        <a:solidFill>
                          <a:srgbClr val="FFCC99"/>
                        </a:solidFill>
                        <a:ln w="9525">
                          <a:solidFill>
                            <a:srgbClr val="000000"/>
                          </a:solidFill>
                          <a:miter lim="800000"/>
                          <a:headEnd/>
                          <a:tailEnd/>
                        </a:ln>
                      </wps:spPr>
                      <wps:txbx>
                        <w:txbxContent>
                          <w:p w:rsidR="00A317D8" w:rsidRDefault="00A317D8" w:rsidP="003B0E54">
                            <w:pPr>
                              <w:jc w:val="center"/>
                              <w:rPr>
                                <w:b/>
                                <w:sz w:val="28"/>
                                <w:szCs w:val="28"/>
                              </w:rPr>
                            </w:pPr>
                          </w:p>
                          <w:p w:rsidR="008311BD" w:rsidRPr="003B0E54" w:rsidRDefault="003B0E54" w:rsidP="003B0E54">
                            <w:pPr>
                              <w:jc w:val="center"/>
                              <w:rPr>
                                <w:b/>
                                <w:sz w:val="28"/>
                                <w:szCs w:val="28"/>
                              </w:rPr>
                            </w:pPr>
                            <w:r w:rsidRPr="003B0E54">
                              <w:rPr>
                                <w:b/>
                                <w:sz w:val="28"/>
                                <w:szCs w:val="28"/>
                              </w:rPr>
                              <w:t>ESTRATEGIA PEDAGÓGICA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086" type="#_x0000_t47" style="position:absolute;left:0;text-align:left;margin-left:284.6pt;margin-top:7.05pt;width:192.1pt;height:105.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" adj="-9659,-1225,20588,-1225" fillcolor="#fc9">
                <v:textbox>
                  <w:txbxContent>
                    <w:p w:rsidR="00A317D8" w:rsidRDefault="00A317D8" w:rsidP="003B0E54">
                      <w:pPr>
                        <w:jc w:val="center"/>
                        <w:rPr>
                          <w:b/>
                          <w:sz w:val="28"/>
                          <w:szCs w:val="28"/>
                        </w:rPr>
                      </w:pPr>
                    </w:p>
                    <w:p w:rsidR="008311BD" w:rsidRPr="003B0E54" w:rsidRDefault="003B0E54" w:rsidP="003B0E54">
                      <w:pPr>
                        <w:jc w:val="center"/>
                        <w:rPr>
                          <w:b/>
                          <w:sz w:val="28"/>
                          <w:szCs w:val="28"/>
                        </w:rPr>
                      </w:pPr>
                      <w:r w:rsidRPr="003B0E54">
                        <w:rPr>
                          <w:b/>
                          <w:sz w:val="28"/>
                          <w:szCs w:val="28"/>
                        </w:rPr>
                        <w:t>ESTRATEGIA PEDAGÓGICA</w:t>
                      </w:r>
                    </w:p>
                  </w:txbxContent>
                </v:textbox>
              </v:shape>
            </w:pict>
          </mc:Fallback>
        </mc:AlternateContent>
      </w:r>
      <w:r w:rsidR="008311BD">
        <w:rPr>
          <w:rFonts w:asciiTheme="minorHAnsi" w:hAnsiTheme="minorHAnsi" w:cstheme="minorHAnsi"/>
          <w:noProof/>
          <w:sz w:val="24"/>
          <w:szCs w:val="24"/>
          <w:lang w:eastAsia="es-CO"/>
        </w:rPr>
        <w:drawing>
          <wp:anchor distT="0" distB="0" distL="114300" distR="114300" simplePos="0" relativeHeight="252062720" behindDoc="0" locked="0" layoutInCell="1" allowOverlap="1">
            <wp:simplePos x="0" y="0"/>
            <wp:positionH relativeFrom="column">
              <wp:posOffset>1757045</wp:posOffset>
            </wp:positionH>
            <wp:positionV relativeFrom="paragraph">
              <wp:posOffset>118745</wp:posOffset>
            </wp:positionV>
            <wp:extent cx="1800225" cy="1352550"/>
            <wp:effectExtent l="19050" t="0" r="9525" b="0"/>
            <wp:wrapNone/>
            <wp:docPr id="30" name="Imagen 1" descr="http://www.hyfoma.com/es/images/article_media/Image/branches/fruit_and_vegetables/FTNON/product_in_crate_wa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yfoma.com/es/images/article_media/Image/branches/fruit_and_vegetables/FTNON/product_in_crate_washer.jpg"/>
                    <pic:cNvPicPr>
                      <a:picLocks noChangeAspect="1" noChangeArrowheads="1"/>
                    </pic:cNvPicPr>
                  </pic:nvPicPr>
                  <pic:blipFill>
                    <a:blip r:embed="rId27" cstate="print"/>
                    <a:srcRect/>
                    <a:stretch>
                      <a:fillRect/>
                    </a:stretch>
                  </pic:blipFill>
                  <pic:spPr bwMode="auto">
                    <a:xfrm>
                      <a:off x="0" y="0"/>
                      <a:ext cx="1800225" cy="1352550"/>
                    </a:xfrm>
                    <a:prstGeom prst="rect">
                      <a:avLst/>
                    </a:prstGeom>
                    <a:noFill/>
                    <a:ln w="9525">
                      <a:noFill/>
                      <a:miter lim="800000"/>
                      <a:headEnd/>
                      <a:tailEnd/>
                    </a:ln>
                  </pic:spPr>
                </pic:pic>
              </a:graphicData>
            </a:graphic>
          </wp:anchor>
        </w:drawing>
      </w: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B111A7" w:rsidP="00CE234A">
      <w:pPr>
        <w:rPr>
          <w:rFonts w:asciiTheme="minorHAnsi" w:hAnsiTheme="minorHAnsi" w:cstheme="minorHAnsi"/>
          <w:sz w:val="24"/>
          <w:szCs w:val="24"/>
        </w:rPr>
      </w:pPr>
      <w:r>
        <w:rPr>
          <w:rFonts w:asciiTheme="minorHAnsi" w:hAnsiTheme="minorHAnsi" w:cstheme="minorHAnsi"/>
          <w:sz w:val="24"/>
          <w:szCs w:val="24"/>
        </w:rPr>
        <w:t>El proceso de aprendizaje está concebido de una manera continua; por eso entreteje tres fases (primera, segunda y tercera tutoría) con tres momentos (planeación, realización y evaluación) que le ayudan a realizar un proceso significativo, sustentado en el autoaprendizaje, el aprendizaje colectivo, el acompañamiento del tutor tanto presencial como virtualmente, la asesoría de proyectos y la relación con el sector productivo agroindustrial. A continuación se plantea este proceso:</w:t>
      </w:r>
    </w:p>
    <w:p w:rsidR="00CE234A" w:rsidRPr="008617D7" w:rsidRDefault="00CE234A" w:rsidP="00B111A7">
      <w:pPr>
        <w:pStyle w:val="Ttulo3"/>
        <w:numPr>
          <w:ilvl w:val="0"/>
          <w:numId w:val="0"/>
        </w:numPr>
        <w:jc w:val="both"/>
        <w:rPr>
          <w:rFonts w:asciiTheme="minorHAnsi" w:hAnsiTheme="minorHAnsi" w:cstheme="minorHAnsi"/>
        </w:rPr>
      </w:pPr>
      <w:bookmarkStart w:id="93" w:name="_Toc263171041"/>
      <w:r w:rsidRPr="008617D7">
        <w:rPr>
          <w:rFonts w:asciiTheme="minorHAnsi" w:hAnsiTheme="minorHAnsi" w:cstheme="minorHAnsi"/>
        </w:rPr>
        <w:t>PRIMERA TUTORIA: comprensión del problema</w:t>
      </w:r>
      <w:bookmarkEnd w:id="93"/>
    </w:p>
    <w:p w:rsidR="00CE234A" w:rsidRPr="008617D7" w:rsidRDefault="00CE234A" w:rsidP="00CE234A">
      <w:pPr>
        <w:jc w:val="both"/>
        <w:rPr>
          <w:rFonts w:asciiTheme="minorHAnsi" w:hAnsiTheme="minorHAnsi" w:cstheme="minorHAnsi"/>
          <w:sz w:val="24"/>
          <w:szCs w:val="24"/>
        </w:rPr>
      </w:pPr>
      <w:r w:rsidRPr="008617D7">
        <w:rPr>
          <w:rFonts w:asciiTheme="minorHAnsi" w:hAnsiTheme="minorHAnsi" w:cstheme="minorHAnsi"/>
          <w:sz w:val="24"/>
          <w:szCs w:val="24"/>
        </w:rPr>
        <w:t xml:space="preserve">Para la primera tutoría el alumno debe HABER COMPRENDIDO EL PROBLEMA </w:t>
      </w:r>
      <w:r w:rsidRPr="008617D7">
        <w:rPr>
          <w:rFonts w:asciiTheme="minorHAnsi" w:hAnsiTheme="minorHAnsi" w:cstheme="minorHAnsi"/>
          <w:b/>
          <w:sz w:val="24"/>
          <w:szCs w:val="24"/>
        </w:rPr>
        <w:t xml:space="preserve"> del modulo</w:t>
      </w:r>
      <w:r w:rsidRPr="008617D7">
        <w:rPr>
          <w:rFonts w:asciiTheme="minorHAnsi" w:hAnsiTheme="minorHAnsi" w:cstheme="minorHAnsi"/>
          <w:sz w:val="24"/>
          <w:szCs w:val="24"/>
        </w:rPr>
        <w:t xml:space="preserve"> sobre el cual va a trabajar  y para ello debe haber preparado los tres momentos tutoriales</w:t>
      </w:r>
      <w:r w:rsidR="00B111A7" w:rsidRPr="00B111A7">
        <w:rPr>
          <w:rFonts w:asciiTheme="minorHAnsi" w:hAnsiTheme="minorHAnsi" w:cstheme="minorHAnsi"/>
          <w:sz w:val="24"/>
          <w:szCs w:val="24"/>
        </w:rPr>
        <w:t xml:space="preserve"> </w:t>
      </w:r>
      <w:r w:rsidR="00B111A7">
        <w:rPr>
          <w:rFonts w:asciiTheme="minorHAnsi" w:hAnsiTheme="minorHAnsi" w:cstheme="minorHAnsi"/>
          <w:sz w:val="24"/>
          <w:szCs w:val="24"/>
        </w:rPr>
        <w:t>(</w:t>
      </w:r>
      <w:r w:rsidR="00B111A7" w:rsidRPr="008617D7">
        <w:rPr>
          <w:rFonts w:asciiTheme="minorHAnsi" w:hAnsiTheme="minorHAnsi" w:cstheme="minorHAnsi"/>
          <w:sz w:val="24"/>
          <w:szCs w:val="24"/>
        </w:rPr>
        <w:t>PLANEACION, REALIZACION, y  EVALUACION</w:t>
      </w:r>
      <w:r w:rsidR="00B111A7">
        <w:rPr>
          <w:rFonts w:asciiTheme="minorHAnsi" w:hAnsiTheme="minorHAnsi" w:cstheme="minorHAnsi"/>
          <w:sz w:val="24"/>
          <w:szCs w:val="24"/>
        </w:rPr>
        <w:t>) como se explica en</w:t>
      </w:r>
      <w:r w:rsidRPr="008617D7">
        <w:rPr>
          <w:rFonts w:asciiTheme="minorHAnsi" w:hAnsiTheme="minorHAnsi" w:cstheme="minorHAnsi"/>
          <w:sz w:val="24"/>
          <w:szCs w:val="24"/>
        </w:rPr>
        <w:t xml:space="preserve"> el siguiente grafico:</w:t>
      </w:r>
    </w:p>
    <w:p w:rsidR="00CE234A" w:rsidRPr="008617D7" w:rsidRDefault="0012753A" w:rsidP="00CE234A">
      <w:pPr>
        <w:jc w:val="both"/>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g">
            <w:drawing>
              <wp:anchor distT="0" distB="0" distL="114300" distR="114300" simplePos="0" relativeHeight="252063744" behindDoc="0" locked="0" layoutInCell="1" allowOverlap="1">
                <wp:simplePos x="0" y="0"/>
                <wp:positionH relativeFrom="column">
                  <wp:posOffset>221615</wp:posOffset>
                </wp:positionH>
                <wp:positionV relativeFrom="paragraph">
                  <wp:posOffset>112395</wp:posOffset>
                </wp:positionV>
                <wp:extent cx="5894070" cy="2004695"/>
                <wp:effectExtent l="88265" t="83820" r="8890" b="6985"/>
                <wp:wrapNone/>
                <wp:docPr id="16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070" cy="2004695"/>
                          <a:chOff x="1624" y="1910"/>
                          <a:chExt cx="9282" cy="3157"/>
                        </a:xfrm>
                      </wpg:grpSpPr>
                      <wpg:grpSp>
                        <wpg:cNvPr id="168" name="Group 359"/>
                        <wpg:cNvGrpSpPr>
                          <a:grpSpLocks/>
                        </wpg:cNvGrpSpPr>
                        <wpg:grpSpPr bwMode="auto">
                          <a:xfrm>
                            <a:off x="1624" y="1910"/>
                            <a:ext cx="9282" cy="3157"/>
                            <a:chOff x="1579" y="1970"/>
                            <a:chExt cx="9282" cy="3157"/>
                          </a:xfrm>
                        </wpg:grpSpPr>
                        <wps:wsp>
                          <wps:cNvPr id="169" name="AutoShape 360"/>
                          <wps:cNvCnPr>
                            <a:cxnSpLocks noChangeShapeType="1"/>
                          </wps:cNvCnPr>
                          <wps:spPr bwMode="auto">
                            <a:xfrm>
                              <a:off x="1579" y="1970"/>
                              <a:ext cx="9237" cy="6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70" name="AutoShape 361"/>
                          <wps:cNvCnPr>
                            <a:cxnSpLocks noChangeShapeType="1"/>
                          </wps:cNvCnPr>
                          <wps:spPr bwMode="auto">
                            <a:xfrm flipV="1">
                              <a:off x="1579" y="1970"/>
                              <a:ext cx="0" cy="309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71" name="AutoShape 362"/>
                          <wps:cNvCnPr>
                            <a:cxnSpLocks noChangeShapeType="1"/>
                          </wps:cNvCnPr>
                          <wps:spPr bwMode="auto">
                            <a:xfrm>
                              <a:off x="10835" y="2030"/>
                              <a:ext cx="11" cy="309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g:cNvPr id="172" name="Group 363"/>
                          <wpg:cNvGrpSpPr>
                            <a:grpSpLocks/>
                          </wpg:cNvGrpSpPr>
                          <wpg:grpSpPr bwMode="auto">
                            <a:xfrm>
                              <a:off x="1624" y="2217"/>
                              <a:ext cx="9237" cy="2910"/>
                              <a:chOff x="1624" y="2217"/>
                              <a:chExt cx="9237" cy="2910"/>
                            </a:xfrm>
                          </wpg:grpSpPr>
                          <wps:wsp>
                            <wps:cNvPr id="173" name="AutoShape 364"/>
                            <wps:cNvCnPr>
                              <a:cxnSpLocks noChangeShapeType="1"/>
                            </wps:cNvCnPr>
                            <wps:spPr bwMode="auto">
                              <a:xfrm>
                                <a:off x="1624" y="5067"/>
                                <a:ext cx="9237" cy="6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74" name="Text Box 365"/>
                            <wps:cNvSpPr txBox="1">
                              <a:spLocks noChangeArrowheads="1"/>
                            </wps:cNvSpPr>
                            <wps:spPr bwMode="auto">
                              <a:xfrm>
                                <a:off x="4680" y="3090"/>
                                <a:ext cx="2600" cy="642"/>
                              </a:xfrm>
                              <a:prstGeom prst="rect">
                                <a:avLst/>
                              </a:prstGeom>
                              <a:solidFill>
                                <a:srgbClr val="FFFFFF"/>
                              </a:solidFill>
                              <a:ln w="38100">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EB286F" w:rsidRDefault="00CE234A" w:rsidP="00CE234A">
                                  <w:pPr>
                                    <w:jc w:val="center"/>
                                    <w:rPr>
                                      <w:b/>
                                    </w:rPr>
                                  </w:pPr>
                                  <w:r w:rsidRPr="00EB286F">
                                    <w:rPr>
                                      <w:b/>
                                    </w:rPr>
                                    <w:t>1ra PLANEACION</w:t>
                                  </w:r>
                                  <w:r>
                                    <w:rPr>
                                      <w:b/>
                                    </w:rPr>
                                    <w:t xml:space="preserve"> SOBRE EL PROBLEMA</w:t>
                                  </w:r>
                                </w:p>
                              </w:txbxContent>
                            </wps:txbx>
                            <wps:bodyPr rot="0" vert="horz" wrap="square" lIns="91440" tIns="45720" rIns="91440" bIns="45720" anchor="t" anchorCtr="0" upright="1">
                              <a:noAutofit/>
                            </wps:bodyPr>
                          </wps:wsp>
                          <wps:wsp>
                            <wps:cNvPr id="175" name="Text Box 366"/>
                            <wps:cNvSpPr txBox="1">
                              <a:spLocks noChangeArrowheads="1"/>
                            </wps:cNvSpPr>
                            <wps:spPr bwMode="auto">
                              <a:xfrm>
                                <a:off x="1748" y="2304"/>
                                <a:ext cx="2214"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C62E4B" w:rsidRDefault="00CE234A" w:rsidP="00CE234A">
                                  <w:r w:rsidRPr="00C62E4B">
                                    <w:t>Ubicar la información</w:t>
                                  </w:r>
                                </w:p>
                              </w:txbxContent>
                            </wps:txbx>
                            <wps:bodyPr rot="0" vert="horz" wrap="square" lIns="91440" tIns="45720" rIns="91440" bIns="45720" anchor="t" anchorCtr="0" upright="1">
                              <a:noAutofit/>
                            </wps:bodyPr>
                          </wps:wsp>
                          <wps:wsp>
                            <wps:cNvPr id="176" name="Text Box 367"/>
                            <wps:cNvSpPr txBox="1">
                              <a:spLocks noChangeArrowheads="1"/>
                            </wps:cNvSpPr>
                            <wps:spPr bwMode="auto">
                              <a:xfrm>
                                <a:off x="4767" y="2217"/>
                                <a:ext cx="2513" cy="471"/>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Default="00CE234A" w:rsidP="00CE234A">
                                  <w:r>
                                    <w:t>Cronograma de  estudio</w:t>
                                  </w:r>
                                </w:p>
                              </w:txbxContent>
                            </wps:txbx>
                            <wps:bodyPr rot="0" vert="horz" wrap="square" lIns="91440" tIns="45720" rIns="91440" bIns="45720" anchor="t" anchorCtr="0" upright="1">
                              <a:noAutofit/>
                            </wps:bodyPr>
                          </wps:wsp>
                          <wps:wsp>
                            <wps:cNvPr id="177" name="Text Box 368"/>
                            <wps:cNvSpPr txBox="1">
                              <a:spLocks noChangeArrowheads="1"/>
                            </wps:cNvSpPr>
                            <wps:spPr bwMode="auto">
                              <a:xfrm>
                                <a:off x="7795" y="2268"/>
                                <a:ext cx="2853"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C62E4B" w:rsidRDefault="00CE234A" w:rsidP="00CE234A">
                                  <w:r w:rsidRPr="00C62E4B">
                                    <w:t>Conformar grupo de estudio</w:t>
                                  </w:r>
                                </w:p>
                              </w:txbxContent>
                            </wps:txbx>
                            <wps:bodyPr rot="0" vert="horz" wrap="square" lIns="91440" tIns="45720" rIns="91440" bIns="45720" anchor="t" anchorCtr="0" upright="1">
                              <a:noAutofit/>
                            </wps:bodyPr>
                          </wps:wsp>
                          <wps:wsp>
                            <wps:cNvPr id="178" name="Text Box 369"/>
                            <wps:cNvSpPr txBox="1">
                              <a:spLocks noChangeArrowheads="1"/>
                            </wps:cNvSpPr>
                            <wps:spPr bwMode="auto">
                              <a:xfrm>
                                <a:off x="1748" y="4055"/>
                                <a:ext cx="3302" cy="697"/>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571C75" w:rsidRDefault="00CE234A" w:rsidP="00CE234A">
                                  <w:r>
                                    <w:t xml:space="preserve"> </w:t>
                                  </w:r>
                                  <w:r w:rsidRPr="00571C75">
                                    <w:t>Implementación e interrelación con otros proyectos productivos</w:t>
                                  </w:r>
                                </w:p>
                                <w:p w:rsidR="00CE234A" w:rsidRPr="00571C75" w:rsidRDefault="00CE234A" w:rsidP="00CE234A"/>
                              </w:txbxContent>
                            </wps:txbx>
                            <wps:bodyPr rot="0" vert="horz" wrap="square" lIns="91440" tIns="45720" rIns="91440" bIns="45720" anchor="t" anchorCtr="0" upright="1">
                              <a:noAutofit/>
                            </wps:bodyPr>
                          </wps:wsp>
                          <wps:wsp>
                            <wps:cNvPr id="179" name="Text Box 370"/>
                            <wps:cNvSpPr txBox="1">
                              <a:spLocks noChangeArrowheads="1"/>
                            </wps:cNvSpPr>
                            <wps:spPr bwMode="auto">
                              <a:xfrm>
                                <a:off x="7633" y="4100"/>
                                <a:ext cx="3025"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Asesoría e intercambio virtual</w:t>
                                  </w:r>
                                </w:p>
                                <w:p w:rsidR="00CE234A" w:rsidRPr="00745AAB" w:rsidRDefault="00CE234A" w:rsidP="00CE234A"/>
                              </w:txbxContent>
                            </wps:txbx>
                            <wps:bodyPr rot="0" vert="horz" wrap="square" lIns="91440" tIns="45720" rIns="91440" bIns="45720" anchor="t" anchorCtr="0" upright="1">
                              <a:noAutofit/>
                            </wps:bodyPr>
                          </wps:wsp>
                          <wps:wsp>
                            <wps:cNvPr id="180" name="Text Box 371"/>
                            <wps:cNvSpPr txBox="1">
                              <a:spLocks noChangeArrowheads="1"/>
                            </wps:cNvSpPr>
                            <wps:spPr bwMode="auto">
                              <a:xfrm>
                                <a:off x="1753" y="3256"/>
                                <a:ext cx="2209" cy="39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366010" w:rsidRDefault="00CE234A" w:rsidP="00CE234A">
                                  <w:r w:rsidRPr="00366010">
                                    <w:t>Gestión empresarial</w:t>
                                  </w:r>
                                </w:p>
                              </w:txbxContent>
                            </wps:txbx>
                            <wps:bodyPr rot="0" vert="horz" wrap="square" lIns="91440" tIns="45720" rIns="91440" bIns="45720" anchor="t" anchorCtr="0" upright="1">
                              <a:noAutofit/>
                            </wps:bodyPr>
                          </wps:wsp>
                          <wps:wsp>
                            <wps:cNvPr id="181" name="Text Box 372"/>
                            <wps:cNvSpPr txBox="1">
                              <a:spLocks noChangeArrowheads="1"/>
                            </wps:cNvSpPr>
                            <wps:spPr bwMode="auto">
                              <a:xfrm>
                                <a:off x="7846" y="3256"/>
                                <a:ext cx="2452"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Consulta con expertos</w:t>
                                  </w:r>
                                </w:p>
                                <w:p w:rsidR="00CE234A" w:rsidRPr="00745AAB" w:rsidRDefault="00CE234A" w:rsidP="00CE234A"/>
                              </w:txbxContent>
                            </wps:txbx>
                            <wps:bodyPr rot="0" vert="horz" wrap="square" lIns="91440" tIns="45720" rIns="91440" bIns="45720" anchor="t" anchorCtr="0" upright="1">
                              <a:noAutofit/>
                            </wps:bodyPr>
                          </wps:wsp>
                        </wpg:grpSp>
                      </wpg:grpSp>
                      <wpg:grpSp>
                        <wpg:cNvPr id="182" name="Group 373"/>
                        <wpg:cNvGrpSpPr>
                          <a:grpSpLocks/>
                        </wpg:cNvGrpSpPr>
                        <wpg:grpSpPr bwMode="auto">
                          <a:xfrm>
                            <a:off x="3920" y="2639"/>
                            <a:ext cx="3920" cy="1903"/>
                            <a:chOff x="3920" y="2639"/>
                            <a:chExt cx="3920" cy="1903"/>
                          </a:xfrm>
                        </wpg:grpSpPr>
                        <wps:wsp>
                          <wps:cNvPr id="183" name="AutoShape 374"/>
                          <wps:cNvCnPr>
                            <a:cxnSpLocks noChangeShapeType="1"/>
                          </wps:cNvCnPr>
                          <wps:spPr bwMode="auto">
                            <a:xfrm>
                              <a:off x="4007" y="2720"/>
                              <a:ext cx="520" cy="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375"/>
                          <wps:cNvCnPr>
                            <a:cxnSpLocks noChangeShapeType="1"/>
                          </wps:cNvCnPr>
                          <wps:spPr bwMode="auto">
                            <a:xfrm>
                              <a:off x="3920" y="3370"/>
                              <a:ext cx="6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376"/>
                          <wps:cNvCnPr>
                            <a:cxnSpLocks noChangeShapeType="1"/>
                          </wps:cNvCnPr>
                          <wps:spPr bwMode="auto">
                            <a:xfrm>
                              <a:off x="5916" y="2639"/>
                              <a:ext cx="0"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377"/>
                          <wps:cNvCnPr>
                            <a:cxnSpLocks noChangeShapeType="1"/>
                          </wps:cNvCnPr>
                          <wps:spPr bwMode="auto">
                            <a:xfrm flipH="1">
                              <a:off x="7370" y="2654"/>
                              <a:ext cx="430" cy="3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378"/>
                          <wps:cNvCnPr>
                            <a:cxnSpLocks noChangeShapeType="1"/>
                          </wps:cNvCnPr>
                          <wps:spPr bwMode="auto">
                            <a:xfrm flipV="1">
                              <a:off x="4988" y="3725"/>
                              <a:ext cx="202"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379"/>
                          <wps:cNvCnPr>
                            <a:cxnSpLocks noChangeShapeType="1"/>
                          </wps:cNvCnPr>
                          <wps:spPr bwMode="auto">
                            <a:xfrm flipH="1" flipV="1">
                              <a:off x="7325" y="3725"/>
                              <a:ext cx="303"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380"/>
                          <wps:cNvCnPr>
                            <a:cxnSpLocks noChangeShapeType="1"/>
                          </wps:cNvCnPr>
                          <wps:spPr bwMode="auto">
                            <a:xfrm flipH="1">
                              <a:off x="7325" y="3410"/>
                              <a:ext cx="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Text Box 381"/>
                          <wps:cNvSpPr txBox="1">
                            <a:spLocks noChangeArrowheads="1"/>
                          </wps:cNvSpPr>
                          <wps:spPr bwMode="auto">
                            <a:xfrm>
                              <a:off x="5138" y="4066"/>
                              <a:ext cx="2280"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t>Delimitar el problema</w:t>
                                </w:r>
                              </w:p>
                              <w:p w:rsidR="00CE234A" w:rsidRPr="00745AAB" w:rsidRDefault="00CE234A" w:rsidP="00CE234A"/>
                            </w:txbxContent>
                          </wps:txbx>
                          <wps:bodyPr rot="0" vert="horz" wrap="square" lIns="91440" tIns="45720" rIns="91440" bIns="45720" anchor="t" anchorCtr="0" upright="1">
                            <a:noAutofit/>
                          </wps:bodyPr>
                        </wps:wsp>
                        <wps:wsp>
                          <wps:cNvPr id="191" name="AutoShape 382"/>
                          <wps:cNvCnPr>
                            <a:cxnSpLocks noChangeShapeType="1"/>
                          </wps:cNvCnPr>
                          <wps:spPr bwMode="auto">
                            <a:xfrm flipV="1">
                              <a:off x="6244" y="3672"/>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58" o:spid="_x0000_s1087" style="position:absolute;left:0;text-align:left;margin-left:17.45pt;margin-top:8.85pt;width:464.1pt;height:157.85pt;z-index:252063744;mso-position-horizontal-relative:text;mso-position-vertical-relative:text" coordorigin="1624,1910" coordsize="9282,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">
                <v:group id="Group 359" o:spid="_x0000_s1088" style="position:absolute;left:1624;top:1910;width:9282;height:3157" coordorigin="1579,1970" coordsize="9282,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AutoShape 360" o:spid="_x0000_s1089" type="#_x0000_t32" style="position:absolute;left:1579;top:1970;width:9237;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gmYcUAAADcAAAADwAAAGRycy9kb3ducmV2LnhtbERPS2sCMRC+F/wPYYReRLN6ULsaxUeL&#10;LRSLtgePw2bcXdxM1iTq+u+bgtDbfHzPmc4bU4krOV9aVtDvJSCIM6tLzhX8fL91xyB8QNZYWSYF&#10;d/Iwn7Wepphqe+MdXfchFzGEfYoKihDqVEqfFWTQ92xNHLmjdQZDhC6X2uEthptKDpJkKA2WHBsK&#10;rGlVUHbaX4yCxX2zWXYu54F7/Vz3v84fnfXosFXqud0sJiACNeFf/HC/6zh/+AJ/z8QL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gmYcUAAADcAAAADwAAAAAAAAAA&#10;AAAAAAChAgAAZHJzL2Rvd25yZXYueG1sUEsFBgAAAAAEAAQA+QAAAJMDAAAAAA==&#10;">
                    <v:shadow on="t" opacity=".5" offset="-6pt,-6pt"/>
                  </v:shape>
                  <v:shape id="AutoShape 361" o:spid="_x0000_s1090" type="#_x0000_t32" style="position:absolute;left:1579;top:1970;width:0;height:3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pdXcYAAADcAAAADwAAAGRycy9kb3ducmV2LnhtbESPQWvCQBCF74X+h2UKvdVNC9qauoot&#10;CK1UqlE8D9kxCc3OLtmtJv++cyh4m+G9ee+b2aJ3rTpTFxvPBh5HGSji0tuGKwOH/erhBVRMyBZb&#10;z2RgoAiL+e3NDHPrL7yjc5EqJSEcczRQpxRyrWNZk8M48oFYtJPvHCZZu0rbDi8S7lr9lGUT7bBh&#10;aagx0HtN5U/x6wxsvt+a9VcfuNgux2kTTsPxczoYc3/XL19BJerT1fx//WEF/1nw5RmZ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qXV3GAAAA3AAAAA8AAAAAAAAA&#10;AAAAAAAAoQIAAGRycy9kb3ducmV2LnhtbFBLBQYAAAAABAAEAPkAAACUAwAAAAA=&#10;">
                    <v:shadow on="t" opacity=".5" offset="-6pt,-6pt"/>
                  </v:shape>
                  <v:shape id="AutoShape 362" o:spid="_x0000_s1091" type="#_x0000_t32" style="position:absolute;left:10835;top:2030;width:11;height:30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e8usUAAADcAAAADwAAAGRycy9kb3ducmV2LnhtbERPTWvCQBC9F/wPywi9SN3Eg0rqKlpb&#10;tCCW2h48DtkxCWZn4+5G47/vFgq9zeN9zmzRmVpcyfnKsoJ0mIAgzq2uuFDw/fX2NAXhA7LG2jIp&#10;uJOHxbz3MMNM2xt/0vUQChFD2GeooAyhyaT0eUkG/dA2xJE7WWcwROgKqR3eYrip5ShJxtJgxbGh&#10;xIZeSsrPh9YoWN43m9WgvYzc626dflzeB+vJca/UY79bPoMI1IV/8Z97q+P8SQq/z8QL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e8usUAAADcAAAADwAAAAAAAAAA&#10;AAAAAAChAgAAZHJzL2Rvd25yZXYueG1sUEsFBgAAAAAEAAQA+QAAAJMDAAAAAA==&#10;">
                    <v:shadow on="t" opacity=".5" offset="-6pt,-6pt"/>
                  </v:shape>
                  <v:group id="Group 363" o:spid="_x0000_s1092" style="position:absolute;left:1624;top:2217;width:9237;height:2910" coordorigin="1624,2217" coordsize="9237,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AutoShape 364" o:spid="_x0000_s1093" type="#_x0000_t32" style="position:absolute;left:1624;top:5067;width:9237;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HVsUAAADcAAAADwAAAGRycy9kb3ducmV2LnhtbERPS2sCMRC+C/6HMEIvolkt1LIaxUeL&#10;LYhF24PHYTPuLm4maxJ1/fdNoeBtPr7nTGaNqcSVnC8tKxj0ExDEmdUl5wp+vt97ryB8QNZYWSYF&#10;d/Iwm7ZbE0y1vfGOrvuQixjCPkUFRQh1KqXPCjLo+7YmjtzROoMhQpdL7fAWw00lh0nyIg2WHBsK&#10;rGlZUHbaX4yC+X29XnQv56F726wGX+fP7mp02Cr11GnmYxCBmvAQ/7s/dJw/eoa/Z+IF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mHVsUAAADcAAAADwAAAAAAAAAA&#10;AAAAAAChAgAAZHJzL2Rvd25yZXYueG1sUEsFBgAAAAAEAAQA+QAAAJMDAAAAAA==&#10;">
                      <v:shadow on="t" opacity=".5" offset="-6pt,-6pt"/>
                    </v:shape>
                    <v:shape id="Text Box 365" o:spid="_x0000_s1094" type="#_x0000_t202" style="position:absolute;left:4680;top:3090;width:2600;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TocUA&#10;AADcAAAADwAAAGRycy9kb3ducmV2LnhtbERP32vCMBB+F/Y/hBvsRWa6OZxUo4xBmaJD5gR9PJoz&#10;7dZcShNt/e+XgeDbfXw/bzrvbCXO1PjSsYKnQQKCOHe6ZKNg9509jkH4gKyxckwKLuRhPrvrTTHV&#10;ruUvOm+DETGEfYoKihDqVEqfF2TRD1xNHLmjayyGCBsjdYNtDLeVfE6SkbRYcmwosKb3gvLf7ckq&#10;MJ9DHcwmO7TLfpmt1z/7y8dqqNTDffc2ARGoCzfx1b3Qcf7rC/w/Ey+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JOhxQAAANwAAAAPAAAAAAAAAAAAAAAAAJgCAABkcnMv&#10;ZG93bnJldi54bWxQSwUGAAAAAAQABAD1AAAAigMAAAAA&#10;" strokecolor="#666 [3215]" strokeweight="3pt">
                      <v:shadow on="t" opacity=".5" offset="-6pt,-6pt"/>
                      <v:textbox>
                        <w:txbxContent>
                          <w:p w:rsidR="00CE234A" w:rsidRPr="00EB286F" w:rsidRDefault="00CE234A" w:rsidP="00CE234A">
                            <w:pPr>
                              <w:jc w:val="center"/>
                              <w:rPr>
                                <w:b/>
                              </w:rPr>
                            </w:pPr>
                            <w:r w:rsidRPr="00EB286F">
                              <w:rPr>
                                <w:b/>
                              </w:rPr>
                              <w:t>1ra PLANEACION</w:t>
                            </w:r>
                            <w:r>
                              <w:rPr>
                                <w:b/>
                              </w:rPr>
                              <w:t xml:space="preserve"> SOBRE EL PROBLEMA</w:t>
                            </w:r>
                          </w:p>
                        </w:txbxContent>
                      </v:textbox>
                    </v:shape>
                    <v:shape id="Text Box 366" o:spid="_x0000_s1095" type="#_x0000_t202" style="position:absolute;left:1748;top:2304;width:221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Q5sQA&#10;AADcAAAADwAAAGRycy9kb3ducmV2LnhtbERPTWvCQBC9C/0PyxR6KbpRsJboKiKILXgxStXbkB2T&#10;tNnZkN2a5N+7guBtHu9zZovWlOJKtSssKxgOIhDEqdUFZwoO+3X/E4TzyBpLy6SgIweL+UtvhrG2&#10;De/omvhMhBB2MSrIva9iKV2ak0E3sBVx4C62NugDrDOpa2xCuCnlKIo+pMGCQ0OOFa1ySv+Sf6Ng&#10;eT6VP5vf7+7Y7Lbn7nBK3le2UOrttV1OQXhq/VP8cH/pMH8yhv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kObEAAAA3AAAAA8AAAAAAAAAAAAAAAAAmAIAAGRycy9k&#10;b3ducmV2LnhtbFBLBQYAAAAABAAEAPUAAACJAwAAAAA=&#10;" strokecolor="#666 [3215]">
                      <v:shadow on="t" opacity=".5" offset="-6pt,-6pt"/>
                      <v:textbox>
                        <w:txbxContent>
                          <w:p w:rsidR="00CE234A" w:rsidRPr="00C62E4B" w:rsidRDefault="00CE234A" w:rsidP="00CE234A">
                            <w:r w:rsidRPr="00C62E4B">
                              <w:t>Ubicar la información</w:t>
                            </w:r>
                          </w:p>
                        </w:txbxContent>
                      </v:textbox>
                    </v:shape>
                    <v:shape id="Text Box 367" o:spid="_x0000_s1096" type="#_x0000_t202" style="position:absolute;left:4767;top:2217;width:2513;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OkcQA&#10;AADcAAAADwAAAGRycy9kb3ducmV2LnhtbERPTWvCQBC9C/6HZYReRDftQUt0FRFKK/RilKq3ITsm&#10;0exsyK4m+fddQfA2j/c582VrSnGn2hWWFbyPIxDEqdUFZwr2u6/RJwjnkTWWlklBRw6Wi35vjrG2&#10;DW/pnvhMhBB2MSrIva9iKV2ak0E3thVx4M62NugDrDOpa2xCuCnlRxRNpMGCQ0OOFa1zSq/JzShY&#10;nY7l3/dl0x2a7e+p2x+T4doWSr0N2tUMhKfWv8RP948O86cTeDwTL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DpHEAAAA3AAAAA8AAAAAAAAAAAAAAAAAmAIAAGRycy9k&#10;b3ducmV2LnhtbFBLBQYAAAAABAAEAPUAAACJAwAAAAA=&#10;" strokecolor="#666 [3215]">
                      <v:shadow on="t" opacity=".5" offset="-6pt,-6pt"/>
                      <v:textbox>
                        <w:txbxContent>
                          <w:p w:rsidR="00CE234A" w:rsidRDefault="00CE234A" w:rsidP="00CE234A">
                            <w:r>
                              <w:t>Cronograma de  estudio</w:t>
                            </w:r>
                          </w:p>
                        </w:txbxContent>
                      </v:textbox>
                    </v:shape>
                    <v:shape id="Text Box 368" o:spid="_x0000_s1097" type="#_x0000_t202" style="position:absolute;left:7795;top:2268;width:285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rCsQA&#10;AADcAAAADwAAAGRycy9kb3ducmV2LnhtbERPTWvCQBC9F/oflil4EbOpBy0xq4hQtODFKFVvQ3ZM&#10;0mZnQ3Zrkn/fLQi9zeN9TrrqTS3u1LrKsoLXKAZBnFtdcaHgdHyfvIFwHlljbZkUDORgtXx+SjHR&#10;tuMD3TNfiBDCLkEFpfdNIqXLSzLoItsQB+5mW4M+wLaQusUuhJtaTuN4Jg1WHBpKbGhTUv6d/RgF&#10;6+ul/tx+fQzn7rC/DqdLNt7YSqnRS79egPDU+3/xw73TYf58Dn/Ph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qwrEAAAA3AAAAA8AAAAAAAAAAAAAAAAAmAIAAGRycy9k&#10;b3ducmV2LnhtbFBLBQYAAAAABAAEAPUAAACJAwAAAAA=&#10;" strokecolor="#666 [3215]">
                      <v:shadow on="t" opacity=".5" offset="-6pt,-6pt"/>
                      <v:textbox>
                        <w:txbxContent>
                          <w:p w:rsidR="00CE234A" w:rsidRPr="00C62E4B" w:rsidRDefault="00CE234A" w:rsidP="00CE234A">
                            <w:r w:rsidRPr="00C62E4B">
                              <w:t>Conformar grupo de estudio</w:t>
                            </w:r>
                          </w:p>
                        </w:txbxContent>
                      </v:textbox>
                    </v:shape>
                    <v:shape id="Text Box 369" o:spid="_x0000_s1098" type="#_x0000_t202" style="position:absolute;left:1748;top:4055;width:330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eMcA&#10;AADcAAAADwAAAGRycy9kb3ducmV2LnhtbESPQWvCQBCF74X+h2UKXqRu6qFKdBURSlvoxShWb0N2&#10;TNJmZ0N2a5J/7xyE3mZ4b977ZrnuXa2u1IbKs4GXSQKKOPe24sLAYf/2PAcVIrLF2jMZGCjAevX4&#10;sMTU+o53dM1ioSSEQ4oGyhibVOuQl+QwTHxDLNrFtw6jrG2hbYudhLtaT5PkVTusWBpKbGhbUv6b&#10;/TkDm/OpPr7/fA7f3e7rPBxO2XjrK2NGT/1mASpSH//N9+sPK/gzoZVnZAK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yP3jHAAAA3AAAAA8AAAAAAAAAAAAAAAAAmAIAAGRy&#10;cy9kb3ducmV2LnhtbFBLBQYAAAAABAAEAPUAAACMAwAAAAA=&#10;" strokecolor="#666 [3215]">
                      <v:shadow on="t" opacity=".5" offset="-6pt,-6pt"/>
                      <v:textbox>
                        <w:txbxContent>
                          <w:p w:rsidR="00CE234A" w:rsidRPr="00571C75" w:rsidRDefault="00CE234A" w:rsidP="00CE234A">
                            <w:r>
                              <w:t xml:space="preserve"> </w:t>
                            </w:r>
                            <w:r w:rsidRPr="00571C75">
                              <w:t>Implementación e interrelación con otros proyectos productivos</w:t>
                            </w:r>
                          </w:p>
                          <w:p w:rsidR="00CE234A" w:rsidRPr="00571C75" w:rsidRDefault="00CE234A" w:rsidP="00CE234A"/>
                        </w:txbxContent>
                      </v:textbox>
                    </v:shape>
                    <v:shape id="Text Box 370" o:spid="_x0000_s1099" type="#_x0000_t202" style="position:absolute;left:7633;top:4100;width:302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a48QA&#10;AADcAAAADwAAAGRycy9kb3ducmV2LnhtbERPTWvCQBC9C/0PyxR6KbrRg7XRVUQQW/BilKq3ITsm&#10;abOzIbs1yb93BcHbPN7nzBatKcWValdYVjAcRCCIU6sLzhQc9uv+BITzyBpLy6SgIweL+UtvhrG2&#10;De/omvhMhBB2MSrIva9iKV2ak0E3sBVx4C62NugDrDOpa2xCuCnlKIrG0mDBoSHHilY5pX/Jv1Gw&#10;PJ/Kn83vd3dsdttzdzgl7ytbKPX22i6nIDy1/il+uL90mP/xCfdnw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uPEAAAA3AAAAA8AAAAAAAAAAAAAAAAAmAIAAGRycy9k&#10;b3ducmV2LnhtbFBLBQYAAAAABAAEAPUAAACJAwAAAAA=&#10;" strokecolor="#666 [3215]">
                      <v:shadow on="t" opacity=".5" offset="-6pt,-6pt"/>
                      <v:textbox>
                        <w:txbxContent>
                          <w:p w:rsidR="00CE234A" w:rsidRPr="00745AAB" w:rsidRDefault="00CE234A" w:rsidP="00CE234A">
                            <w:r w:rsidRPr="00745AAB">
                              <w:t>Asesoría e intercambio virtual</w:t>
                            </w:r>
                          </w:p>
                          <w:p w:rsidR="00CE234A" w:rsidRPr="00745AAB" w:rsidRDefault="00CE234A" w:rsidP="00CE234A"/>
                        </w:txbxContent>
                      </v:textbox>
                    </v:shape>
                    <v:shape id="Text Box 371" o:spid="_x0000_s1100" type="#_x0000_t202" style="position:absolute;left:1753;top:3256;width:220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DWccA&#10;AADcAAAADwAAAGRycy9kb3ducmV2LnhtbESPQWvCQBCF74X+h2UKXkrd6EEkdRURShW8mIrV25Cd&#10;JtHsbMiuJvn3nUOhtxnem/e+Wax6V6sHtaHybGAyTkAR595WXBg4fn28zUGFiGyx9kwGBgqwWj4/&#10;LTC1vuMDPbJYKAnhkKKBMsYm1TrkJTkMY98Qi/bjW4dR1rbQtsVOwl2tp0ky0w4rloYSG9qUlN+y&#10;uzOwvpzr0+d1N3x3h/1lOJ6z142vjBm99Ot3UJH6+G/+u95awZ8L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RQ1nHAAAA3AAAAA8AAAAAAAAAAAAAAAAAmAIAAGRy&#10;cy9kb3ducmV2LnhtbFBLBQYAAAAABAAEAPUAAACMAwAAAAA=&#10;" strokecolor="#666 [3215]">
                      <v:shadow on="t" opacity=".5" offset="-6pt,-6pt"/>
                      <v:textbox>
                        <w:txbxContent>
                          <w:p w:rsidR="00CE234A" w:rsidRPr="00366010" w:rsidRDefault="00CE234A" w:rsidP="00CE234A">
                            <w:r w:rsidRPr="00366010">
                              <w:t>Gestión empresarial</w:t>
                            </w:r>
                          </w:p>
                        </w:txbxContent>
                      </v:textbox>
                    </v:shape>
                    <v:shape id="Text Box 372" o:spid="_x0000_s1101" type="#_x0000_t202" style="position:absolute;left:7846;top:3256;width:245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mwsUA&#10;AADcAAAADwAAAGRycy9kb3ducmV2LnhtbERPyWrDMBC9F/IPYgK9lEZ2DyW4UUIIhLbQix2T5TZY&#10;U9uNNTKW6uXvq0Igt3m8dVab0TSip87VlhXEiwgEcWF1zaWC/LB/XoJwHlljY5kUTORgs549rDDR&#10;duCU+syXIoSwS1BB5X2bSOmKigy6hW2JA/dtO4M+wK6UusMhhJtGvkTRqzRYc2iosKVdRcU1+zUK&#10;tpdzc3z/+ZxOQ/p1mfJz9rSztVKP83H7BsLT6O/im/tDh/nLGP6fCR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ebCxQAAANwAAAAPAAAAAAAAAAAAAAAAAJgCAABkcnMv&#10;ZG93bnJldi54bWxQSwUGAAAAAAQABAD1AAAAigMAAAAA&#10;" strokecolor="#666 [3215]">
                      <v:shadow on="t" opacity=".5" offset="-6pt,-6pt"/>
                      <v:textbox>
                        <w:txbxContent>
                          <w:p w:rsidR="00CE234A" w:rsidRPr="00745AAB" w:rsidRDefault="00CE234A" w:rsidP="00CE234A">
                            <w:r w:rsidRPr="00745AAB">
                              <w:t>Consulta con expertos</w:t>
                            </w:r>
                          </w:p>
                          <w:p w:rsidR="00CE234A" w:rsidRPr="00745AAB" w:rsidRDefault="00CE234A" w:rsidP="00CE234A"/>
                        </w:txbxContent>
                      </v:textbox>
                    </v:shape>
                  </v:group>
                </v:group>
                <v:group id="Group 373" o:spid="_x0000_s1102" style="position:absolute;left:3920;top:2639;width:3920;height:1903" coordorigin="3920,2639" coordsize="3920,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AutoShape 374" o:spid="_x0000_s1103" type="#_x0000_t32" style="position:absolute;left:4007;top:2720;width:520;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shape id="AutoShape 375" o:spid="_x0000_s1104" type="#_x0000_t32" style="position:absolute;left:3920;top:3370;width: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AutoShape 376" o:spid="_x0000_s1105" type="#_x0000_t32" style="position:absolute;left:5916;top:2639;width:0;height: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377" o:spid="_x0000_s1106" type="#_x0000_t32" style="position:absolute;left:7370;top:2654;width:430;height:3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AutoShape 378" o:spid="_x0000_s1107" type="#_x0000_t32" style="position:absolute;left:4988;top:3725;width:202;height:2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AutoShape 379" o:spid="_x0000_s1108" type="#_x0000_t32" style="position:absolute;left:7325;top:3725;width:303;height:2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wO8QAAADcAAAADwAAAGRycy9kb3ducmV2LnhtbESPzWrDQAyE74W8w6JAb826xoTEySaU&#10;lkIpveTnkKPwqmtTr9Z41cR9++pQ6E1iRjOftvsp9uZKY+4SO3hcFGCIm+Q7Dg7Op9eHFZgsyB77&#10;xOTghzLsd7O7LdY+3fhA16MEoyGca3TQigy1tblpKWJepIFYtc80RhRdx2D9iDcNj70ti2JpI3as&#10;DS0O9NxS83X8jg4u5/ixLquXGKpwkoPQe1dWS+fu59PTBozQJP/mv+s3r/grpdVndAK7+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HA7xAAAANwAAAAPAAAAAAAAAAAA&#10;AAAAAKECAABkcnMvZG93bnJldi54bWxQSwUGAAAAAAQABAD5AAAAkgMAAAAA&#10;">
                    <v:stroke endarrow="block"/>
                  </v:shape>
                  <v:shape id="AutoShape 380" o:spid="_x0000_s1109" type="#_x0000_t32" style="position:absolute;left:7325;top:3410;width:5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PEMEAAADcAAAADwAAAGRycy9kb3ducmV2LnhtbERP32vCMBB+H/g/hBP2tqYKE9cZixYG&#10;shfRDbbHoznbYHMpTdbU/34ZDHy7j+/nbcrJdmKkwRvHChZZDoK4dtpwo+Dz4+1pDcIHZI2dY1Jw&#10;Iw/ldvawwUK7yCcaz6ERKYR9gQraEPpCSl+3ZNFnridO3MUNFkOCQyP1gDGF204u83wlLRpODS32&#10;VLVUX88/VoGJRzP2hyru37++vY5kbs/OKPU4n3avIAJN4S7+dx90mr9+gb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88QwQAAANwAAAAPAAAAAAAAAAAAAAAA&#10;AKECAABkcnMvZG93bnJldi54bWxQSwUGAAAAAAQABAD5AAAAjwMAAAAA&#10;">
                    <v:stroke endarrow="block"/>
                  </v:shape>
                  <v:shape id="Text Box 381" o:spid="_x0000_s1110" type="#_x0000_t202" style="position:absolute;left:5138;top:4066;width:228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VhMcA&#10;AADcAAAADwAAAGRycy9kb3ducmV2LnhtbESPQWvCQBCF74X+h2UKXqRu6qFodBURSlvoxShWb0N2&#10;TNJmZ0N2a5J/7xyE3mZ4b977ZrnuXa2u1IbKs4GXSQKKOPe24sLAYf/2PAMVIrLF2jMZGCjAevX4&#10;sMTU+o53dM1ioSSEQ4oGyhibVOuQl+QwTHxDLNrFtw6jrG2hbYudhLtaT5PkVTusWBpKbGhbUv6b&#10;/TkDm/OpPr7/fA7f3e7rPBxO2XjrK2NGT/1mASpSH//N9+sPK/hzwZdnZAK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1YTHAAAA3AAAAA8AAAAAAAAAAAAAAAAAmAIAAGRy&#10;cy9kb3ducmV2LnhtbFBLBQYAAAAABAAEAPUAAACMAwAAAAA=&#10;" strokecolor="#666 [3215]">
                    <v:shadow on="t" opacity=".5" offset="-6pt,-6pt"/>
                    <v:textbox>
                      <w:txbxContent>
                        <w:p w:rsidR="00CE234A" w:rsidRPr="00745AAB" w:rsidRDefault="00CE234A" w:rsidP="00CE234A">
                          <w:r>
                            <w:t>Delimitar el problema</w:t>
                          </w:r>
                        </w:p>
                        <w:p w:rsidR="00CE234A" w:rsidRPr="00745AAB" w:rsidRDefault="00CE234A" w:rsidP="00CE234A"/>
                      </w:txbxContent>
                    </v:textbox>
                  </v:shape>
                  <v:shape id="AutoShape 382" o:spid="_x0000_s1111" type="#_x0000_t32" style="position:absolute;left:6244;top:3672;width:0;height: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Vy8EAAADcAAAADwAAAGRycy9kb3ducmV2LnhtbERP32vCMBB+F/Y/hBv4pmkHiuuMZRME&#10;8UXmBtvj0ZxtsLmUJmvqf2+EgW/38f28dTnaVgzUe+NYQT7PQBBXThuuFXx/7WYrED4ga2wdk4Ir&#10;eSg3T5M1FtpF/qThFGqRQtgXqKAJoSuk9FVDFv3cdcSJO7veYkiwr6XuMaZw28qXLFtKi4ZTQ4Md&#10;bRuqLqc/q8DEoxm6/TZ+HH5+vY5krgtnlJo+j+9vIAKN4SH+d+91mv+a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FXLwQAAANwAAAAPAAAAAAAAAAAAAAAA&#10;AKECAABkcnMvZG93bnJldi54bWxQSwUGAAAAAAQABAD5AAAAjwMAAAAA&#10;">
                    <v:stroke endarrow="block"/>
                  </v:shape>
                </v:group>
              </v:group>
            </w:pict>
          </mc:Fallback>
        </mc:AlternateContent>
      </w: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12753A" w:rsidP="00CE234A">
      <w:pPr>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g">
            <w:drawing>
              <wp:anchor distT="0" distB="0" distL="114300" distR="114300" simplePos="0" relativeHeight="252064768" behindDoc="0" locked="0" layoutInCell="1" allowOverlap="1">
                <wp:simplePos x="0" y="0"/>
                <wp:positionH relativeFrom="column">
                  <wp:posOffset>721995</wp:posOffset>
                </wp:positionH>
                <wp:positionV relativeFrom="paragraph">
                  <wp:posOffset>285750</wp:posOffset>
                </wp:positionV>
                <wp:extent cx="4945380" cy="2000885"/>
                <wp:effectExtent l="7620" t="85725" r="85725" b="8890"/>
                <wp:wrapNone/>
                <wp:docPr id="14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5380" cy="2000885"/>
                          <a:chOff x="2555" y="5490"/>
                          <a:chExt cx="7788" cy="3151"/>
                        </a:xfrm>
                      </wpg:grpSpPr>
                      <wps:wsp>
                        <wps:cNvPr id="150" name="Text Box 384"/>
                        <wps:cNvSpPr txBox="1">
                          <a:spLocks noChangeArrowheads="1"/>
                        </wps:cNvSpPr>
                        <wps:spPr bwMode="auto">
                          <a:xfrm>
                            <a:off x="5570" y="7693"/>
                            <a:ext cx="2266" cy="765"/>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745AAB" w:rsidRDefault="00CE234A" w:rsidP="00CE234A">
                              <w:r>
                                <w:t>Orientar el estudio del modulo</w:t>
                              </w:r>
                            </w:p>
                            <w:p w:rsidR="00CE234A" w:rsidRPr="00745AAB" w:rsidRDefault="00CE234A" w:rsidP="00CE234A"/>
                          </w:txbxContent>
                        </wps:txbx>
                        <wps:bodyPr rot="0" vert="horz" wrap="square" lIns="91440" tIns="45720" rIns="91440" bIns="45720" anchor="t" anchorCtr="0" upright="1">
                          <a:noAutofit/>
                        </wps:bodyPr>
                      </wps:wsp>
                      <wps:wsp>
                        <wps:cNvPr id="151" name="AutoShape 385"/>
                        <wps:cNvSpPr>
                          <a:spLocks noChangeArrowheads="1"/>
                        </wps:cNvSpPr>
                        <wps:spPr bwMode="auto">
                          <a:xfrm rot="2584811">
                            <a:off x="7164" y="5893"/>
                            <a:ext cx="225" cy="709"/>
                          </a:xfrm>
                          <a:prstGeom prst="curvedRightArrow">
                            <a:avLst>
                              <a:gd name="adj1" fmla="val 63022"/>
                              <a:gd name="adj2" fmla="val 126044"/>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2" name="AutoShape 386"/>
                        <wps:cNvSpPr>
                          <a:spLocks noChangeArrowheads="1"/>
                        </wps:cNvSpPr>
                        <wps:spPr bwMode="auto">
                          <a:xfrm rot="-940703">
                            <a:off x="5761" y="5894"/>
                            <a:ext cx="163" cy="649"/>
                          </a:xfrm>
                          <a:prstGeom prst="curvedLeftArrow">
                            <a:avLst>
                              <a:gd name="adj1" fmla="val 79632"/>
                              <a:gd name="adj2" fmla="val 159264"/>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3" name="AutoShape 387"/>
                        <wps:cNvSpPr>
                          <a:spLocks noChangeArrowheads="1"/>
                        </wps:cNvSpPr>
                        <wps:spPr bwMode="auto">
                          <a:xfrm rot="8927164">
                            <a:off x="8192" y="6638"/>
                            <a:ext cx="314" cy="649"/>
                          </a:xfrm>
                          <a:prstGeom prst="curvedRightArrow">
                            <a:avLst>
                              <a:gd name="adj1" fmla="val 41338"/>
                              <a:gd name="adj2" fmla="val 82675"/>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4" name="AutoShape 388"/>
                        <wps:cNvSpPr>
                          <a:spLocks noChangeArrowheads="1"/>
                        </wps:cNvSpPr>
                        <wps:spPr bwMode="auto">
                          <a:xfrm rot="12487871">
                            <a:off x="4903" y="6632"/>
                            <a:ext cx="264" cy="698"/>
                          </a:xfrm>
                          <a:prstGeom prst="curvedLeftArrow">
                            <a:avLst>
                              <a:gd name="adj1" fmla="val 52879"/>
                              <a:gd name="adj2" fmla="val 105758"/>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5" name="AutoShape 389"/>
                        <wps:cNvSpPr>
                          <a:spLocks noChangeArrowheads="1"/>
                        </wps:cNvSpPr>
                        <wps:spPr bwMode="auto">
                          <a:xfrm>
                            <a:off x="6465" y="7406"/>
                            <a:ext cx="232" cy="271"/>
                          </a:xfrm>
                          <a:prstGeom prst="upArrow">
                            <a:avLst>
                              <a:gd name="adj1" fmla="val 50000"/>
                              <a:gd name="adj2" fmla="val 29203"/>
                            </a:avLst>
                          </a:prstGeom>
                          <a:solidFill>
                            <a:srgbClr val="FFFFFF"/>
                          </a:solidFill>
                          <a:ln w="19050">
                            <a:solidFill>
                              <a:srgbClr val="000000"/>
                            </a:solidFill>
                            <a:miter lim="800000"/>
                            <a:headEnd/>
                            <a:tailEnd/>
                          </a:ln>
                        </wps:spPr>
                        <wps:bodyPr rot="0" vert="eaVert" wrap="square" lIns="91440" tIns="45720" rIns="91440" bIns="45720" anchor="t" anchorCtr="0" upright="1">
                          <a:noAutofit/>
                        </wps:bodyPr>
                      </wps:wsp>
                      <wpg:grpSp>
                        <wpg:cNvPr id="156" name="Group 390"/>
                        <wpg:cNvGrpSpPr>
                          <a:grpSpLocks/>
                        </wpg:cNvGrpSpPr>
                        <wpg:grpSpPr bwMode="auto">
                          <a:xfrm>
                            <a:off x="2555" y="5490"/>
                            <a:ext cx="7788" cy="3151"/>
                            <a:chOff x="2555" y="5490"/>
                            <a:chExt cx="7788" cy="3151"/>
                          </a:xfrm>
                        </wpg:grpSpPr>
                        <wps:wsp>
                          <wps:cNvPr id="157" name="AutoShape 391"/>
                          <wps:cNvCnPr>
                            <a:cxnSpLocks noChangeShapeType="1"/>
                          </wps:cNvCnPr>
                          <wps:spPr bwMode="auto">
                            <a:xfrm>
                              <a:off x="2555" y="8559"/>
                              <a:ext cx="7787" cy="82"/>
                            </a:xfrm>
                            <a:prstGeom prst="straightConnector1">
                              <a:avLst/>
                            </a:prstGeom>
                            <a:noFill/>
                            <a:ln w="9525">
                              <a:solidFill>
                                <a:srgbClr val="000000"/>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8" name="AutoShape 392"/>
                          <wps:cNvCnPr>
                            <a:cxnSpLocks noChangeShapeType="1"/>
                          </wps:cNvCnPr>
                          <wps:spPr bwMode="auto">
                            <a:xfrm>
                              <a:off x="2555" y="5490"/>
                              <a:ext cx="0" cy="3069"/>
                            </a:xfrm>
                            <a:prstGeom prst="straightConnector1">
                              <a:avLst/>
                            </a:prstGeom>
                            <a:noFill/>
                            <a:ln w="9525">
                              <a:solidFill>
                                <a:srgbClr val="000000"/>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59" name="AutoShape 393"/>
                          <wps:cNvCnPr>
                            <a:cxnSpLocks noChangeShapeType="1"/>
                          </wps:cNvCnPr>
                          <wps:spPr bwMode="auto">
                            <a:xfrm>
                              <a:off x="10342" y="5572"/>
                              <a:ext cx="1" cy="3069"/>
                            </a:xfrm>
                            <a:prstGeom prst="straightConnector1">
                              <a:avLst/>
                            </a:prstGeom>
                            <a:noFill/>
                            <a:ln w="9525">
                              <a:solidFill>
                                <a:srgbClr val="000000"/>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60" name="AutoShape 394"/>
                          <wps:cNvCnPr>
                            <a:cxnSpLocks noChangeShapeType="1"/>
                          </wps:cNvCnPr>
                          <wps:spPr bwMode="auto">
                            <a:xfrm>
                              <a:off x="2555" y="5490"/>
                              <a:ext cx="7788" cy="82"/>
                            </a:xfrm>
                            <a:prstGeom prst="straightConnector1">
                              <a:avLst/>
                            </a:prstGeom>
                            <a:noFill/>
                            <a:ln w="9525">
                              <a:solidFill>
                                <a:srgbClr val="000000"/>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g:cNvPr id="161" name="Group 395"/>
                          <wpg:cNvGrpSpPr>
                            <a:grpSpLocks/>
                          </wpg:cNvGrpSpPr>
                          <wpg:grpSpPr bwMode="auto">
                            <a:xfrm>
                              <a:off x="3036" y="5645"/>
                              <a:ext cx="7243" cy="2512"/>
                              <a:chOff x="2973" y="6004"/>
                              <a:chExt cx="6753" cy="2232"/>
                            </a:xfrm>
                          </wpg:grpSpPr>
                          <wps:wsp>
                            <wps:cNvPr id="162" name="Text Box 396"/>
                            <wps:cNvSpPr txBox="1">
                              <a:spLocks noChangeArrowheads="1"/>
                            </wps:cNvSpPr>
                            <wps:spPr bwMode="auto">
                              <a:xfrm>
                                <a:off x="5191" y="6840"/>
                                <a:ext cx="2450" cy="682"/>
                              </a:xfrm>
                              <a:prstGeom prst="rect">
                                <a:avLst/>
                              </a:prstGeom>
                              <a:solidFill>
                                <a:srgbClr val="FFFFFF"/>
                              </a:solidFill>
                              <a:ln w="2857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EB286F" w:rsidRDefault="00CE234A" w:rsidP="00CE234A">
                                  <w:pPr>
                                    <w:jc w:val="center"/>
                                    <w:rPr>
                                      <w:b/>
                                    </w:rPr>
                                  </w:pPr>
                                  <w:r w:rsidRPr="00EB286F">
                                    <w:rPr>
                                      <w:b/>
                                    </w:rPr>
                                    <w:t>REALIZACION</w:t>
                                  </w:r>
                                  <w:r>
                                    <w:rPr>
                                      <w:b/>
                                    </w:rPr>
                                    <w:t xml:space="preserve"> DE LA TUTORIA</w:t>
                                  </w:r>
                                </w:p>
                                <w:p w:rsidR="00CE234A" w:rsidRPr="00EB286F" w:rsidRDefault="00CE234A" w:rsidP="00CE234A">
                                  <w:pPr>
                                    <w:jc w:val="center"/>
                                    <w:rPr>
                                      <w:b/>
                                    </w:rPr>
                                  </w:pPr>
                                </w:p>
                              </w:txbxContent>
                            </wps:txbx>
                            <wps:bodyPr rot="0" vert="horz" wrap="square" lIns="91440" tIns="45720" rIns="91440" bIns="45720" anchor="t" anchorCtr="0" upright="1">
                              <a:noAutofit/>
                            </wps:bodyPr>
                          </wps:wsp>
                          <wps:wsp>
                            <wps:cNvPr id="163" name="Text Box 397"/>
                            <wps:cNvSpPr txBox="1">
                              <a:spLocks noChangeArrowheads="1"/>
                            </wps:cNvSpPr>
                            <wps:spPr bwMode="auto">
                              <a:xfrm>
                                <a:off x="7285" y="6088"/>
                                <a:ext cx="1551" cy="577"/>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745AAB" w:rsidRDefault="00CE234A" w:rsidP="00CE234A">
                                  <w:r w:rsidRPr="00745AAB">
                                    <w:t>Rol del tutor</w:t>
                                  </w:r>
                                </w:p>
                                <w:p w:rsidR="00CE234A" w:rsidRPr="00745AAB" w:rsidRDefault="00CE234A" w:rsidP="00CE234A"/>
                              </w:txbxContent>
                            </wps:txbx>
                            <wps:bodyPr rot="0" vert="horz" wrap="square" lIns="91440" tIns="45720" rIns="91440" bIns="45720" anchor="t" anchorCtr="0" upright="1">
                              <a:noAutofit/>
                            </wps:bodyPr>
                          </wps:wsp>
                          <wps:wsp>
                            <wps:cNvPr id="164" name="Text Box 398"/>
                            <wps:cNvSpPr txBox="1">
                              <a:spLocks noChangeArrowheads="1"/>
                            </wps:cNvSpPr>
                            <wps:spPr bwMode="auto">
                              <a:xfrm>
                                <a:off x="2973" y="6004"/>
                                <a:ext cx="2377" cy="61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745AAB" w:rsidRDefault="00CE234A" w:rsidP="00CE234A">
                                  <w:r>
                                    <w:t>Sobre el problema</w:t>
                                  </w:r>
                                  <w:r w:rsidRPr="00745AAB">
                                    <w:t xml:space="preserve"> </w:t>
                                  </w:r>
                                  <w:r>
                                    <w:t xml:space="preserve">fortalecer </w:t>
                                  </w:r>
                                  <w:r w:rsidRPr="00745AAB">
                                    <w:t>el proyecto</w:t>
                                  </w:r>
                                  <w:r>
                                    <w:t xml:space="preserve"> </w:t>
                                  </w:r>
                                </w:p>
                              </w:txbxContent>
                            </wps:txbx>
                            <wps:bodyPr rot="0" vert="horz" wrap="square" lIns="91440" tIns="45720" rIns="91440" bIns="45720" anchor="t" anchorCtr="0" upright="1">
                              <a:noAutofit/>
                            </wps:bodyPr>
                          </wps:wsp>
                          <wps:wsp>
                            <wps:cNvPr id="165" name="Text Box 399"/>
                            <wps:cNvSpPr txBox="1">
                              <a:spLocks noChangeArrowheads="1"/>
                            </wps:cNvSpPr>
                            <wps:spPr bwMode="auto">
                              <a:xfrm>
                                <a:off x="3140" y="7642"/>
                                <a:ext cx="1859" cy="594"/>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745AAB" w:rsidRDefault="00CE234A" w:rsidP="00CE234A">
                                  <w:r w:rsidRPr="00745AAB">
                                    <w:t>Cronogramas  a desarrollar</w:t>
                                  </w:r>
                                </w:p>
                                <w:p w:rsidR="00CE234A" w:rsidRPr="00745AAB" w:rsidRDefault="00CE234A" w:rsidP="00CE234A"/>
                              </w:txbxContent>
                            </wps:txbx>
                            <wps:bodyPr rot="0" vert="horz" wrap="square" lIns="91440" tIns="45720" rIns="91440" bIns="45720" anchor="t" anchorCtr="0" upright="1">
                              <a:noAutofit/>
                            </wps:bodyPr>
                          </wps:wsp>
                          <wps:wsp>
                            <wps:cNvPr id="166" name="Text Box 400"/>
                            <wps:cNvSpPr txBox="1">
                              <a:spLocks noChangeArrowheads="1"/>
                            </wps:cNvSpPr>
                            <wps:spPr bwMode="auto">
                              <a:xfrm>
                                <a:off x="7781" y="7524"/>
                                <a:ext cx="1945" cy="577"/>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745AAB" w:rsidRDefault="00CE234A" w:rsidP="00CE234A">
                                  <w:r w:rsidRPr="00745AAB">
                                    <w:t>Rol del alumno</w:t>
                                  </w:r>
                                </w:p>
                                <w:p w:rsidR="00CE234A" w:rsidRPr="00745AAB" w:rsidRDefault="00CE234A" w:rsidP="00CE234A"/>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83" o:spid="_x0000_s1112" style="position:absolute;margin-left:56.85pt;margin-top:22.5pt;width:389.4pt;height:157.55pt;z-index:252064768;mso-position-horizontal-relative:text;mso-position-vertical-relative:text" coordorigin="2555,5490" coordsize="778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">
                <v:shape id="Text Box 384" o:spid="_x0000_s1113" type="#_x0000_t202" style="position:absolute;left:5570;top:7693;width:2266;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JLcMA&#10;AADcAAAADwAAAGRycy9kb3ducmV2LnhtbESPTW/CMAyG75P2HyJP2m2kDIGgENA0jYnLDnyKo9WY&#10;pqJxqiZA+ffzAYmbLb8fj2eLztfqSm2sAhvo9zJQxEWwFZcGdtvlxxhUTMgW68Bk4E4RFvPXlxnm&#10;Ntx4TddNKpWEcMzRgEupybWOhSOPsRcaYrmdQusxydqW2rZ4k3Bf688sG2mPFUuDw4a+HRXnzcVL&#10;yfLoeHvgye+gu5c/TdiP/tZ9Y97fuq8pqERdeoof7pUV/KHgyzMygZ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AJLcMAAADcAAAADwAAAAAAAAAAAAAAAACYAgAAZHJzL2Rv&#10;d25yZXYueG1sUEsFBgAAAAAEAAQA9QAAAIgDAAAAAA==&#10;" strokecolor="#666 [3215]">
                  <v:shadow on="t" opacity=".5" offset="6pt,-6pt"/>
                  <v:textbox>
                    <w:txbxContent>
                      <w:p w:rsidR="00CE234A" w:rsidRPr="00745AAB" w:rsidRDefault="00CE234A" w:rsidP="00CE234A">
                        <w:r>
                          <w:t>Orientar el estudio del modulo</w:t>
                        </w:r>
                      </w:p>
                      <w:p w:rsidR="00CE234A" w:rsidRPr="00745AAB" w:rsidRDefault="00CE234A" w:rsidP="00CE234A"/>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85" o:spid="_x0000_s1114" type="#_x0000_t102" style="position:absolute;left:7164;top:5893;width:225;height:709;rotation:28233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8i8IA&#10;AADcAAAADwAAAGRycy9kb3ducmV2LnhtbERPS2vCQBC+C/0Pywi9SN01YJHUVaQS0EvBB4Xehuw0&#10;Cc3OhuxU47/vCkJv8/E9Z7kefKsu1McmsIXZ1IAiLoNruLJwPhUvC1BRkB22gcnCjSKsV0+jJeYu&#10;XPlAl6NUKoVwzNFCLdLlWseyJo9xGjrixH2H3qMk2Ffa9XhN4b7VmTGv2mPDqaHGjt5rKn+Ov97C&#10;54eR8stk+0KyppPJYlvsiq21z+Nh8wZKaJB/8cO9c2n+fAb3Z9IF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zyLwgAAANwAAAAPAAAAAAAAAAAAAAAAAJgCAABkcnMvZG93&#10;bnJldi54bWxQSwUGAAAAAAQABAD1AAAAhwMAAAAA&#10;" strokeweight="1.5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86" o:spid="_x0000_s1115" type="#_x0000_t103" style="position:absolute;left:5761;top:5894;width:163;height:649;rotation:-10274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9ayMQA&#10;AADcAAAADwAAAGRycy9kb3ducmV2LnhtbERPTWuDQBC9F/oflink1qyGpElNNiKFQg+BUk0OuQ3u&#10;VCXurLhr1H/fLRR6m8f7nEM6mVbcqXeNZQXxMgJBXFrdcKXgXLw/70A4j6yxtUwKZnKQHh8fDpho&#10;O/IX3XNfiRDCLkEFtfddIqUrazLolrYjDty37Q36APtK6h7HEG5auYqiF2mw4dBQY0dvNZW3fDAK&#10;rvEwf07xdZcXl3O2PdlhLV8HpRZPU7YH4Wny/+I/94cO8zcr+H0mXC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WsjEAAAA3AAAAA8AAAAAAAAAAAAAAAAAmAIAAGRycy9k&#10;b3ducmV2LnhtbFBLBQYAAAAABAAEAPUAAACJAwAAAAA=&#10;" strokeweight="1.5pt"/>
                <v:shape id="AutoShape 387" o:spid="_x0000_s1116" type="#_x0000_t102" style="position:absolute;left:8192;top:6638;width:314;height:649;rotation:97508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cMcIA&#10;AADcAAAADwAAAGRycy9kb3ducmV2LnhtbERPS2sCMRC+F/wPYQQvpWarVMrWKFIR9FZfoLfpZtws&#10;bibrJrrbf28Eobf5+J4znra2FDeqfeFYwXs/AUGcOV1wrmC3Xbx9gvABWWPpmBT8kYfppPMyxlS7&#10;htd024RcxBD2KSowIVSplD4zZNH3XUUcuZOrLYYI61zqGpsYbks5SJKRtFhwbDBY0beh7Ly5WgU/&#10;B73nMD9Ssra/p+b62l6alVGq121nXyACteFf/HQvdZz/MYTHM/ECO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BwxwgAAANwAAAAPAAAAAAAAAAAAAAAAAJgCAABkcnMvZG93&#10;bnJldi54bWxQSwUGAAAAAAQABAD1AAAAhwMAAAAA&#10;" strokeweight="1.5pt"/>
                <v:shape id="AutoShape 388" o:spid="_x0000_s1117" type="#_x0000_t103" style="position:absolute;left:4903;top:6632;width:264;height:698;rotation:-99528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nscQA&#10;AADcAAAADwAAAGRycy9kb3ducmV2LnhtbERPTWvCQBC9C/6HZQQvxWwsbSnRVUSQCqUHbSnJbchO&#10;s6HZ2ZhdNfrru0LB2zze58yXvW3EiTpfO1YwTVIQxKXTNVcKvj43k1cQPiBrbByTggt5WC6Ggzlm&#10;2p15R6d9qEQMYZ+hAhNCm0npS0MWfeJa4sj9uM5iiLCrpO7wHMNtIx/T9EVarDk2GGxpbaj83R+t&#10;gkO1vRr/XfDb9MHkaeN1/l58KDUe9asZiEB9uIv/3Vsd5z8/we2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R57HEAAAA3AAAAA8AAAAAAAAAAAAAAAAAmAIAAGRycy9k&#10;b3ducmV2LnhtbFBLBQYAAAAABAAEAPUAAACJAwAAAAA=&#10;" strokeweight="1.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89" o:spid="_x0000_s1118" type="#_x0000_t68" style="position:absolute;left:6465;top:7406;width:232;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tW8MA&#10;AADcAAAADwAAAGRycy9kb3ducmV2LnhtbERP20rDQBB9L/gPywi+tRuLEUm7LUUUClqkF/o8zU6T&#10;tNnZsDu20a93BcG3OZzrTOe9a9WFQmw8G7gfZaCIS28brgzstq/DJ1BRkC22nsnAF0WYz24GUyys&#10;v/KaLhupVArhWKCBWqQrtI5lTQ7jyHfEiTv64FASDJW2Aa8p3LV6nGWP2mHDqaHGjp5rKs+bT2dA&#10;h91h9bF/WL29nN6/ZZwvOxZvzN1tv5iAEurlX/znXto0P8/h95l0gZ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6tW8MAAADcAAAADwAAAAAAAAAAAAAAAACYAgAAZHJzL2Rv&#10;d25yZXYueG1sUEsFBgAAAAAEAAQA9QAAAIgDAAAAAA==&#10;" strokeweight="1.5pt">
                  <v:textbox style="layout-flow:vertical-ideographic"/>
                </v:shape>
                <v:group id="Group 390" o:spid="_x0000_s1119" style="position:absolute;left:2555;top:5490;width:7788;height:3151" coordorigin="2555,5490" coordsize="7788,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AutoShape 391" o:spid="_x0000_s1120" type="#_x0000_t32" style="position:absolute;left:2555;top:8559;width:7787;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0DMQAAADcAAAADwAAAGRycy9kb3ducmV2LnhtbERPTWvCQBC9F/oflhF6q5tIbUuajUhB&#10;ECSFpl56G7JjNpqdDdlVo7++Kwi9zeN9Tr4YbSdONPjWsYJ0moAgrp1uuVGw/Vk9v4PwAVlj55gU&#10;XMjDonh8yDHT7szfdKpCI2II+wwVmBD6TEpfG7Lop64njtzODRZDhEMj9YDnGG47OUuSV2mx5dhg&#10;sKdPQ/WhOloFM79Mq3JTfplVeb3idv/ye0mdUk+TcfkBItAY/sV391rH+fM3uD0TL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TQMxAAAANwAAAAPAAAAAAAAAAAA&#10;AAAAAKECAABkcnMvZG93bnJldi54bWxQSwUGAAAAAAQABAD5AAAAkgMAAAAA&#10;">
                    <v:shadow on="t" opacity=".5" offset="6pt,-6pt"/>
                  </v:shape>
                  <v:shape id="AutoShape 392" o:spid="_x0000_s1121" type="#_x0000_t32" style="position:absolute;left:2555;top:5490;width:0;height:3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fsYAAADcAAAADwAAAGRycy9kb3ducmV2LnhtbESPQWvCQBCF74X+h2UKvdVNpEpJXUUK&#10;glAimHrpbchOs2mzsyG7avTXdw6Ctxnem/e+WaxG36kTDbENbCCfZKCI62BbbgwcvjYvb6BiQrbY&#10;BSYDF4qwWj4+LLCw4cx7OlWpURLCsUADLqW+0DrWjjzGSeiJRfsJg8ck69BoO+BZwn2np1k21x5b&#10;lgaHPX04qv+qozcwjeu8Kj/LnduU1ysefl+/L3kw5vlpXL+DSjSmu/l2vbWCPxNaeUYm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oH7GAAAA3AAAAA8AAAAAAAAA&#10;AAAAAAAAoQIAAGRycy9kb3ducmV2LnhtbFBLBQYAAAAABAAEAPkAAACUAwAAAAA=&#10;">
                    <v:shadow on="t" opacity=".5" offset="6pt,-6pt"/>
                  </v:shape>
                  <v:shape id="AutoShape 393" o:spid="_x0000_s1122" type="#_x0000_t32" style="position:absolute;left:10342;top:5572;width:1;height:3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F5cQAAADcAAAADwAAAGRycy9kb3ducmV2LnhtbERPTWvCQBC9F/oflhF6q5tILW2ajUhB&#10;ECSFpl56G7JjNpqdDdlVo7++Kwi9zeN9Tr4YbSdONPjWsYJ0moAgrp1uuVGw/Vk9v4HwAVlj55gU&#10;XMjDonh8yDHT7szfdKpCI2II+wwVmBD6TEpfG7Lop64njtzODRZDhEMj9YDnGG47OUuSV2mx5dhg&#10;sKdPQ/WhOloFM79Mq3JTfplVeb3idv/ye0mdUk+TcfkBItAY/sV391rH+fN3uD0TL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gXlxAAAANwAAAAPAAAAAAAAAAAA&#10;AAAAAKECAABkcnMvZG93bnJldi54bWxQSwUGAAAAAAQABAD5AAAAkgMAAAAA&#10;">
                    <v:shadow on="t" opacity=".5" offset="6pt,-6pt"/>
                  </v:shape>
                  <v:shape id="AutoShape 394" o:spid="_x0000_s1123" type="#_x0000_t32" style="position:absolute;left:2555;top:5490;width:7788;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xcYAAADcAAAADwAAAGRycy9kb3ducmV2LnhtbESPQWvDMAyF74X9B6PBbq2TMsrI6pZS&#10;KAxGBs1y2U3EWpw1lkPstWl/fXUY7Cbxnt77tN5OvldnGmMX2EC+yEARN8F23BqoPw/zF1AxIVvs&#10;A5OBK0XYbh5mayxsuPCRzlVqlYRwLNCAS2kotI6NI49xEQZi0b7D6DHJOrbajniRcN/rZZattMeO&#10;pcHhQHtHzan69QaWcZdX5Xv54Q7l7Yb1z/PXNQ/GPD1Ou1dQiab0b/67frOCvxJ8eUYm0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ZsXGAAAA3AAAAA8AAAAAAAAA&#10;AAAAAAAAoQIAAGRycy9kb3ducmV2LnhtbFBLBQYAAAAABAAEAPkAAACUAwAAAAA=&#10;">
                    <v:shadow on="t" opacity=".5" offset="6pt,-6pt"/>
                  </v:shape>
                  <v:group id="Group 395" o:spid="_x0000_s1124" style="position:absolute;left:3036;top:5645;width:7243;height:2512" coordorigin="2973,6004" coordsize="6753,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Text Box 396" o:spid="_x0000_s1125" type="#_x0000_t202" style="position:absolute;left:5191;top:6840;width:245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rLMMA&#10;AADcAAAADwAAAGRycy9kb3ducmV2LnhtbERPzWqDQBC+F/oOyxRyCc1aD2mxWUUqCSGHQE0fYHCn&#10;Krqz1l2jfftuINDbfHy/s8sW04srja61rOBlE4EgrqxuuVbwddk/v4FwHlljb5kU/JKDLH182GGi&#10;7cyfdC19LUIIuwQVNN4PiZSuasig29iBOHDfdjToAxxrqUecQ7jpZRxFW2mw5dDQ4EAfDVVdORkF&#10;P6+HwazLY34qdNG5fb6eIndWavW05O8gPC3+X3x3H3WYv43h9ky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9rLMMAAADcAAAADwAAAAAAAAAAAAAAAACYAgAAZHJzL2Rv&#10;d25yZXYueG1sUEsFBgAAAAAEAAQA9QAAAIgDAAAAAA==&#10;" strokecolor="#666 [3215]" strokeweight="2.25pt">
                      <v:shadow on="t" opacity=".5" offset="6pt,-6pt"/>
                      <v:textbox>
                        <w:txbxContent>
                          <w:p w:rsidR="00CE234A" w:rsidRPr="00EB286F" w:rsidRDefault="00CE234A" w:rsidP="00CE234A">
                            <w:pPr>
                              <w:jc w:val="center"/>
                              <w:rPr>
                                <w:b/>
                              </w:rPr>
                            </w:pPr>
                            <w:r w:rsidRPr="00EB286F">
                              <w:rPr>
                                <w:b/>
                              </w:rPr>
                              <w:t>REALIZACION</w:t>
                            </w:r>
                            <w:r>
                              <w:rPr>
                                <w:b/>
                              </w:rPr>
                              <w:t xml:space="preserve"> DE LA TUTORIA</w:t>
                            </w:r>
                          </w:p>
                          <w:p w:rsidR="00CE234A" w:rsidRPr="00EB286F" w:rsidRDefault="00CE234A" w:rsidP="00CE234A">
                            <w:pPr>
                              <w:jc w:val="center"/>
                              <w:rPr>
                                <w:b/>
                              </w:rPr>
                            </w:pPr>
                          </w:p>
                        </w:txbxContent>
                      </v:textbox>
                    </v:shape>
                    <v:shape id="Text Box 397" o:spid="_x0000_s1126" type="#_x0000_t202" style="position:absolute;left:7285;top:6088;width:155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5d58UA&#10;AADcAAAADwAAAGRycy9kb3ducmV2LnhtbESPzWrDMBCE74W8g9hAb42cGEzrRgkhJKGXHBK3pcfF&#10;2lqm1spYin/ePioUettlZuebXW9H24ieOl87VrBcJCCIS6drrhS8F8enZxA+IGtsHJOCiTxsN7OH&#10;NebaDXyh/hoqEUPY56jAhNDmUvrSkEW/cC1x1L5dZzHEtauk7nCI4baRqyTJpMWaI8FgS3tD5c/1&#10;ZiPk+GW4+OSXUzpO1aF1H9n5slTqcT7uXkEEGsO/+e/6Tcf6WQq/z8QJ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l3nxQAAANwAAAAPAAAAAAAAAAAAAAAAAJgCAABkcnMv&#10;ZG93bnJldi54bWxQSwUGAAAAAAQABAD1AAAAigMAAAAA&#10;" strokecolor="#666 [3215]">
                      <v:shadow on="t" opacity=".5" offset="6pt,-6pt"/>
                      <v:textbox>
                        <w:txbxContent>
                          <w:p w:rsidR="00CE234A" w:rsidRPr="00745AAB" w:rsidRDefault="00CE234A" w:rsidP="00CE234A">
                            <w:r w:rsidRPr="00745AAB">
                              <w:t>Rol del tutor</w:t>
                            </w:r>
                          </w:p>
                          <w:p w:rsidR="00CE234A" w:rsidRPr="00745AAB" w:rsidRDefault="00CE234A" w:rsidP="00CE234A"/>
                        </w:txbxContent>
                      </v:textbox>
                    </v:shape>
                    <v:shape id="Text Box 398" o:spid="_x0000_s1127" type="#_x0000_t202" style="position:absolute;left:2973;top:6004;width:237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Fk8UA&#10;AADcAAAADwAAAGRycy9kb3ducmV2LnhtbESPQWvCQBCF70L/wzIFb7qxLaFN3QSRKr14UNvS45Ad&#10;s8HsbMhuTfLvXUHobYb35n1vlsVgG3GhzteOFSzmCQji0umaKwVfx83sFYQPyBobx6RgJA9F/jBZ&#10;YqZdz3u6HEIlYgj7DBWYENpMSl8asujnriWO2sl1FkNcu0rqDvsYbhv5lCSptFhzJBhsaW2oPB/+&#10;bIRsfg0ff/ht+zyM1UfrvtPdfqHU9HFYvYMINIR/8/36U8f66QvcnokT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8WTxQAAANwAAAAPAAAAAAAAAAAAAAAAAJgCAABkcnMv&#10;ZG93bnJldi54bWxQSwUGAAAAAAQABAD1AAAAigMAAAAA&#10;" strokecolor="#666 [3215]">
                      <v:shadow on="t" opacity=".5" offset="6pt,-6pt"/>
                      <v:textbox>
                        <w:txbxContent>
                          <w:p w:rsidR="00CE234A" w:rsidRPr="00745AAB" w:rsidRDefault="00CE234A" w:rsidP="00CE234A">
                            <w:r>
                              <w:t>Sobre el problema</w:t>
                            </w:r>
                            <w:r w:rsidRPr="00745AAB">
                              <w:t xml:space="preserve"> </w:t>
                            </w:r>
                            <w:r>
                              <w:t xml:space="preserve">fortalecer </w:t>
                            </w:r>
                            <w:r w:rsidRPr="00745AAB">
                              <w:t>el proyecto</w:t>
                            </w:r>
                            <w:r>
                              <w:t xml:space="preserve"> </w:t>
                            </w:r>
                          </w:p>
                        </w:txbxContent>
                      </v:textbox>
                    </v:shape>
                    <v:shape id="Text Box 399" o:spid="_x0000_s1128" type="#_x0000_t202" style="position:absolute;left:3140;top:7642;width:1859;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gCMUA&#10;AADcAAAADwAAAGRycy9kb3ducmV2LnhtbESPQWvCQBCF70L/wzIFb7qxpaFN3QSRKr14UNvS45Ad&#10;s8HsbMhuTfLvXUHobYb35n1vlsVgG3GhzteOFSzmCQji0umaKwVfx83sFYQPyBobx6RgJA9F/jBZ&#10;YqZdz3u6HEIlYgj7DBWYENpMSl8asujnriWO2sl1FkNcu0rqDvsYbhv5lCSptFhzJBhsaW2oPB/+&#10;bIRsfg0ff/ht+zyM1UfrvtPdfqHU9HFYvYMINIR/8/36U8f66QvcnokT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2AIxQAAANwAAAAPAAAAAAAAAAAAAAAAAJgCAABkcnMv&#10;ZG93bnJldi54bWxQSwUGAAAAAAQABAD1AAAAigMAAAAA&#10;" strokecolor="#666 [3215]">
                      <v:shadow on="t" opacity=".5" offset="6pt,-6pt"/>
                      <v:textbox>
                        <w:txbxContent>
                          <w:p w:rsidR="00CE234A" w:rsidRPr="00745AAB" w:rsidRDefault="00CE234A" w:rsidP="00CE234A">
                            <w:r w:rsidRPr="00745AAB">
                              <w:t>Cronogramas  a desarrollar</w:t>
                            </w:r>
                          </w:p>
                          <w:p w:rsidR="00CE234A" w:rsidRPr="00745AAB" w:rsidRDefault="00CE234A" w:rsidP="00CE234A"/>
                        </w:txbxContent>
                      </v:textbox>
                    </v:shape>
                    <v:shape id="Text Box 400" o:spid="_x0000_s1129" type="#_x0000_t202" style="position:absolute;left:7781;top:7524;width:194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f8UA&#10;AADcAAAADwAAAGRycy9kb3ducmV2LnhtbESPzWrDMBCE74W+g9hCb7WcBkzjWAklJKGXHJw/clys&#10;jWVqrYylJvbbR4VCb7vM7HyzxXKwrbhR7xvHCiZJCoK4crrhWsHxsHn7AOEDssbWMSkYycNy8fxU&#10;YK7dnUu67UMtYgj7HBWYELpcSl8ZsugT1xFH7ep6iyGufS11j/cYblv5nqaZtNhwJBjsaGWo+t7/&#10;2AjZXAwfzjzbToexXnfulO3KiVKvL8PnHESgIfyb/66/dKyfZfD7TJx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f5/xQAAANwAAAAPAAAAAAAAAAAAAAAAAJgCAABkcnMv&#10;ZG93bnJldi54bWxQSwUGAAAAAAQABAD1AAAAigMAAAAA&#10;" strokecolor="#666 [3215]">
                      <v:shadow on="t" opacity=".5" offset="6pt,-6pt"/>
                      <v:textbox>
                        <w:txbxContent>
                          <w:p w:rsidR="00CE234A" w:rsidRPr="00745AAB" w:rsidRDefault="00CE234A" w:rsidP="00CE234A">
                            <w:r w:rsidRPr="00745AAB">
                              <w:t>Rol del alumno</w:t>
                            </w:r>
                          </w:p>
                          <w:p w:rsidR="00CE234A" w:rsidRPr="00745AAB" w:rsidRDefault="00CE234A" w:rsidP="00CE234A"/>
                        </w:txbxContent>
                      </v:textbox>
                    </v:shape>
                  </v:group>
                </v:group>
              </v:group>
            </w:pict>
          </mc:Fallback>
        </mc:AlternateContent>
      </w: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12753A" w:rsidP="00CE234A">
      <w:pPr>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g">
            <w:drawing>
              <wp:anchor distT="0" distB="0" distL="114300" distR="114300" simplePos="0" relativeHeight="252067840" behindDoc="0" locked="0" layoutInCell="1" allowOverlap="1">
                <wp:simplePos x="0" y="0"/>
                <wp:positionH relativeFrom="column">
                  <wp:posOffset>427355</wp:posOffset>
                </wp:positionH>
                <wp:positionV relativeFrom="paragraph">
                  <wp:posOffset>252730</wp:posOffset>
                </wp:positionV>
                <wp:extent cx="5300980" cy="1771650"/>
                <wp:effectExtent l="84455" t="81280" r="5715" b="13970"/>
                <wp:wrapNone/>
                <wp:docPr id="12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0980" cy="1771650"/>
                          <a:chOff x="1995" y="10107"/>
                          <a:chExt cx="8348" cy="2790"/>
                        </a:xfrm>
                      </wpg:grpSpPr>
                      <wpg:grpSp>
                        <wpg:cNvPr id="130" name="Group 435"/>
                        <wpg:cNvGrpSpPr>
                          <a:grpSpLocks/>
                        </wpg:cNvGrpSpPr>
                        <wpg:grpSpPr bwMode="auto">
                          <a:xfrm>
                            <a:off x="1995" y="10107"/>
                            <a:ext cx="8348" cy="2790"/>
                            <a:chOff x="1995" y="10107"/>
                            <a:chExt cx="8348" cy="2790"/>
                          </a:xfrm>
                        </wpg:grpSpPr>
                        <wps:wsp>
                          <wps:cNvPr id="131" name="AutoShape 436"/>
                          <wps:cNvCnPr>
                            <a:cxnSpLocks noChangeShapeType="1"/>
                          </wps:cNvCnPr>
                          <wps:spPr bwMode="auto">
                            <a:xfrm>
                              <a:off x="10343" y="10107"/>
                              <a:ext cx="0" cy="276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32" name="AutoShape 437"/>
                          <wps:cNvCnPr>
                            <a:cxnSpLocks noChangeShapeType="1"/>
                          </wps:cNvCnPr>
                          <wps:spPr bwMode="auto">
                            <a:xfrm>
                              <a:off x="1995" y="10107"/>
                              <a:ext cx="1" cy="2775"/>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33" name="AutoShape 438"/>
                          <wps:cNvCnPr>
                            <a:cxnSpLocks noChangeShapeType="1"/>
                          </wps:cNvCnPr>
                          <wps:spPr bwMode="auto">
                            <a:xfrm>
                              <a:off x="1996" y="10107"/>
                              <a:ext cx="8347" cy="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34" name="AutoShape 439"/>
                          <wps:cNvCnPr>
                            <a:cxnSpLocks noChangeShapeType="1"/>
                          </wps:cNvCnPr>
                          <wps:spPr bwMode="auto">
                            <a:xfrm flipV="1">
                              <a:off x="1995" y="12882"/>
                              <a:ext cx="8348" cy="15"/>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g:cNvPr id="135" name="Group 440"/>
                          <wpg:cNvGrpSpPr>
                            <a:grpSpLocks/>
                          </wpg:cNvGrpSpPr>
                          <wpg:grpSpPr bwMode="auto">
                            <a:xfrm>
                              <a:off x="2191" y="10272"/>
                              <a:ext cx="7595" cy="2236"/>
                              <a:chOff x="2191" y="10272"/>
                              <a:chExt cx="7595" cy="2236"/>
                            </a:xfrm>
                          </wpg:grpSpPr>
                          <wps:wsp>
                            <wps:cNvPr id="136" name="Text Box 441"/>
                            <wps:cNvSpPr txBox="1">
                              <a:spLocks noChangeArrowheads="1"/>
                            </wps:cNvSpPr>
                            <wps:spPr bwMode="auto">
                              <a:xfrm>
                                <a:off x="2529" y="11173"/>
                                <a:ext cx="1478"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Afectiva</w:t>
                                  </w:r>
                                </w:p>
                                <w:p w:rsidR="00CE234A" w:rsidRPr="00745AAB" w:rsidRDefault="00CE234A" w:rsidP="00CE234A"/>
                              </w:txbxContent>
                            </wps:txbx>
                            <wps:bodyPr rot="0" vert="horz" wrap="square" lIns="91440" tIns="45720" rIns="91440" bIns="45720" anchor="t" anchorCtr="0" upright="1">
                              <a:noAutofit/>
                            </wps:bodyPr>
                          </wps:wsp>
                          <wps:wsp>
                            <wps:cNvPr id="137" name="Text Box 442"/>
                            <wps:cNvSpPr txBox="1">
                              <a:spLocks noChangeArrowheads="1"/>
                            </wps:cNvSpPr>
                            <wps:spPr bwMode="auto">
                              <a:xfrm>
                                <a:off x="6083" y="10289"/>
                                <a:ext cx="3350" cy="459"/>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Medir la claridad del problema</w:t>
                                  </w:r>
                                </w:p>
                                <w:p w:rsidR="00CE234A" w:rsidRPr="00745AAB" w:rsidRDefault="00CE234A" w:rsidP="00CE234A"/>
                              </w:txbxContent>
                            </wps:txbx>
                            <wps:bodyPr rot="0" vert="horz" wrap="square" lIns="91440" tIns="45720" rIns="91440" bIns="45720" anchor="t" anchorCtr="0" upright="1">
                              <a:noAutofit/>
                            </wps:bodyPr>
                          </wps:wsp>
                          <wps:wsp>
                            <wps:cNvPr id="138" name="Text Box 443"/>
                            <wps:cNvSpPr txBox="1">
                              <a:spLocks noChangeArrowheads="1"/>
                            </wps:cNvSpPr>
                            <wps:spPr bwMode="auto">
                              <a:xfrm>
                                <a:off x="2191" y="10272"/>
                                <a:ext cx="2992"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Cronogramas  de actividades</w:t>
                                  </w:r>
                                </w:p>
                                <w:p w:rsidR="00CE234A" w:rsidRPr="00745AAB" w:rsidRDefault="00CE234A" w:rsidP="00CE234A"/>
                              </w:txbxContent>
                            </wps:txbx>
                            <wps:bodyPr rot="0" vert="horz" wrap="square" lIns="91440" tIns="45720" rIns="91440" bIns="45720" anchor="t" anchorCtr="0" upright="1">
                              <a:noAutofit/>
                            </wps:bodyPr>
                          </wps:wsp>
                          <wps:wsp>
                            <wps:cNvPr id="139" name="Text Box 444"/>
                            <wps:cNvSpPr txBox="1">
                              <a:spLocks noChangeArrowheads="1"/>
                            </wps:cNvSpPr>
                            <wps:spPr bwMode="auto">
                              <a:xfrm>
                                <a:off x="4527" y="11173"/>
                                <a:ext cx="2323" cy="476"/>
                              </a:xfrm>
                              <a:prstGeom prst="rect">
                                <a:avLst/>
                              </a:prstGeom>
                              <a:solidFill>
                                <a:srgbClr val="FFFFFF"/>
                              </a:solidFill>
                              <a:ln w="2857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EB286F" w:rsidRDefault="00CE234A" w:rsidP="00CE234A">
                                  <w:pPr>
                                    <w:rPr>
                                      <w:b/>
                                    </w:rPr>
                                  </w:pPr>
                                  <w:r w:rsidRPr="00EB286F">
                                    <w:rPr>
                                      <w:b/>
                                    </w:rPr>
                                    <w:t>1ra EVALUACION</w:t>
                                  </w:r>
                                  <w:r>
                                    <w:rPr>
                                      <w:b/>
                                    </w:rPr>
                                    <w:t xml:space="preserve"> TUTORIAL</w:t>
                                  </w:r>
                                </w:p>
                                <w:p w:rsidR="00CE234A" w:rsidRPr="00EB286F" w:rsidRDefault="00CE234A" w:rsidP="00CE234A">
                                  <w:pPr>
                                    <w:rPr>
                                      <w:b/>
                                    </w:rPr>
                                  </w:pPr>
                                </w:p>
                              </w:txbxContent>
                            </wps:txbx>
                            <wps:bodyPr rot="0" vert="horz" wrap="square" lIns="91440" tIns="45720" rIns="91440" bIns="45720" anchor="t" anchorCtr="0" upright="1">
                              <a:noAutofit/>
                            </wps:bodyPr>
                          </wps:wsp>
                          <wps:wsp>
                            <wps:cNvPr id="140" name="Text Box 445"/>
                            <wps:cNvSpPr txBox="1">
                              <a:spLocks noChangeArrowheads="1"/>
                            </wps:cNvSpPr>
                            <wps:spPr bwMode="auto">
                              <a:xfrm>
                                <a:off x="7216" y="11173"/>
                                <a:ext cx="2570"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Portafolio de evidencias</w:t>
                                  </w:r>
                                </w:p>
                                <w:p w:rsidR="00CE234A" w:rsidRPr="00745AAB" w:rsidRDefault="00CE234A" w:rsidP="00CE234A"/>
                              </w:txbxContent>
                            </wps:txbx>
                            <wps:bodyPr rot="0" vert="horz" wrap="square" lIns="91440" tIns="45720" rIns="91440" bIns="45720" anchor="t" anchorCtr="0" upright="1">
                              <a:noAutofit/>
                            </wps:bodyPr>
                          </wps:wsp>
                          <wps:wsp>
                            <wps:cNvPr id="141" name="Text Box 446"/>
                            <wps:cNvSpPr txBox="1">
                              <a:spLocks noChangeArrowheads="1"/>
                            </wps:cNvSpPr>
                            <wps:spPr bwMode="auto">
                              <a:xfrm>
                                <a:off x="2313" y="12007"/>
                                <a:ext cx="2500" cy="488"/>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Medir logros a la fecha</w:t>
                                  </w:r>
                                </w:p>
                                <w:p w:rsidR="00CE234A" w:rsidRPr="00745AAB" w:rsidRDefault="00CE234A" w:rsidP="00CE234A"/>
                              </w:txbxContent>
                            </wps:txbx>
                            <wps:bodyPr rot="0" vert="horz" wrap="square" lIns="91440" tIns="45720" rIns="91440" bIns="45720" anchor="t" anchorCtr="0" upright="1">
                              <a:noAutofit/>
                            </wps:bodyPr>
                          </wps:wsp>
                          <wps:wsp>
                            <wps:cNvPr id="142" name="Text Box 447"/>
                            <wps:cNvSpPr txBox="1">
                              <a:spLocks noChangeArrowheads="1"/>
                            </wps:cNvSpPr>
                            <wps:spPr bwMode="auto">
                              <a:xfrm>
                                <a:off x="6170" y="12020"/>
                                <a:ext cx="3409" cy="488"/>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Ajustes  y aprobación del proyecto</w:t>
                                  </w:r>
                                </w:p>
                              </w:txbxContent>
                            </wps:txbx>
                            <wps:bodyPr rot="0" vert="horz" wrap="square" lIns="91440" tIns="45720" rIns="91440" bIns="45720" anchor="t" anchorCtr="0" upright="1">
                              <a:noAutofit/>
                            </wps:bodyPr>
                          </wps:wsp>
                        </wpg:grpSp>
                      </wpg:grpSp>
                      <wps:wsp>
                        <wps:cNvPr id="143" name="AutoShape 448"/>
                        <wps:cNvCnPr>
                          <a:cxnSpLocks noChangeShapeType="1"/>
                        </wps:cNvCnPr>
                        <wps:spPr bwMode="auto">
                          <a:xfrm>
                            <a:off x="5146" y="10733"/>
                            <a:ext cx="52"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449"/>
                        <wps:cNvCnPr>
                          <a:cxnSpLocks noChangeShapeType="1"/>
                        </wps:cNvCnPr>
                        <wps:spPr bwMode="auto">
                          <a:xfrm>
                            <a:off x="4007" y="11413"/>
                            <a:ext cx="4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450"/>
                        <wps:cNvCnPr>
                          <a:cxnSpLocks noChangeShapeType="1"/>
                        </wps:cNvCnPr>
                        <wps:spPr bwMode="auto">
                          <a:xfrm flipV="1">
                            <a:off x="4475" y="11708"/>
                            <a:ext cx="195"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451"/>
                        <wps:cNvCnPr>
                          <a:cxnSpLocks noChangeShapeType="1"/>
                        </wps:cNvCnPr>
                        <wps:spPr bwMode="auto">
                          <a:xfrm>
                            <a:off x="6335" y="10803"/>
                            <a:ext cx="0" cy="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452"/>
                        <wps:cNvCnPr>
                          <a:cxnSpLocks noChangeShapeType="1"/>
                        </wps:cNvCnPr>
                        <wps:spPr bwMode="auto">
                          <a:xfrm>
                            <a:off x="6436" y="11708"/>
                            <a:ext cx="29" cy="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453"/>
                        <wps:cNvCnPr>
                          <a:cxnSpLocks noChangeShapeType="1"/>
                        </wps:cNvCnPr>
                        <wps:spPr bwMode="auto">
                          <a:xfrm>
                            <a:off x="6850" y="11413"/>
                            <a:ext cx="3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 o:spid="_x0000_s1130" style="position:absolute;margin-left:33.65pt;margin-top:19.9pt;width:417.4pt;height:139.5pt;z-index:252067840;mso-position-horizontal-relative:text;mso-position-vertical-relative:text" coordorigin="1995,10107" coordsize="8348,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">
                <v:group id="Group 435" o:spid="_x0000_s1131" style="position:absolute;left:1995;top:10107;width:8348;height:2790" coordorigin="1995,10107" coordsize="8348,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utoShape 436" o:spid="_x0000_s1132" type="#_x0000_t32" style="position:absolute;left:10343;top:10107;width:0;height:2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0FesUAAADcAAAADwAAAGRycy9kb3ducmV2LnhtbERPTWsCMRC9C/0PYQpepGbXQlu2RrFq&#10;sUJR1B48Dptxd+lmsiZR139vCgVv83ifMxy3phZncr6yrCDtJyCIc6srLhT87D6f3kD4gKyxtkwK&#10;ruRhPHroDDHT9sIbOm9DIWII+wwVlCE0mZQ+L8mg79uGOHIH6wyGCF0htcNLDDe1HCTJizRYcWwo&#10;saFpSfnv9mQUTK6LxUfvdBy4+fcsXR+XvdnrfqVU97GdvIMI1Ia7+N/9peP85xT+nokX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0FesUAAADcAAAADwAAAAAAAAAA&#10;AAAAAAChAgAAZHJzL2Rvd25yZXYueG1sUEsFBgAAAAAEAAQA+QAAAJMDAAAAAA==&#10;">
                    <v:shadow on="t" opacity=".5" offset="-6pt,-6pt"/>
                  </v:shape>
                  <v:shape id="AutoShape 437" o:spid="_x0000_s1133" type="#_x0000_t32" style="position:absolute;left:1995;top:10107;width:1;height:2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DcUAAADcAAAADwAAAGRycy9kb3ducmV2LnhtbERPTWsCMRC9C/0PYQpepGbdQlu2RrFq&#10;sUJR1B48Dptxd+lmsiZR139vCgVv83ifMxy3phZncr6yrGDQT0AQ51ZXXCj42X0+vYHwAVljbZkU&#10;XMnDePTQGWKm7YU3dN6GQsQQ9hkqKENoMil9XpJB37cNceQO1hkMEbpCaoeXGG5qmSbJizRYcWwo&#10;saFpSfnv9mQUTK6LxUfvdEzd/Hs2WB+XvdnrfqVU97GdvIMI1Ia7+N/9peP85xT+nokX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bDcUAAADcAAAADwAAAAAAAAAA&#10;AAAAAAChAgAAZHJzL2Rvd25yZXYueG1sUEsFBgAAAAAEAAQA+QAAAJMDAAAAAA==&#10;">
                    <v:shadow on="t" opacity=".5" offset="-6pt,-6pt"/>
                  </v:shape>
                  <v:shape id="AutoShape 438" o:spid="_x0000_s1134" type="#_x0000_t32" style="position:absolute;left:1996;top:10107;width:83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lsUAAADcAAAADwAAAGRycy9kb3ducmV2LnhtbERPS2sCMRC+F/wPYYReRLMqaFmN4qPF&#10;FopF24PHYTPuLm4maxJ1/fdNQehtPr7nTOeNqcSVnC8tK+j3EhDEmdUl5wp+vt+6LyB8QNZYWSYF&#10;d/Iwn7Wepphqe+MdXfchFzGEfYoKihDqVEqfFWTQ92xNHLmjdQZDhC6X2uEthptKDpJkJA2WHBsK&#10;rGlVUHbaX4yCxX2zWXYu54F7/Vz3v84fnfX4sFXqud0sJiACNeFf/HC/6zh/OIS/Z+IF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M+lsUAAADcAAAADwAAAAAAAAAA&#10;AAAAAAChAgAAZHJzL2Rvd25yZXYueG1sUEsFBgAAAAAEAAQA+QAAAJMDAAAAAA==&#10;">
                    <v:shadow on="t" opacity=".5" offset="-6pt,-6pt"/>
                  </v:shape>
                  <v:shape id="AutoShape 439" o:spid="_x0000_s1135" type="#_x0000_t32" style="position:absolute;left:1995;top:12882;width:8348;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nsMAAADcAAAADwAAAGRycy9kb3ducmV2LnhtbERP32vCMBB+H/g/hBN8m+l0inZGcYPB&#10;NpTNKj4fzdkWm0toMm3/+2Ug+HYf389brFpTiws1vrKs4GmYgCDOra64UHDYvz/OQPiArLG2TAo6&#10;8rBa9h4WmGp75R1dslCIGMI+RQVlCC6V0uclGfRD64gjd7KNwRBhU0jd4DWGm1qOkmQqDVYcG0p0&#10;9FZSfs5+jYLt92v1tWkdZz/rSdi6U3f8nHdKDfrt+gVEoDbcxTf3h47zx8/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74p7DAAAA3AAAAA8AAAAAAAAAAAAA&#10;AAAAoQIAAGRycy9kb3ducmV2LnhtbFBLBQYAAAAABAAEAPkAAACRAwAAAAA=&#10;">
                    <v:shadow on="t" opacity=".5" offset="-6pt,-6pt"/>
                  </v:shape>
                  <v:group id="Group 440" o:spid="_x0000_s1136" style="position:absolute;left:2191;top:10272;width:7595;height:2236" coordorigin="2191,10272" coordsize="7595,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 Box 441" o:spid="_x0000_s1137" type="#_x0000_t202" style="position:absolute;left:2529;top:11173;width:147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3UcQA&#10;AADcAAAADwAAAGRycy9kb3ducmV2LnhtbERPTWvCQBC9F/oflil4EbOpgpSYVUQoWvBilKq3ITsm&#10;abOzIbs1yb/vFoTe5vE+J131phZ3al1lWcFrFIMgzq2uuFBwOr5P3kA4j6yxtkwKBnKwWj4/pZho&#10;2/GB7pkvRAhhl6CC0vsmkdLlJRl0kW2IA3ezrUEfYFtI3WIXwk0tp3E8lwYrDg0lNrQpKf/OfoyC&#10;9fVSf26/PoZzd9hfh9MlG29spdTopV8vQHjq/b/44d7pMH82h79nw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t1HEAAAA3AAAAA8AAAAAAAAAAAAAAAAAmAIAAGRycy9k&#10;b3ducmV2LnhtbFBLBQYAAAAABAAEAPUAAACJAwAAAAA=&#10;" strokecolor="#666 [3215]">
                      <v:shadow on="t" opacity=".5" offset="-6pt,-6pt"/>
                      <v:textbox>
                        <w:txbxContent>
                          <w:p w:rsidR="00CE234A" w:rsidRPr="00745AAB" w:rsidRDefault="00CE234A" w:rsidP="00CE234A">
                            <w:r w:rsidRPr="00745AAB">
                              <w:t>Afectiva</w:t>
                            </w:r>
                          </w:p>
                          <w:p w:rsidR="00CE234A" w:rsidRPr="00745AAB" w:rsidRDefault="00CE234A" w:rsidP="00CE234A"/>
                        </w:txbxContent>
                      </v:textbox>
                    </v:shape>
                    <v:shape id="Text Box 442" o:spid="_x0000_s1138" type="#_x0000_t202" style="position:absolute;left:6083;top:10289;width:335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SysQA&#10;AADcAAAADwAAAGRycy9kb3ducmV2LnhtbERPTWvCQBC9C/0PyxR6KbpRoZboKiKILXgxStXbkB2T&#10;tNnZkN2a5N+7guBtHu9zZovWlOJKtSssKxgOIhDEqdUFZwoO+3X/E4TzyBpLy6SgIweL+UtvhrG2&#10;De/omvhMhBB2MSrIva9iKV2ak0E3sBVx4C62NugDrDOpa2xCuCnlKIo+pMGCQ0OOFa1ySv+Sf6Ng&#10;eT6VP5vf7+7Y7Lbn7nBK3le2UOrttV1OQXhq/VP8cH/pMH88gf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EsrEAAAA3AAAAA8AAAAAAAAAAAAAAAAAmAIAAGRycy9k&#10;b3ducmV2LnhtbFBLBQYAAAAABAAEAPUAAACJAwAAAAA=&#10;" strokecolor="#666 [3215]">
                      <v:shadow on="t" opacity=".5" offset="-6pt,-6pt"/>
                      <v:textbox>
                        <w:txbxContent>
                          <w:p w:rsidR="00CE234A" w:rsidRPr="00745AAB" w:rsidRDefault="00CE234A" w:rsidP="00CE234A">
                            <w:r w:rsidRPr="00745AAB">
                              <w:t>Medir la claridad del problema</w:t>
                            </w:r>
                          </w:p>
                          <w:p w:rsidR="00CE234A" w:rsidRPr="00745AAB" w:rsidRDefault="00CE234A" w:rsidP="00CE234A"/>
                        </w:txbxContent>
                      </v:textbox>
                    </v:shape>
                    <v:shape id="Text Box 443" o:spid="_x0000_s1139" type="#_x0000_t202" style="position:absolute;left:2191;top:10272;width:29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GuMcA&#10;AADcAAAADwAAAGRycy9kb3ducmV2LnhtbESPQWvCQBCF74X+h2UKXqRuakEkuooIpS30YhSrtyE7&#10;JmmzsyG7Ncm/dw5CbzO8N+99s1z3rlZXakPl2cDLJAFFnHtbcWHgsH97noMKEdli7ZkMDBRgvXp8&#10;WGJqfcc7umaxUBLCIUUDZYxNqnXIS3IYJr4hFu3iW4dR1rbQtsVOwl2tp0ky0w4rloYSG9qWlP9m&#10;f87A5nyqj+8/n8N3t/s6D4dTNt76ypjRU79ZgIrUx3/z/frDCv6r0MozMoF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YhrjHAAAA3AAAAA8AAAAAAAAAAAAAAAAAmAIAAGRy&#10;cy9kb3ducmV2LnhtbFBLBQYAAAAABAAEAPUAAACMAwAAAAA=&#10;" strokecolor="#666 [3215]">
                      <v:shadow on="t" opacity=".5" offset="-6pt,-6pt"/>
                      <v:textbox>
                        <w:txbxContent>
                          <w:p w:rsidR="00CE234A" w:rsidRPr="00745AAB" w:rsidRDefault="00CE234A" w:rsidP="00CE234A">
                            <w:r w:rsidRPr="00745AAB">
                              <w:t>Cronogramas  de actividades</w:t>
                            </w:r>
                          </w:p>
                          <w:p w:rsidR="00CE234A" w:rsidRPr="00745AAB" w:rsidRDefault="00CE234A" w:rsidP="00CE234A"/>
                        </w:txbxContent>
                      </v:textbox>
                    </v:shape>
                    <v:shape id="Text Box 444" o:spid="_x0000_s1140" type="#_x0000_t202" style="position:absolute;left:4527;top:11173;width:232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SXMQA&#10;AADcAAAADwAAAGRycy9kb3ducmV2LnhtbESPQW/CMAyF70j7D5EncYN0VBqsEKoNaYgr0MOOVmPa&#10;QuN0SVYKv36ZNImbrff8vudVPphW9OR8Y1nByzQBQVxa3XCloDh+ThYgfEDW2FomBTfykK+fRivM&#10;tL3ynvpDqEQMYZ+hgjqELpPSlzUZ9FPbEUftZJ3BEFdXSe3wGsNNK2dJ8ioNNhwJNXa0qam8HH5M&#10;hMzl9+mr2e7Pl/R+6x0VH9YWSo2fh/cliEBDeJj/r3c61k/f4O+ZO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0lzEAAAA3AAAAA8AAAAAAAAAAAAAAAAAmAIAAGRycy9k&#10;b3ducmV2LnhtbFBLBQYAAAAABAAEAPUAAACJAwAAAAA=&#10;" strokecolor="#666 [3215]" strokeweight="2.25pt">
                      <v:shadow on="t" opacity=".5" offset="-6pt,-6pt"/>
                      <v:textbox>
                        <w:txbxContent>
                          <w:p w:rsidR="00CE234A" w:rsidRPr="00EB286F" w:rsidRDefault="00CE234A" w:rsidP="00CE234A">
                            <w:pPr>
                              <w:rPr>
                                <w:b/>
                              </w:rPr>
                            </w:pPr>
                            <w:r w:rsidRPr="00EB286F">
                              <w:rPr>
                                <w:b/>
                              </w:rPr>
                              <w:t>1ra EVALUACION</w:t>
                            </w:r>
                            <w:r>
                              <w:rPr>
                                <w:b/>
                              </w:rPr>
                              <w:t xml:space="preserve"> TUTORIAL</w:t>
                            </w:r>
                          </w:p>
                          <w:p w:rsidR="00CE234A" w:rsidRPr="00EB286F" w:rsidRDefault="00CE234A" w:rsidP="00CE234A">
                            <w:pPr>
                              <w:rPr>
                                <w:b/>
                              </w:rPr>
                            </w:pPr>
                          </w:p>
                        </w:txbxContent>
                      </v:textbox>
                    </v:shape>
                    <v:shape id="Text Box 445" o:spid="_x0000_s1141" type="#_x0000_t202" style="position:absolute;left:7216;top:11173;width:257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5w8cA&#10;AADcAAAADwAAAGRycy9kb3ducmV2LnhtbESPQWvCQBCF74X+h2UKXqRuKkUkuooIpS30YhSrtyE7&#10;JmmzsyG7Ncm/dw5CbzO8N+99s1z3rlZXakPl2cDLJAFFnHtbcWHgsH97noMKEdli7ZkMDBRgvXp8&#10;WGJqfcc7umaxUBLCIUUDZYxNqnXIS3IYJr4hFu3iW4dR1rbQtsVOwl2tp0ky0w4rloYSG9qWlP9m&#10;f87A5nyqj+8/n8N3t/s6D4dTNt76ypjRU79ZgIrUx3/z/frDCv6r4MszMoF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cPHAAAA3AAAAA8AAAAAAAAAAAAAAAAAmAIAAGRy&#10;cy9kb3ducmV2LnhtbFBLBQYAAAAABAAEAPUAAACMAwAAAAA=&#10;" strokecolor="#666 [3215]">
                      <v:shadow on="t" opacity=".5" offset="-6pt,-6pt"/>
                      <v:textbox>
                        <w:txbxContent>
                          <w:p w:rsidR="00CE234A" w:rsidRPr="00745AAB" w:rsidRDefault="00CE234A" w:rsidP="00CE234A">
                            <w:r w:rsidRPr="00745AAB">
                              <w:t>Portafolio de evidencias</w:t>
                            </w:r>
                          </w:p>
                          <w:p w:rsidR="00CE234A" w:rsidRPr="00745AAB" w:rsidRDefault="00CE234A" w:rsidP="00CE234A"/>
                        </w:txbxContent>
                      </v:textbox>
                    </v:shape>
                    <v:shape id="Text Box 446" o:spid="_x0000_s1142" type="#_x0000_t202" style="position:absolute;left:2313;top:12007;width:250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cWMUA&#10;AADcAAAADwAAAGRycy9kb3ducmV2LnhtbERPTWvCQBC9C/6HZYReSrOxlCJpVhFBbKEXY7B6G7LT&#10;JJqdDdmtSf59t1DwNo/3OelqMI24UedqywrmUQyCuLC65lJBftg+LUA4j6yxsUwKRnKwWk4nKSba&#10;9rynW+ZLEULYJaig8r5NpHRFRQZdZFviwH3bzqAPsCul7rAP4aaRz3H8Kg3WHBoqbGlTUXHNfoyC&#10;9fnUHHeXj/Gr33+ex/yUPW5srdTDbFi/gfA0+Lv43/2uw/yXOfw9Ey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FxYxQAAANwAAAAPAAAAAAAAAAAAAAAAAJgCAABkcnMv&#10;ZG93bnJldi54bWxQSwUGAAAAAAQABAD1AAAAigMAAAAA&#10;" strokecolor="#666 [3215]">
                      <v:shadow on="t" opacity=".5" offset="-6pt,-6pt"/>
                      <v:textbox>
                        <w:txbxContent>
                          <w:p w:rsidR="00CE234A" w:rsidRPr="00745AAB" w:rsidRDefault="00CE234A" w:rsidP="00CE234A">
                            <w:r w:rsidRPr="00745AAB">
                              <w:t>Medir logros a la fecha</w:t>
                            </w:r>
                          </w:p>
                          <w:p w:rsidR="00CE234A" w:rsidRPr="00745AAB" w:rsidRDefault="00CE234A" w:rsidP="00CE234A"/>
                        </w:txbxContent>
                      </v:textbox>
                    </v:shape>
                    <v:shape id="Text Box 447" o:spid="_x0000_s1143" type="#_x0000_t202" style="position:absolute;left:6170;top:12020;width:340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CL8UA&#10;AADcAAAADwAAAGRycy9kb3ducmV2LnhtbERPTWvCQBC9C/0PyxR6KWZTKVJiVhGhaKEXY6h6G7Jj&#10;kjY7G7Jbk/z7rlDwNo/3OelqMI24UudqywpeohgEcWF1zaWC/PA+fQPhPLLGxjIpGMnBavkwSTHR&#10;tuc9XTNfihDCLkEFlfdtIqUrKjLoItsSB+5iO4M+wK6UusM+hJtGzuJ4Lg3WHBoqbGlTUfGT/RoF&#10;6/Op+dp+f4zHfv95HvNT9ryxtVJPj8N6AcLT4O/if/dOh/mvM7g9E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sIvxQAAANwAAAAPAAAAAAAAAAAAAAAAAJgCAABkcnMv&#10;ZG93bnJldi54bWxQSwUGAAAAAAQABAD1AAAAigMAAAAA&#10;" strokecolor="#666 [3215]">
                      <v:shadow on="t" opacity=".5" offset="-6pt,-6pt"/>
                      <v:textbox>
                        <w:txbxContent>
                          <w:p w:rsidR="00CE234A" w:rsidRPr="00745AAB" w:rsidRDefault="00CE234A" w:rsidP="00CE234A">
                            <w:r w:rsidRPr="00745AAB">
                              <w:t>Ajustes  y aprobación del proyecto</w:t>
                            </w:r>
                          </w:p>
                        </w:txbxContent>
                      </v:textbox>
                    </v:shape>
                  </v:group>
                </v:group>
                <v:shape id="AutoShape 448" o:spid="_x0000_s1144" type="#_x0000_t32" style="position:absolute;left:5146;top:10733;width:52;height: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449" o:spid="_x0000_s1145" type="#_x0000_t32" style="position:absolute;left:4007;top:11413;width:4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450" o:spid="_x0000_s1146" type="#_x0000_t32" style="position:absolute;left:4475;top:11708;width:195;height: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j8EAAADcAAAADwAAAGRycy9kb3ducmV2LnhtbERP32vCMBB+H+x/CDfwbU0dOk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3+PwQAAANwAAAAPAAAAAAAAAAAAAAAA&#10;AKECAABkcnMvZG93bnJldi54bWxQSwUGAAAAAAQABAD5AAAAjwMAAAAA&#10;">
                  <v:stroke endarrow="block"/>
                </v:shape>
                <v:shape id="AutoShape 451" o:spid="_x0000_s1147" type="#_x0000_t32" style="position:absolute;left:6335;top:10803;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452" o:spid="_x0000_s1148" type="#_x0000_t32" style="position:absolute;left:6436;top:11708;width:29;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453" o:spid="_x0000_s1149" type="#_x0000_t32" style="position:absolute;left:6850;top:11413;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group>
            </w:pict>
          </mc:Fallback>
        </mc:AlternateContent>
      </w: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9A53E7" w:rsidP="009A53E7">
      <w:pPr>
        <w:pStyle w:val="Ttulo3"/>
        <w:numPr>
          <w:ilvl w:val="0"/>
          <w:numId w:val="0"/>
        </w:numPr>
        <w:jc w:val="both"/>
        <w:rPr>
          <w:rFonts w:asciiTheme="minorHAnsi" w:hAnsiTheme="minorHAnsi" w:cstheme="minorHAnsi"/>
        </w:rPr>
      </w:pPr>
      <w:bookmarkStart w:id="94" w:name="_Toc263171042"/>
      <w:r>
        <w:rPr>
          <w:rFonts w:asciiTheme="minorHAnsi" w:hAnsiTheme="minorHAnsi" w:cstheme="minorHAnsi"/>
        </w:rPr>
        <w:t xml:space="preserve"> </w:t>
      </w:r>
      <w:r w:rsidR="00CE234A" w:rsidRPr="008617D7">
        <w:rPr>
          <w:rFonts w:asciiTheme="minorHAnsi" w:hAnsiTheme="minorHAnsi" w:cstheme="minorHAnsi"/>
        </w:rPr>
        <w:t>SEGUNDA TUTORIA: Diseño del proyecto</w:t>
      </w:r>
      <w:bookmarkEnd w:id="94"/>
    </w:p>
    <w:p w:rsidR="00CE234A" w:rsidRPr="008617D7" w:rsidRDefault="00CE234A" w:rsidP="00CE234A">
      <w:pPr>
        <w:jc w:val="both"/>
        <w:rPr>
          <w:rFonts w:asciiTheme="minorHAnsi" w:hAnsiTheme="minorHAnsi" w:cstheme="minorHAnsi"/>
          <w:sz w:val="24"/>
          <w:szCs w:val="24"/>
        </w:rPr>
      </w:pPr>
      <w:r w:rsidRPr="008617D7">
        <w:rPr>
          <w:rFonts w:asciiTheme="minorHAnsi" w:hAnsiTheme="minorHAnsi" w:cstheme="minorHAnsi"/>
          <w:sz w:val="24"/>
          <w:szCs w:val="24"/>
        </w:rPr>
        <w:t>Para la segunda tutoría se continúa con los tres momentos tutoriales  los cuales se deben llevar organizadamente.</w:t>
      </w:r>
    </w:p>
    <w:p w:rsidR="00CE234A" w:rsidRPr="008617D7" w:rsidRDefault="0012753A" w:rsidP="00CE234A">
      <w:pPr>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g">
            <w:drawing>
              <wp:anchor distT="0" distB="0" distL="114300" distR="114300" simplePos="0" relativeHeight="252068864" behindDoc="0" locked="0" layoutInCell="1" allowOverlap="1">
                <wp:simplePos x="0" y="0"/>
                <wp:positionH relativeFrom="column">
                  <wp:posOffset>-15240</wp:posOffset>
                </wp:positionH>
                <wp:positionV relativeFrom="paragraph">
                  <wp:posOffset>203835</wp:posOffset>
                </wp:positionV>
                <wp:extent cx="5796280" cy="2181225"/>
                <wp:effectExtent l="13335" t="89535" r="86360" b="5715"/>
                <wp:wrapNone/>
                <wp:docPr id="110"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2181225"/>
                          <a:chOff x="1394" y="3091"/>
                          <a:chExt cx="9128" cy="3435"/>
                        </a:xfrm>
                      </wpg:grpSpPr>
                      <wpg:grpSp>
                        <wpg:cNvPr id="111" name="Group 455"/>
                        <wpg:cNvGrpSpPr>
                          <a:grpSpLocks/>
                        </wpg:cNvGrpSpPr>
                        <wpg:grpSpPr bwMode="auto">
                          <a:xfrm>
                            <a:off x="1394" y="3091"/>
                            <a:ext cx="9128" cy="3435"/>
                            <a:chOff x="1394" y="3091"/>
                            <a:chExt cx="9128" cy="3435"/>
                          </a:xfrm>
                        </wpg:grpSpPr>
                        <wps:wsp>
                          <wps:cNvPr id="112" name="AutoShape 456"/>
                          <wps:cNvCnPr>
                            <a:cxnSpLocks noChangeShapeType="1"/>
                          </wps:cNvCnPr>
                          <wps:spPr bwMode="auto">
                            <a:xfrm flipV="1">
                              <a:off x="1394" y="3091"/>
                              <a:ext cx="9045" cy="15"/>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3" name="AutoShape 457"/>
                          <wps:cNvCnPr>
                            <a:cxnSpLocks noChangeShapeType="1"/>
                          </wps:cNvCnPr>
                          <wps:spPr bwMode="auto">
                            <a:xfrm flipV="1">
                              <a:off x="1408" y="6511"/>
                              <a:ext cx="9114" cy="15"/>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4" name="AutoShape 458"/>
                          <wps:cNvCnPr>
                            <a:cxnSpLocks noChangeShapeType="1"/>
                          </wps:cNvCnPr>
                          <wps:spPr bwMode="auto">
                            <a:xfrm>
                              <a:off x="10439" y="3106"/>
                              <a:ext cx="83" cy="3390"/>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5" name="AutoShape 459"/>
                          <wps:cNvCnPr>
                            <a:cxnSpLocks noChangeShapeType="1"/>
                          </wps:cNvCnPr>
                          <wps:spPr bwMode="auto">
                            <a:xfrm flipV="1">
                              <a:off x="1408" y="3106"/>
                              <a:ext cx="0" cy="3405"/>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116" name="Text Box 460"/>
                          <wps:cNvSpPr txBox="1">
                            <a:spLocks noChangeArrowheads="1"/>
                          </wps:cNvSpPr>
                          <wps:spPr bwMode="auto">
                            <a:xfrm>
                              <a:off x="4792" y="4693"/>
                              <a:ext cx="2139" cy="476"/>
                            </a:xfrm>
                            <a:prstGeom prst="rect">
                              <a:avLst/>
                            </a:prstGeom>
                            <a:solidFill>
                              <a:srgbClr val="FFFFFF"/>
                            </a:solidFill>
                            <a:ln w="19050">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5C4E2C" w:rsidRDefault="00CE234A" w:rsidP="00CE234A">
                                <w:pPr>
                                  <w:jc w:val="center"/>
                                  <w:rPr>
                                    <w:b/>
                                  </w:rPr>
                                </w:pPr>
                                <w:r>
                                  <w:rPr>
                                    <w:b/>
                                  </w:rPr>
                                  <w:t xml:space="preserve">2da </w:t>
                                </w:r>
                                <w:r w:rsidRPr="005C4E2C">
                                  <w:rPr>
                                    <w:b/>
                                  </w:rPr>
                                  <w:t>PLANEACION</w:t>
                                </w:r>
                              </w:p>
                            </w:txbxContent>
                          </wps:txbx>
                          <wps:bodyPr rot="0" vert="horz" wrap="square" lIns="91440" tIns="45720" rIns="91440" bIns="45720" anchor="t" anchorCtr="0" upright="1">
                            <a:noAutofit/>
                          </wps:bodyPr>
                        </wps:wsp>
                        <wps:wsp>
                          <wps:cNvPr id="117" name="Text Box 461"/>
                          <wps:cNvSpPr txBox="1">
                            <a:spLocks noChangeArrowheads="1"/>
                          </wps:cNvSpPr>
                          <wps:spPr bwMode="auto">
                            <a:xfrm>
                              <a:off x="1642" y="5616"/>
                              <a:ext cx="2795"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11207A" w:rsidRDefault="00CE234A" w:rsidP="00CE234A">
                                <w:r w:rsidRPr="0011207A">
                                  <w:t>Ajustes de cronogramas</w:t>
                                </w:r>
                              </w:p>
                            </w:txbxContent>
                          </wps:txbx>
                          <wps:bodyPr rot="0" vert="horz" wrap="square" lIns="91440" tIns="45720" rIns="91440" bIns="45720" anchor="t" anchorCtr="0" upright="1">
                            <a:noAutofit/>
                          </wps:bodyPr>
                        </wps:wsp>
                        <wps:wsp>
                          <wps:cNvPr id="118" name="Text Box 462"/>
                          <wps:cNvSpPr txBox="1">
                            <a:spLocks noChangeArrowheads="1"/>
                          </wps:cNvSpPr>
                          <wps:spPr bwMode="auto">
                            <a:xfrm>
                              <a:off x="7469" y="3531"/>
                              <a:ext cx="2557"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11207A" w:rsidRDefault="00CE234A" w:rsidP="00CE234A">
                                <w:r w:rsidRPr="0011207A">
                                  <w:t>Organizar la información</w:t>
                                </w:r>
                              </w:p>
                            </w:txbxContent>
                          </wps:txbx>
                          <wps:bodyPr rot="0" vert="horz" wrap="square" lIns="91440" tIns="45720" rIns="91440" bIns="45720" anchor="t" anchorCtr="0" upright="1">
                            <a:noAutofit/>
                          </wps:bodyPr>
                        </wps:wsp>
                        <wps:wsp>
                          <wps:cNvPr id="119" name="Text Box 463"/>
                          <wps:cNvSpPr txBox="1">
                            <a:spLocks noChangeArrowheads="1"/>
                          </wps:cNvSpPr>
                          <wps:spPr bwMode="auto">
                            <a:xfrm>
                              <a:off x="1642" y="3433"/>
                              <a:ext cx="3504" cy="694"/>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11207A" w:rsidRDefault="00CE234A" w:rsidP="00CE234A">
                                <w:r w:rsidRPr="0011207A">
                                  <w:t xml:space="preserve"> Interrelación con otros proyectos productivos</w:t>
                                </w:r>
                                <w:r>
                                  <w:t xml:space="preserve"> (ajuste)</w:t>
                                </w:r>
                              </w:p>
                              <w:p w:rsidR="00CE234A" w:rsidRDefault="00CE234A" w:rsidP="00CE234A"/>
                            </w:txbxContent>
                          </wps:txbx>
                          <wps:bodyPr rot="0" vert="horz" wrap="square" lIns="91440" tIns="45720" rIns="91440" bIns="45720" anchor="t" anchorCtr="0" upright="1">
                            <a:noAutofit/>
                          </wps:bodyPr>
                        </wps:wsp>
                        <wps:wsp>
                          <wps:cNvPr id="120" name="Text Box 464"/>
                          <wps:cNvSpPr txBox="1">
                            <a:spLocks noChangeArrowheads="1"/>
                          </wps:cNvSpPr>
                          <wps:spPr bwMode="auto">
                            <a:xfrm>
                              <a:off x="7070" y="5434"/>
                              <a:ext cx="3069" cy="74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11207A" w:rsidRDefault="00CE234A" w:rsidP="00CE234A">
                                <w:r w:rsidRPr="0011207A">
                                  <w:t>Asesoría e intercambio virtual</w:t>
                                </w:r>
                                <w:r>
                                  <w:t xml:space="preserve"> (permanente)</w:t>
                                </w:r>
                              </w:p>
                              <w:p w:rsidR="00CE234A" w:rsidRPr="00C62E4B" w:rsidRDefault="00CE234A" w:rsidP="00CE234A"/>
                            </w:txbxContent>
                          </wps:txbx>
                          <wps:bodyPr rot="0" vert="horz" wrap="square" lIns="91440" tIns="45720" rIns="91440" bIns="45720" anchor="t" anchorCtr="0" upright="1">
                            <a:noAutofit/>
                          </wps:bodyPr>
                        </wps:wsp>
                        <wps:wsp>
                          <wps:cNvPr id="121" name="Text Box 465"/>
                          <wps:cNvSpPr txBox="1">
                            <a:spLocks noChangeArrowheads="1"/>
                          </wps:cNvSpPr>
                          <wps:spPr bwMode="auto">
                            <a:xfrm>
                              <a:off x="7469" y="4416"/>
                              <a:ext cx="2343" cy="639"/>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11207A" w:rsidRDefault="00CE234A" w:rsidP="00CE234A">
                                <w:r w:rsidRPr="00366010">
                                  <w:t>Gestión empresarial</w:t>
                                </w:r>
                                <w:r>
                                  <w:t xml:space="preserve"> (permanente)</w:t>
                                </w:r>
                              </w:p>
                            </w:txbxContent>
                          </wps:txbx>
                          <wps:bodyPr rot="0" vert="horz" wrap="square" lIns="91440" tIns="45720" rIns="91440" bIns="45720" anchor="t" anchorCtr="0" upright="1">
                            <a:noAutofit/>
                          </wps:bodyPr>
                        </wps:wsp>
                        <wps:wsp>
                          <wps:cNvPr id="122" name="Text Box 466"/>
                          <wps:cNvSpPr txBox="1">
                            <a:spLocks noChangeArrowheads="1"/>
                          </wps:cNvSpPr>
                          <wps:spPr bwMode="auto">
                            <a:xfrm>
                              <a:off x="1642" y="4416"/>
                              <a:ext cx="2548" cy="639"/>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11207A" w:rsidRDefault="00CE234A" w:rsidP="00CE234A">
                                <w:r>
                                  <w:t>Consulta con expertos (permanente)</w:t>
                                </w:r>
                              </w:p>
                              <w:p w:rsidR="00CE234A" w:rsidRPr="00C62E4B" w:rsidRDefault="00CE234A" w:rsidP="00CE234A">
                                <w:pPr>
                                  <w:spacing w:after="0"/>
                                </w:pPr>
                              </w:p>
                            </w:txbxContent>
                          </wps:txbx>
                          <wps:bodyPr rot="0" vert="horz" wrap="square" lIns="91440" tIns="45720" rIns="91440" bIns="45720" anchor="t" anchorCtr="0" upright="1">
                            <a:noAutofit/>
                          </wps:bodyPr>
                        </wps:wsp>
                      </wpg:grpSp>
                      <wps:wsp>
                        <wps:cNvPr id="123" name="AutoShape 467"/>
                        <wps:cNvCnPr>
                          <a:cxnSpLocks noChangeShapeType="1"/>
                        </wps:cNvCnPr>
                        <wps:spPr bwMode="auto">
                          <a:xfrm>
                            <a:off x="5146" y="4127"/>
                            <a:ext cx="149"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468"/>
                        <wps:cNvCnPr>
                          <a:cxnSpLocks noChangeShapeType="1"/>
                        </wps:cNvCnPr>
                        <wps:spPr bwMode="auto">
                          <a:xfrm>
                            <a:off x="4218" y="4847"/>
                            <a:ext cx="4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469"/>
                        <wps:cNvCnPr>
                          <a:cxnSpLocks noChangeShapeType="1"/>
                        </wps:cNvCnPr>
                        <wps:spPr bwMode="auto">
                          <a:xfrm flipV="1">
                            <a:off x="4437" y="5169"/>
                            <a:ext cx="414" cy="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470"/>
                        <wps:cNvCnPr>
                          <a:cxnSpLocks noChangeShapeType="1"/>
                        </wps:cNvCnPr>
                        <wps:spPr bwMode="auto">
                          <a:xfrm flipH="1">
                            <a:off x="6915" y="3801"/>
                            <a:ext cx="554" cy="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471"/>
                        <wps:cNvCnPr>
                          <a:cxnSpLocks noChangeShapeType="1"/>
                        </wps:cNvCnPr>
                        <wps:spPr bwMode="auto">
                          <a:xfrm flipH="1">
                            <a:off x="7070" y="4847"/>
                            <a:ext cx="3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472"/>
                        <wps:cNvCnPr>
                          <a:cxnSpLocks noChangeShapeType="1"/>
                        </wps:cNvCnPr>
                        <wps:spPr bwMode="auto">
                          <a:xfrm flipH="1" flipV="1">
                            <a:off x="6720" y="5169"/>
                            <a:ext cx="350" cy="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4" o:spid="_x0000_s1150" style="position:absolute;margin-left:-1.2pt;margin-top:16.05pt;width:456.4pt;height:171.75pt;z-index:252068864;mso-position-horizontal-relative:text;mso-position-vertical-relative:text" coordorigin="1394,3091" coordsize="912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">
                <v:group id="Group 455" o:spid="_x0000_s1151" style="position:absolute;left:1394;top:3091;width:9128;height:3435" coordorigin="1394,3091" coordsize="9128,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utoShape 456" o:spid="_x0000_s1152" type="#_x0000_t32" style="position:absolute;left:1394;top:3091;width:904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O1MEAAADcAAAADwAAAGRycy9kb3ducmV2LnhtbERPTYvCMBC9C/sfwizsTVN7WEo1iiiC&#10;u57UUjwOzWzbtZmUJtb6740geJvH+5z5cjCN6KlztWUF00kEgriwuuZSQXbajhMQziNrbCyTgjs5&#10;WC4+RnNMtb3xgfqjL0UIYZeigsr7NpXSFRUZdBPbEgfuz3YGfYBdKXWHtxBuGhlH0bc0WHNoqLCl&#10;dUXF5Xg1CvYoiyTPfv43tLmc87h32e81Uerrc1jNQHga/Fv8cu90mD+N4flMu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eg7UwQAAANwAAAAPAAAAAAAAAAAAAAAA&#10;AKECAABkcnMvZG93bnJldi54bWxQSwUGAAAAAAQABAD5AAAAjwMAAAAA&#10;" strokecolor="#666 [3215]">
                    <v:shadow on="t" opacity=".5" offset="6pt,-6pt"/>
                  </v:shape>
                  <v:shape id="AutoShape 457" o:spid="_x0000_s1153" type="#_x0000_t32" style="position:absolute;left:1408;top:6511;width:9114;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rT8EAAADcAAAADwAAAGRycy9kb3ducmV2LnhtbERPTYvCMBC9C/sfwix401QFKdUoy8rC&#10;qie1FI9DM7bVZlKaWLv/fiMI3ubxPme57k0tOmpdZVnBZByBIM6trrhQkJ5+RjEI55E11pZJwR85&#10;WK8+BktMtH3wgbqjL0QIYZeggtL7JpHS5SUZdGPbEAfuYluDPsC2kLrFRwg3tZxG0VwarDg0lNjQ&#10;d0n57Xg3CvYo8zhLt9cNbW7nbNq5dHePlRp+9l8LEJ56/xa/3L86zJ/M4PlMuE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NqtPwQAAANwAAAAPAAAAAAAAAAAAAAAA&#10;AKECAABkcnMvZG93bnJldi54bWxQSwUGAAAAAAQABAD5AAAAjwMAAAAA&#10;" strokecolor="#666 [3215]">
                    <v:shadow on="t" opacity=".5" offset="6pt,-6pt"/>
                  </v:shape>
                  <v:shape id="AutoShape 458" o:spid="_x0000_s1154" type="#_x0000_t32" style="position:absolute;left:10439;top:3106;width:83;height:3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44g8QAAADcAAAADwAAAGRycy9kb3ducmV2LnhtbERPTWvCQBC9C/0PyxR6EbNJa4ukWaUo&#10;gqeCNpfehuw0CcnOptnVJP76bkHwNo/3OdlmNK24UO9qywqSKAZBXFhdc6kg/9ovViCcR9bYWiYF&#10;EznYrB9mGabaDnyky8mXIoSwS1FB5X2XSumKigy6yHbEgfuxvUEfYF9K3eMQwk0rn+P4TRqsOTRU&#10;2NG2oqI5nY2Cw3L4/cxfrnnukt33fGcm+9pMSj09jh/vIDyN/i6+uQ86zE+W8P9Mu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PjiDxAAAANwAAAAPAAAAAAAAAAAA&#10;AAAAAKECAABkcnMvZG93bnJldi54bWxQSwUGAAAAAAQABAD5AAAAkgMAAAAA&#10;" strokecolor="#666 [3215]">
                    <v:shadow on="t" opacity=".5" offset="6pt,-6pt"/>
                  </v:shape>
                  <v:shape id="AutoShape 459" o:spid="_x0000_s1155" type="#_x0000_t32" style="position:absolute;left:1408;top:3106;width:0;height:3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OWoMEAAADcAAAADwAAAGRycy9kb3ducmV2LnhtbERPTYvCMBC9C/sfwix401RBKdUoy8rC&#10;qie1FI9DM7bVZlKaWLv/fiMI3ubxPme57k0tOmpdZVnBZByBIM6trrhQkJ5+RjEI55E11pZJwR85&#10;WK8+BktMtH3wgbqjL0QIYZeggtL7JpHS5SUZdGPbEAfuYluDPsC2kLrFRwg3tZxG0VwarDg0lNjQ&#10;d0n57Xg3CvYo8zhLt9cNbW7nbNq5dHePlRp+9l8LEJ56/xa/3L86zJ/M4PlMuE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5agwQAAANwAAAAPAAAAAAAAAAAAAAAA&#10;AKECAABkcnMvZG93bnJldi54bWxQSwUGAAAAAAQABAD5AAAAjwMAAAAA&#10;" strokecolor="#666 [3215]">
                    <v:shadow on="t" opacity=".5" offset="6pt,-6pt"/>
                  </v:shape>
                  <v:shape id="Text Box 460" o:spid="_x0000_s1156" type="#_x0000_t202" style="position:absolute;left:4792;top:4693;width:213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r7cEA&#10;AADcAAAADwAAAGRycy9kb3ducmV2LnhtbERPTYvCMBC9L/gfwgh7EU31IFKNooIgXhatIt7GZmyL&#10;zaQ20Xb//UYQ9jaP9zmzRWtK8aLaFZYVDAcRCOLU6oIzBcdk05+AcB5ZY2mZFPySg8W88zXDWNuG&#10;9/Q6+EyEEHYxKsi9r2IpXZqTQTewFXHgbrY26AOsM6lrbEK4KeUoisbSYMGhIceK1jml98PTKCjO&#10;P7R7JM0pqexl3bvS6mHbvVLf3XY5BeGp9f/ij3urw/zhGN7Ph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6+3BAAAA3AAAAA8AAAAAAAAAAAAAAAAAmAIAAGRycy9kb3du&#10;cmV2LnhtbFBLBQYAAAAABAAEAPUAAACGAwAAAAA=&#10;" strokecolor="#666 [3215]" strokeweight="1.5pt">
                    <v:shadow on="t" opacity=".5" offset="6pt,-6pt"/>
                    <v:textbox>
                      <w:txbxContent>
                        <w:p w:rsidR="00CE234A" w:rsidRPr="005C4E2C" w:rsidRDefault="00CE234A" w:rsidP="00CE234A">
                          <w:pPr>
                            <w:jc w:val="center"/>
                            <w:rPr>
                              <w:b/>
                            </w:rPr>
                          </w:pPr>
                          <w:r>
                            <w:rPr>
                              <w:b/>
                            </w:rPr>
                            <w:t xml:space="preserve">2da </w:t>
                          </w:r>
                          <w:r w:rsidRPr="005C4E2C">
                            <w:rPr>
                              <w:b/>
                            </w:rPr>
                            <w:t>PLANEACION</w:t>
                          </w:r>
                        </w:p>
                      </w:txbxContent>
                    </v:textbox>
                  </v:shape>
                  <v:shape id="Text Box 461" o:spid="_x0000_s1157" type="#_x0000_t202" style="position:absolute;left:1642;top:5616;width:279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omcUA&#10;AADcAAAADwAAAGRycy9kb3ducmV2LnhtbESPQWvCQBCF74L/YRmhN93Egto0q5RiSi89qG3pcciO&#10;2WB2NmS3Sfz33YLgbYb35n1v8t1oG9FT52vHCtJFAoK4dLrmSsHnqZhvQPiArLFxTAqu5GG3nU5y&#10;zLQb+ED9MVQihrDPUIEJoc2k9KUhi37hWuKonV1nMcS1q6TucIjhtpHLJFlJizVHgsGWXg2Vl+Ov&#10;jZDix/Dpm5/eHsdrtW/d1+rjkCr1MBtfnkEEGsPdfLt+17F+uob/Z+IE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yiZxQAAANwAAAAPAAAAAAAAAAAAAAAAAJgCAABkcnMv&#10;ZG93bnJldi54bWxQSwUGAAAAAAQABAD1AAAAigMAAAAA&#10;" strokecolor="#666 [3215]">
                    <v:shadow on="t" opacity=".5" offset="6pt,-6pt"/>
                    <v:textbox>
                      <w:txbxContent>
                        <w:p w:rsidR="00CE234A" w:rsidRPr="0011207A" w:rsidRDefault="00CE234A" w:rsidP="00CE234A">
                          <w:r w:rsidRPr="0011207A">
                            <w:t>Ajustes de cronogramas</w:t>
                          </w:r>
                        </w:p>
                      </w:txbxContent>
                    </v:textbox>
                  </v:shape>
                  <v:shape id="Text Box 462" o:spid="_x0000_s1158" type="#_x0000_t202" style="position:absolute;left:7469;top:3531;width:255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868MA&#10;AADcAAAADwAAAGRycy9kb3ducmV2LnhtbESPTWvCQBCG7wX/wzKCt7pJBWmjq4hU6aUHtYrHITtm&#10;g9nZkF01/vvOodDbDPN+PDNf9r5Rd+piHdhAPs5AEZfB1lwZ+DlsXt9BxYRssQlMBp4UYbkYvMyx&#10;sOHBO7rvU6UkhGOBBlxKbaF1LB15jOPQEsvtEjqPSdau0rbDh4T7Rr9l2VR7rFkaHLa0dlRe9zcv&#10;JZuz48OJP7aT/ll9tuE4/d7lxoyG/WoGKlGf/sV/7i8r+LnQyjMygV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y868MAAADcAAAADwAAAAAAAAAAAAAAAACYAgAAZHJzL2Rv&#10;d25yZXYueG1sUEsFBgAAAAAEAAQA9QAAAIgDAAAAAA==&#10;" strokecolor="#666 [3215]">
                    <v:shadow on="t" opacity=".5" offset="6pt,-6pt"/>
                    <v:textbox>
                      <w:txbxContent>
                        <w:p w:rsidR="00CE234A" w:rsidRPr="0011207A" w:rsidRDefault="00CE234A" w:rsidP="00CE234A">
                          <w:r w:rsidRPr="0011207A">
                            <w:t>Organizar la información</w:t>
                          </w:r>
                        </w:p>
                      </w:txbxContent>
                    </v:textbox>
                  </v:shape>
                  <v:shape id="Text Box 463" o:spid="_x0000_s1159" type="#_x0000_t202" style="position:absolute;left:1642;top:3433;width:3504;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ZcMMA&#10;AADcAAAADwAAAGRycy9kb3ducmV2LnhtbESPT4vCMBDF7wt+hzCCtzXtCqLVKCIqXjz4F49DMzbF&#10;ZlKarNZvbxYWvM3w3rzfm+m8tZV4UONLxwrSfgKCOHe65ELB6bj+HoHwAVlj5ZgUvMjDfNb5mmKm&#10;3ZP39DiEQsQQ9hkqMCHUmZQ+N2TR911NHLWbayyGuDaF1A0+Y7it5E+SDKXFkiPBYE1LQ/n98Gsj&#10;ZH01fLzweDNoX8Wqdufhbp8q1eu2iwmIQG34mP+vtzrWT8fw90yc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AZcMMAAADcAAAADwAAAAAAAAAAAAAAAACYAgAAZHJzL2Rv&#10;d25yZXYueG1sUEsFBgAAAAAEAAQA9QAAAIgDAAAAAA==&#10;" strokecolor="#666 [3215]">
                    <v:shadow on="t" opacity=".5" offset="6pt,-6pt"/>
                    <v:textbox>
                      <w:txbxContent>
                        <w:p w:rsidR="00CE234A" w:rsidRPr="0011207A" w:rsidRDefault="00CE234A" w:rsidP="00CE234A">
                          <w:r w:rsidRPr="0011207A">
                            <w:t xml:space="preserve"> Interrelación con otros proyectos productivos</w:t>
                          </w:r>
                          <w:r>
                            <w:t xml:space="preserve"> (ajuste)</w:t>
                          </w:r>
                        </w:p>
                        <w:p w:rsidR="00CE234A" w:rsidRDefault="00CE234A" w:rsidP="00CE234A"/>
                      </w:txbxContent>
                    </v:textbox>
                  </v:shape>
                  <v:shape id="Text Box 464" o:spid="_x0000_s1160" type="#_x0000_t202" style="position:absolute;left:7070;top:5434;width:3069;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6UMMA&#10;AADcAAAADwAAAGRycy9kb3ducmV2LnhtbESPTWsCMRCG7wX/QxjBW82qIHU1ioiWXnrwE4/DZtws&#10;bibLJtX133cOhd5mmPfjmcWq87V6UBurwAZGwwwUcRFsxaWB03H3/gEqJmSLdWAy8KIIq2XvbYG5&#10;DU/e0+OQSiUhHHM04FJqcq1j4chjHIaGWG630HpMsralti0+JdzXepxlU+2xYmlw2NDGUXE//Hgp&#10;2V0dHy88+5x0r3LbhPP0ez8yZtDv1nNQibr0L/5zf1nBHwu+PCMT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Z6UMMAAADcAAAADwAAAAAAAAAAAAAAAACYAgAAZHJzL2Rv&#10;d25yZXYueG1sUEsFBgAAAAAEAAQA9QAAAIgDAAAAAA==&#10;" strokecolor="#666 [3215]">
                    <v:shadow on="t" opacity=".5" offset="6pt,-6pt"/>
                    <v:textbox>
                      <w:txbxContent>
                        <w:p w:rsidR="00CE234A" w:rsidRPr="0011207A" w:rsidRDefault="00CE234A" w:rsidP="00CE234A">
                          <w:r w:rsidRPr="0011207A">
                            <w:t>Asesoría e intercambio virtual</w:t>
                          </w:r>
                          <w:r>
                            <w:t xml:space="preserve"> (permanente)</w:t>
                          </w:r>
                        </w:p>
                        <w:p w:rsidR="00CE234A" w:rsidRPr="00C62E4B" w:rsidRDefault="00CE234A" w:rsidP="00CE234A"/>
                      </w:txbxContent>
                    </v:textbox>
                  </v:shape>
                  <v:shape id="Text Box 465" o:spid="_x0000_s1161" type="#_x0000_t202" style="position:absolute;left:7469;top:4416;width:234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fy8MA&#10;AADcAAAADwAAAGRycy9kb3ducmV2LnhtbESPQYvCMBCF74L/IYywN02rIG41isgqe/GgruJxaMam&#10;2ExKk9X6740geJvhvXnfm9mitZW4UeNLxwrSQQKCOHe65ELB32Hdn4DwAVlj5ZgUPMjDYt7tzDDT&#10;7s47uu1DIWII+wwVmBDqTEqfG7LoB64mjtrFNRZDXJtC6gbvMdxWcpgkY2mx5EgwWNPKUH7d/9sI&#10;WZ8NH078vRm1j+Kndsfxdpcq9dVrl1MQgdrwMb+vf3WsP0zh9Uyc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rfy8MAAADcAAAADwAAAAAAAAAAAAAAAACYAgAAZHJzL2Rv&#10;d25yZXYueG1sUEsFBgAAAAAEAAQA9QAAAIgDAAAAAA==&#10;" strokecolor="#666 [3215]">
                    <v:shadow on="t" opacity=".5" offset="6pt,-6pt"/>
                    <v:textbox>
                      <w:txbxContent>
                        <w:p w:rsidR="00CE234A" w:rsidRPr="0011207A" w:rsidRDefault="00CE234A" w:rsidP="00CE234A">
                          <w:r w:rsidRPr="00366010">
                            <w:t>Gestión empresarial</w:t>
                          </w:r>
                          <w:r>
                            <w:t xml:space="preserve"> (permanente)</w:t>
                          </w:r>
                        </w:p>
                      </w:txbxContent>
                    </v:textbox>
                  </v:shape>
                  <v:shape id="Text Box 466" o:spid="_x0000_s1162" type="#_x0000_t202" style="position:absolute;left:1642;top:4416;width:2548;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BvMUA&#10;AADcAAAADwAAAGRycy9kb3ducmV2LnhtbESPS2vDMBCE74H+B7GF3BI5LpjEiRJKaUouPeTRkuNi&#10;bSwTa2Us1Y9/XxUKue0ys/PNbnaDrUVHra8cK1jMExDEhdMVlwou5/1sCcIHZI21Y1Iwkofd9mmy&#10;wVy7no/UnUIpYgj7HBWYEJpcSl8YsujnriGO2s21FkNc21LqFvsYbmuZJkkmLVYcCQYbejNU3E8/&#10;NkL2V8Pnb159vAxj+d64r+zzuFBq+jy8rkEEGsLD/H990LF+msLfM3EC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G8xQAAANwAAAAPAAAAAAAAAAAAAAAAAJgCAABkcnMv&#10;ZG93bnJldi54bWxQSwUGAAAAAAQABAD1AAAAigMAAAAA&#10;" strokecolor="#666 [3215]">
                    <v:shadow on="t" opacity=".5" offset="6pt,-6pt"/>
                    <v:textbox>
                      <w:txbxContent>
                        <w:p w:rsidR="00CE234A" w:rsidRPr="0011207A" w:rsidRDefault="00CE234A" w:rsidP="00CE234A">
                          <w:r>
                            <w:t>Consulta con expertos (permanente)</w:t>
                          </w:r>
                        </w:p>
                        <w:p w:rsidR="00CE234A" w:rsidRPr="00C62E4B" w:rsidRDefault="00CE234A" w:rsidP="00CE234A">
                          <w:pPr>
                            <w:spacing w:after="0"/>
                          </w:pPr>
                        </w:p>
                      </w:txbxContent>
                    </v:textbox>
                  </v:shape>
                </v:group>
                <v:shape id="AutoShape 467" o:spid="_x0000_s1163" type="#_x0000_t32" style="position:absolute;left:5146;top:4127;width:149;height: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AutoShape 468" o:spid="_x0000_s1164" type="#_x0000_t32" style="position:absolute;left:4218;top:4847;width:4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469" o:spid="_x0000_s1165" type="#_x0000_t32" style="position:absolute;left:4437;top:5169;width:414;height: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aL8EAAADcAAAADwAAAGRycy9kb3ducmV2LnhtbERP32vCMBB+F/Y/hBvszaYTHKNrlE0Y&#10;iC9jTnCPR3O2weZSktjU/34ZCL7dx/fz6vVkezGSD8axgueiBEHcOG24VXD4+Zy/gggRWWPvmBRc&#10;KcB69TCrsdIu8TeN+9iKHMKhQgVdjEMlZWg6shgKNxBn7uS8xZihb6X2mHK47eWiLF+kRcO5ocOB&#10;Nh015/3FKjDpy4zDdpM+dsffoBOZ69IZpZ4ep/c3EJGmeBff3Fud5y+W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bJovwQAAANwAAAAPAAAAAAAAAAAAAAAA&#10;AKECAABkcnMvZG93bnJldi54bWxQSwUGAAAAAAQABAD5AAAAjwMAAAAA&#10;">
                  <v:stroke endarrow="block"/>
                </v:shape>
                <v:shape id="AutoShape 470" o:spid="_x0000_s1166" type="#_x0000_t32" style="position:absolute;left:6915;top:3801;width:554;height: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EWMAAAADcAAAADwAAAGRycy9kb3ducmV2LnhtbERPS4vCMBC+C/sfwizsTdMVVqQaRYUF&#10;8bL4AD0OzdgGm0lpYlP//UYQvM3H95z5sre16Kj1xrGC71EGgrhw2nCp4HT8HU5B+ICssXZMCh7k&#10;Ybn4GMwx1y7ynrpDKEUKYZ+jgiqEJpfSFxVZ9CPXECfu6lqLIcG2lLrFmMJtLcd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BFjAAAAA3AAAAA8AAAAAAAAAAAAAAAAA&#10;oQIAAGRycy9kb3ducmV2LnhtbFBLBQYAAAAABAAEAPkAAACOAwAAAAA=&#10;">
                  <v:stroke endarrow="block"/>
                </v:shape>
                <v:shape id="AutoShape 471" o:spid="_x0000_s1167" type="#_x0000_t32" style="position:absolute;left:7070;top:4847;width:3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hw8EAAADcAAAADwAAAGRycy9kb3ducmV2LnhtbERP32vCMBB+F/Y/hBv4pqkF5+iMxQmC&#10;+CJzg+3xaM422FxKkzX1vzeDgW/38f28dTnaVgzUe+NYwWKegSCunDZcK/j63M9eQfiArLF1TApu&#10;5KHcPE3WWGgX+YOGc6hFCmFfoIImhK6Q0lcNWfRz1xEn7uJ6iyHBvpa6x5jCbSvzLHuRFg2nhgY7&#10;2jVUXc+/VoGJJzN0h118P37/eB3J3JbOKDV9HrdvIAKN4SH+dx90mp+v4O+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8qHDwQAAANwAAAAPAAAAAAAAAAAAAAAA&#10;AKECAABkcnMvZG93bnJldi54bWxQSwUGAAAAAAQABAD5AAAAjwMAAAAA&#10;">
                  <v:stroke endarrow="block"/>
                </v:shape>
                <v:shape id="AutoShape 472" o:spid="_x0000_s1168" type="#_x0000_t32" style="position:absolute;left:6720;top:5169;width:350;height:2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vAcQAAADcAAAADwAAAGRycy9kb3ducmV2LnhtbESPzWrDQAyE74W8w6JAb806xoTWzSaE&#10;lEIpveTn0KPwqmsTr9Z41cR9++pQ6E1iRjOf1tsp9uZKY+4SO1guCjDETfIdBwfn0+vDI5gsyB77&#10;xOTghzJsN7O7NdY+3fhA16MEoyGca3TQigy1tblpKWJepIFYta80RhRdx2D9iDcNj70ti2JlI3as&#10;DS0OtG+puRy/o4PPc/x4KquXGKpwkoPQe1dWK+fu59PuGYzQJP/mv+s3r/il0uozOoH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i8BxAAAANwAAAAPAAAAAAAAAAAA&#10;AAAAAKECAABkcnMvZG93bnJldi54bWxQSwUGAAAAAAQABAD5AAAAkgMAAAAA&#10;">
                  <v:stroke endarrow="block"/>
                </v:shape>
              </v:group>
            </w:pict>
          </mc:Fallback>
        </mc:AlternateContent>
      </w: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CE234A" w:rsidP="00CE234A">
      <w:pPr>
        <w:rPr>
          <w:rFonts w:asciiTheme="minorHAnsi" w:hAnsiTheme="minorHAnsi" w:cstheme="minorHAnsi"/>
          <w:sz w:val="24"/>
          <w:szCs w:val="24"/>
        </w:rPr>
      </w:pPr>
    </w:p>
    <w:p w:rsidR="00CE234A" w:rsidRPr="008617D7" w:rsidRDefault="0012753A" w:rsidP="00CE234A">
      <w:pPr>
        <w:rPr>
          <w:rFonts w:asciiTheme="minorHAnsi" w:hAnsiTheme="minorHAnsi" w:cstheme="minorHAnsi"/>
          <w:sz w:val="24"/>
          <w:szCs w:val="24"/>
        </w:rPr>
      </w:pPr>
      <w:r>
        <w:rPr>
          <w:rFonts w:asciiTheme="minorHAnsi" w:hAnsiTheme="minorHAnsi" w:cstheme="minorHAnsi"/>
          <w:noProof/>
          <w:lang w:eastAsia="es-CO"/>
        </w:rPr>
        <mc:AlternateContent>
          <mc:Choice Requires="wpg">
            <w:drawing>
              <wp:anchor distT="0" distB="0" distL="114300" distR="114300" simplePos="0" relativeHeight="252065792" behindDoc="0" locked="0" layoutInCell="1" allowOverlap="1">
                <wp:simplePos x="0" y="0"/>
                <wp:positionH relativeFrom="column">
                  <wp:posOffset>442595</wp:posOffset>
                </wp:positionH>
                <wp:positionV relativeFrom="paragraph">
                  <wp:posOffset>83185</wp:posOffset>
                </wp:positionV>
                <wp:extent cx="4648200" cy="1601470"/>
                <wp:effectExtent l="90170" t="83185" r="5080" b="10795"/>
                <wp:wrapNone/>
                <wp:docPr id="93"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601470"/>
                          <a:chOff x="2115" y="7040"/>
                          <a:chExt cx="7320" cy="2522"/>
                        </a:xfrm>
                      </wpg:grpSpPr>
                      <wpg:grpSp>
                        <wpg:cNvPr id="94" name="Group 402"/>
                        <wpg:cNvGrpSpPr>
                          <a:grpSpLocks/>
                        </wpg:cNvGrpSpPr>
                        <wpg:grpSpPr bwMode="auto">
                          <a:xfrm>
                            <a:off x="2115" y="7040"/>
                            <a:ext cx="7320" cy="2522"/>
                            <a:chOff x="2115" y="7094"/>
                            <a:chExt cx="7320" cy="2522"/>
                          </a:xfrm>
                        </wpg:grpSpPr>
                        <wps:wsp>
                          <wps:cNvPr id="95" name="AutoShape 403"/>
                          <wps:cNvCnPr>
                            <a:cxnSpLocks noChangeShapeType="1"/>
                          </wps:cNvCnPr>
                          <wps:spPr bwMode="auto">
                            <a:xfrm>
                              <a:off x="2115" y="9615"/>
                              <a:ext cx="7318" cy="1"/>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96" name="AutoShape 404"/>
                          <wps:cNvCnPr>
                            <a:cxnSpLocks noChangeShapeType="1"/>
                          </wps:cNvCnPr>
                          <wps:spPr bwMode="auto">
                            <a:xfrm>
                              <a:off x="2115" y="7095"/>
                              <a:ext cx="0" cy="25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405"/>
                          <wps:cNvCnPr>
                            <a:cxnSpLocks noChangeShapeType="1"/>
                          </wps:cNvCnPr>
                          <wps:spPr bwMode="auto">
                            <a:xfrm>
                              <a:off x="9434" y="7095"/>
                              <a:ext cx="1" cy="2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8" name="Group 406"/>
                          <wpg:cNvGrpSpPr>
                            <a:grpSpLocks/>
                          </wpg:cNvGrpSpPr>
                          <wpg:grpSpPr bwMode="auto">
                            <a:xfrm>
                              <a:off x="2115" y="7094"/>
                              <a:ext cx="7318" cy="2363"/>
                              <a:chOff x="2115" y="7094"/>
                              <a:chExt cx="7318" cy="2363"/>
                            </a:xfrm>
                          </wpg:grpSpPr>
                          <wps:wsp>
                            <wps:cNvPr id="99" name="AutoShape 407"/>
                            <wps:cNvCnPr>
                              <a:cxnSpLocks noChangeShapeType="1"/>
                            </wps:cNvCnPr>
                            <wps:spPr bwMode="auto">
                              <a:xfrm>
                                <a:off x="2115" y="7094"/>
                                <a:ext cx="7318" cy="1"/>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g:cNvPr id="100" name="Group 408"/>
                            <wpg:cNvGrpSpPr>
                              <a:grpSpLocks/>
                            </wpg:cNvGrpSpPr>
                            <wpg:grpSpPr bwMode="auto">
                              <a:xfrm>
                                <a:off x="2739" y="7278"/>
                                <a:ext cx="6036" cy="2179"/>
                                <a:chOff x="2739" y="7278"/>
                                <a:chExt cx="6036" cy="2179"/>
                              </a:xfrm>
                            </wpg:grpSpPr>
                            <wps:wsp>
                              <wps:cNvPr id="101" name="Text Box 409"/>
                              <wps:cNvSpPr txBox="1">
                                <a:spLocks noChangeArrowheads="1"/>
                              </wps:cNvSpPr>
                              <wps:spPr bwMode="auto">
                                <a:xfrm>
                                  <a:off x="4741" y="8097"/>
                                  <a:ext cx="2174"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F6756B" w:rsidRDefault="00CE234A" w:rsidP="00CE234A">
                                    <w:pPr>
                                      <w:jc w:val="center"/>
                                      <w:rPr>
                                        <w:b/>
                                      </w:rPr>
                                    </w:pPr>
                                    <w:r w:rsidRPr="00F6756B">
                                      <w:rPr>
                                        <w:b/>
                                      </w:rPr>
                                      <w:t>2da REALIZACION</w:t>
                                    </w:r>
                                  </w:p>
                                  <w:p w:rsidR="00CE234A" w:rsidRPr="00F6756B" w:rsidRDefault="00CE234A" w:rsidP="00CE234A">
                                    <w:pPr>
                                      <w:jc w:val="center"/>
                                      <w:rPr>
                                        <w:b/>
                                      </w:rPr>
                                    </w:pPr>
                                  </w:p>
                                </w:txbxContent>
                              </wps:txbx>
                              <wps:bodyPr rot="0" vert="horz" wrap="square" lIns="91440" tIns="45720" rIns="91440" bIns="45720" anchor="t" anchorCtr="0" upright="1">
                                <a:noAutofit/>
                              </wps:bodyPr>
                            </wps:wsp>
                            <wps:wsp>
                              <wps:cNvPr id="102" name="Text Box 410"/>
                              <wps:cNvSpPr txBox="1">
                                <a:spLocks noChangeArrowheads="1"/>
                              </wps:cNvSpPr>
                              <wps:spPr bwMode="auto">
                                <a:xfrm>
                                  <a:off x="7134" y="7389"/>
                                  <a:ext cx="1493"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F6756B" w:rsidRDefault="00CE234A" w:rsidP="00CE234A">
                                    <w:r w:rsidRPr="00F6756B">
                                      <w:t>Rol del tutor</w:t>
                                    </w:r>
                                  </w:p>
                                  <w:p w:rsidR="00CE234A" w:rsidRPr="00F6756B" w:rsidRDefault="00CE234A" w:rsidP="00CE234A"/>
                                </w:txbxContent>
                              </wps:txbx>
                              <wps:bodyPr rot="0" vert="horz" wrap="square" lIns="91440" tIns="45720" rIns="91440" bIns="45720" anchor="t" anchorCtr="0" upright="1">
                                <a:noAutofit/>
                              </wps:bodyPr>
                            </wps:wsp>
                            <wps:wsp>
                              <wps:cNvPr id="103" name="Text Box 411"/>
                              <wps:cNvSpPr txBox="1">
                                <a:spLocks noChangeArrowheads="1"/>
                              </wps:cNvSpPr>
                              <wps:spPr bwMode="auto">
                                <a:xfrm>
                                  <a:off x="2739" y="7278"/>
                                  <a:ext cx="1860" cy="729"/>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F6756B" w:rsidRDefault="00CE234A" w:rsidP="00CE234A">
                                    <w:r w:rsidRPr="00F6756B">
                                      <w:t xml:space="preserve">Presentación del proyecto </w:t>
                                    </w:r>
                                  </w:p>
                                </w:txbxContent>
                              </wps:txbx>
                              <wps:bodyPr rot="0" vert="horz" wrap="square" lIns="91440" tIns="45720" rIns="91440" bIns="45720" anchor="t" anchorCtr="0" upright="1">
                                <a:noAutofit/>
                              </wps:bodyPr>
                            </wps:wsp>
                            <wps:wsp>
                              <wps:cNvPr id="104" name="Text Box 412"/>
                              <wps:cNvSpPr txBox="1">
                                <a:spLocks noChangeArrowheads="1"/>
                              </wps:cNvSpPr>
                              <wps:spPr bwMode="auto">
                                <a:xfrm>
                                  <a:off x="2739" y="8693"/>
                                  <a:ext cx="1937" cy="764"/>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F6756B" w:rsidRDefault="00CE234A" w:rsidP="00CE234A">
                                    <w:r w:rsidRPr="00F6756B">
                                      <w:t>Cronogramas  a desarrollar</w:t>
                                    </w:r>
                                  </w:p>
                                  <w:p w:rsidR="00CE234A" w:rsidRPr="00F6756B" w:rsidRDefault="00CE234A" w:rsidP="00CE234A"/>
                                </w:txbxContent>
                              </wps:txbx>
                              <wps:bodyPr rot="0" vert="horz" wrap="square" lIns="91440" tIns="45720" rIns="91440" bIns="45720" anchor="t" anchorCtr="0" upright="1">
                                <a:noAutofit/>
                              </wps:bodyPr>
                            </wps:wsp>
                            <wps:wsp>
                              <wps:cNvPr id="105" name="Text Box 413"/>
                              <wps:cNvSpPr txBox="1">
                                <a:spLocks noChangeArrowheads="1"/>
                              </wps:cNvSpPr>
                              <wps:spPr bwMode="auto">
                                <a:xfrm>
                                  <a:off x="7080" y="8843"/>
                                  <a:ext cx="1695"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F6756B" w:rsidRDefault="00CE234A" w:rsidP="00CE234A">
                                    <w:r w:rsidRPr="00F6756B">
                                      <w:t>Rol del alumno</w:t>
                                    </w:r>
                                  </w:p>
                                  <w:p w:rsidR="00CE234A" w:rsidRPr="00F6756B" w:rsidRDefault="00CE234A" w:rsidP="00CE234A"/>
                                </w:txbxContent>
                              </wps:txbx>
                              <wps:bodyPr rot="0" vert="horz" wrap="square" lIns="91440" tIns="45720" rIns="91440" bIns="45720" anchor="t" anchorCtr="0" upright="1">
                                <a:noAutofit/>
                              </wps:bodyPr>
                            </wps:wsp>
                          </wpg:grpSp>
                        </wpg:grpSp>
                      </wpg:grpSp>
                      <wps:wsp>
                        <wps:cNvPr id="106" name="AutoShape 414"/>
                        <wps:cNvSpPr>
                          <a:spLocks noChangeArrowheads="1"/>
                        </wps:cNvSpPr>
                        <wps:spPr bwMode="auto">
                          <a:xfrm rot="2584811">
                            <a:off x="6621" y="7335"/>
                            <a:ext cx="225" cy="709"/>
                          </a:xfrm>
                          <a:prstGeom prst="curvedRightArrow">
                            <a:avLst>
                              <a:gd name="adj1" fmla="val 63022"/>
                              <a:gd name="adj2" fmla="val 126044"/>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7" name="AutoShape 415"/>
                        <wps:cNvSpPr>
                          <a:spLocks noChangeArrowheads="1"/>
                        </wps:cNvSpPr>
                        <wps:spPr bwMode="auto">
                          <a:xfrm rot="-940703">
                            <a:off x="4851" y="7395"/>
                            <a:ext cx="163" cy="649"/>
                          </a:xfrm>
                          <a:prstGeom prst="curvedLeftArrow">
                            <a:avLst>
                              <a:gd name="adj1" fmla="val 79632"/>
                              <a:gd name="adj2" fmla="val 159264"/>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8" name="AutoShape 416"/>
                        <wps:cNvSpPr>
                          <a:spLocks noChangeArrowheads="1"/>
                        </wps:cNvSpPr>
                        <wps:spPr bwMode="auto">
                          <a:xfrm rot="12487871">
                            <a:off x="4344" y="8035"/>
                            <a:ext cx="264" cy="595"/>
                          </a:xfrm>
                          <a:prstGeom prst="curvedLeftArrow">
                            <a:avLst>
                              <a:gd name="adj1" fmla="val 45076"/>
                              <a:gd name="adj2" fmla="val 90152"/>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9" name="AutoShape 417"/>
                        <wps:cNvSpPr>
                          <a:spLocks noChangeArrowheads="1"/>
                        </wps:cNvSpPr>
                        <wps:spPr bwMode="auto">
                          <a:xfrm rot="8927164">
                            <a:off x="7123" y="8044"/>
                            <a:ext cx="314" cy="649"/>
                          </a:xfrm>
                          <a:prstGeom prst="curvedRightArrow">
                            <a:avLst>
                              <a:gd name="adj1" fmla="val 41338"/>
                              <a:gd name="adj2" fmla="val 82675"/>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169" style="position:absolute;margin-left:34.85pt;margin-top:6.55pt;width:366pt;height:126.1pt;z-index:252065792;mso-position-horizontal-relative:text;mso-position-vertical-relative:text" coordorigin="2115,7040" coordsize="7320,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">
                <v:group id="Group 402" o:spid="_x0000_s1170" style="position:absolute;left:2115;top:7040;width:7320;height:2522" coordorigin="2115,7094" coordsize="7320,2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AutoShape 403" o:spid="_x0000_s1171" type="#_x0000_t32" style="position:absolute;left:2115;top:9615;width:73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rKMgAAADbAAAADwAAAGRycy9kb3ducmV2LnhtbESPW2sCMRSE3wv9D+EUfBHNKrTq1ihe&#10;WmxBFC8PfTxsTneXbk7WJOr6702h0MdhZr5hxtPGVOJCzpeWFfS6CQjizOqScwXHw3tnCMIHZI2V&#10;ZVJwIw/TyePDGFNtr7yjyz7kIkLYp6igCKFOpfRZQQZ919bE0fu2zmCI0uVSO7xGuKlkP0lepMGS&#10;40KBNS0Kyn72Z6Ngdlut5u3zqe/e1sve9vTZXg6+Nkq1nprZK4hATfgP/7U/tILRM/x+iT9AT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IrKMgAAADbAAAADwAAAAAA&#10;AAAAAAAAAAChAgAAZHJzL2Rvd25yZXYueG1sUEsFBgAAAAAEAAQA+QAAAJYDAAAAAA==&#10;">
                    <v:shadow on="t" opacity=".5" offset="-6pt,-6pt"/>
                  </v:shape>
                  <v:shape id="AutoShape 404" o:spid="_x0000_s1172" type="#_x0000_t32" style="position:absolute;left:2115;top:7095;width:0;height:2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405" o:spid="_x0000_s1173" type="#_x0000_t32" style="position:absolute;left:9434;top:7095;width:1;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group id="Group 406" o:spid="_x0000_s1174" style="position:absolute;left:2115;top:7094;width:7318;height:2363" coordorigin="2115,7094" coordsize="7318,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utoShape 407" o:spid="_x0000_s1175" type="#_x0000_t32" style="position:absolute;left:2115;top:7094;width:731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hLccAAADbAAAADwAAAGRycy9kb3ducmV2LnhtbESPT2sCMRTE7wW/Q3iCF9GsHlpdjWLV&#10;YgtF8c+hx8fmdXfp5mVNoq7f3hQKPQ4z8xtmOm9MJa7kfGlZwaCfgCDOrC45V3A6vvVGIHxA1lhZ&#10;JgV38jCftZ6mmGp74z1dDyEXEcI+RQVFCHUqpc8KMuj7tiaO3rd1BkOULpfa4S3CTSWHSfIsDZYc&#10;FwqsaVlQ9nO4GAWL+2bz2r2ch279uRrszh/d1cvXVqlOu1lMQARqwn/4r/2uFYzH8Psl/gA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yEtxwAAANsAAAAPAAAAAAAA&#10;AAAAAAAAAKECAABkcnMvZG93bnJldi54bWxQSwUGAAAAAAQABAD5AAAAlQMAAAAA&#10;">
                      <v:shadow on="t" opacity=".5" offset="-6pt,-6pt"/>
                    </v:shape>
                    <v:group id="Group 408" o:spid="_x0000_s1176" style="position:absolute;left:2739;top:7278;width:6036;height:2179" coordorigin="2739,7278" coordsize="6036,2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409" o:spid="_x0000_s1177" type="#_x0000_t202" style="position:absolute;left:4741;top:8097;width:217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lmMMA&#10;AADcAAAADwAAAGRycy9kb3ducmV2LnhtbERPTYvCMBC9C/6HMMJeRFM9LEs1igiiwl7syqq3oRnb&#10;ajMpTbTtv98Iwt7m8T5nvmxNKZ5Uu8Kygsk4AkGcWl1wpuD4sxl9gXAeWWNpmRR05GC56PfmGGvb&#10;8IGeic9ECGEXo4Lc+yqW0qU5GXRjWxEH7mprgz7AOpO6xiaEm1JOo+hTGiw4NORY0Tqn9J48jILV&#10;5Vz+bm/77tQcvi/d8ZwM17ZQ6mPQrmYgPLX+X/x273SYH03g9U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lmMMAAADcAAAADwAAAAAAAAAAAAAAAACYAgAAZHJzL2Rv&#10;d25yZXYueG1sUEsFBgAAAAAEAAQA9QAAAIgDAAAAAA==&#10;" strokecolor="#666 [3215]">
                        <v:shadow on="t" opacity=".5" offset="-6pt,-6pt"/>
                        <v:textbox>
                          <w:txbxContent>
                            <w:p w:rsidR="00CE234A" w:rsidRPr="00F6756B" w:rsidRDefault="00CE234A" w:rsidP="00CE234A">
                              <w:pPr>
                                <w:jc w:val="center"/>
                                <w:rPr>
                                  <w:b/>
                                </w:rPr>
                              </w:pPr>
                              <w:r w:rsidRPr="00F6756B">
                                <w:rPr>
                                  <w:b/>
                                </w:rPr>
                                <w:t>2da REALIZACION</w:t>
                              </w:r>
                            </w:p>
                            <w:p w:rsidR="00CE234A" w:rsidRPr="00F6756B" w:rsidRDefault="00CE234A" w:rsidP="00CE234A">
                              <w:pPr>
                                <w:jc w:val="center"/>
                                <w:rPr>
                                  <w:b/>
                                </w:rPr>
                              </w:pPr>
                            </w:p>
                          </w:txbxContent>
                        </v:textbox>
                      </v:shape>
                      <v:shape id="Text Box 410" o:spid="_x0000_s1178" type="#_x0000_t202" style="position:absolute;left:7134;top:7389;width:149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778MA&#10;AADcAAAADwAAAGRycy9kb3ducmV2LnhtbERPTYvCMBC9C/6HMMJeRNP1IEs1igjiCnuxK6vehmZs&#10;q82kNNG2/94Iwt7m8T5nvmxNKR5Uu8Kygs9xBII4tbrgTMHhdzP6AuE8ssbSMinoyMFy0e/NMda2&#10;4T09Ep+JEMIuRgW591UspUtzMujGtiIO3MXWBn2AdSZ1jU0IN6WcRNFUGiw4NORY0Tqn9JbcjYLV&#10;+VT+ba+77tjsf87d4ZQM17ZQ6mPQrmYgPLX+X/x2f+swP5rA65lwgV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778MAAADcAAAADwAAAAAAAAAAAAAAAACYAgAAZHJzL2Rv&#10;d25yZXYueG1sUEsFBgAAAAAEAAQA9QAAAIgDAAAAAA==&#10;" strokecolor="#666 [3215]">
                        <v:shadow on="t" opacity=".5" offset="-6pt,-6pt"/>
                        <v:textbox>
                          <w:txbxContent>
                            <w:p w:rsidR="00CE234A" w:rsidRPr="00F6756B" w:rsidRDefault="00CE234A" w:rsidP="00CE234A">
                              <w:r w:rsidRPr="00F6756B">
                                <w:t>Rol del tutor</w:t>
                              </w:r>
                            </w:p>
                            <w:p w:rsidR="00CE234A" w:rsidRPr="00F6756B" w:rsidRDefault="00CE234A" w:rsidP="00CE234A"/>
                          </w:txbxContent>
                        </v:textbox>
                      </v:shape>
                      <v:shape id="Text Box 411" o:spid="_x0000_s1179" type="#_x0000_t202" style="position:absolute;left:2739;top:7278;width:1860;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edMQA&#10;AADcAAAADwAAAGRycy9kb3ducmV2LnhtbERPTWvCQBC9C/0PyxS8iG6sUCS6igjFCl6ModXbkJ0m&#10;abOzIbua5N+7BcHbPN7nLNedqcSNGldaVjCdRCCIM6tLzhWkp4/xHITzyBory6SgJwfr1ctgibG2&#10;LR/plvhchBB2MSoovK9jKV1WkEE3sTVx4H5sY9AH2ORSN9iGcFPJtyh6lwZLDg0F1rQtKPtLrkbB&#10;5nKuvna/+/67PR4ufXpORltbKjV87TYLEJ46/xQ/3J86zI9m8P9Mu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3nTEAAAA3AAAAA8AAAAAAAAAAAAAAAAAmAIAAGRycy9k&#10;b3ducmV2LnhtbFBLBQYAAAAABAAEAPUAAACJAwAAAAA=&#10;" strokecolor="#666 [3215]">
                        <v:shadow on="t" opacity=".5" offset="-6pt,-6pt"/>
                        <v:textbox>
                          <w:txbxContent>
                            <w:p w:rsidR="00CE234A" w:rsidRPr="00F6756B" w:rsidRDefault="00CE234A" w:rsidP="00CE234A">
                              <w:r w:rsidRPr="00F6756B">
                                <w:t xml:space="preserve">Presentación del proyecto </w:t>
                              </w:r>
                            </w:p>
                          </w:txbxContent>
                        </v:textbox>
                      </v:shape>
                      <v:shape id="Text Box 412" o:spid="_x0000_s1180" type="#_x0000_t202" style="position:absolute;left:2739;top:8693;width:193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GAMQA&#10;AADcAAAADwAAAGRycy9kb3ducmV2LnhtbERPTWvCQBC9C/0PyxS8iG4sUiS6igjFCl6ModXbkJ0m&#10;abOzIbua5N+7BcHbPN7nLNedqcSNGldaVjCdRCCIM6tLzhWkp4/xHITzyBory6SgJwfr1ctgibG2&#10;LR/plvhchBB2MSoovK9jKV1WkEE3sTVx4H5sY9AH2ORSN9iGcFPJtyh6lwZLDg0F1rQtKPtLrkbB&#10;5nKuvna/+/67PR4ufXpORltbKjV87TYLEJ46/xQ/3J86zI9m8P9Mu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RgDEAAAA3AAAAA8AAAAAAAAAAAAAAAAAmAIAAGRycy9k&#10;b3ducmV2LnhtbFBLBQYAAAAABAAEAPUAAACJAwAAAAA=&#10;" strokecolor="#666 [3215]">
                        <v:shadow on="t" opacity=".5" offset="-6pt,-6pt"/>
                        <v:textbox>
                          <w:txbxContent>
                            <w:p w:rsidR="00CE234A" w:rsidRPr="00F6756B" w:rsidRDefault="00CE234A" w:rsidP="00CE234A">
                              <w:r w:rsidRPr="00F6756B">
                                <w:t>Cronogramas  a desarrollar</w:t>
                              </w:r>
                            </w:p>
                            <w:p w:rsidR="00CE234A" w:rsidRPr="00F6756B" w:rsidRDefault="00CE234A" w:rsidP="00CE234A"/>
                          </w:txbxContent>
                        </v:textbox>
                      </v:shape>
                      <v:shape id="Text Box 413" o:spid="_x0000_s1181" type="#_x0000_t202" style="position:absolute;left:7080;top:8843;width:169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jm8QA&#10;AADcAAAADwAAAGRycy9kb3ducmV2LnhtbERPTWvCQBC9C/0PyxS8iG4sWCS6igjFCl6ModXbkJ0m&#10;abOzIbua5N+7BcHbPN7nLNedqcSNGldaVjCdRCCIM6tLzhWkp4/xHITzyBory6SgJwfr1ctgibG2&#10;LR/plvhchBB2MSoovK9jKV1WkEE3sTVx4H5sY9AH2ORSN9iGcFPJtyh6lwZLDg0F1rQtKPtLrkbB&#10;5nKuvna/+/67PR4ufXpORltbKjV87TYLEJ46/xQ/3J86zI9m8P9Mu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145vEAAAA3AAAAA8AAAAAAAAAAAAAAAAAmAIAAGRycy9k&#10;b3ducmV2LnhtbFBLBQYAAAAABAAEAPUAAACJAwAAAAA=&#10;" strokecolor="#666 [3215]">
                        <v:shadow on="t" opacity=".5" offset="-6pt,-6pt"/>
                        <v:textbox>
                          <w:txbxContent>
                            <w:p w:rsidR="00CE234A" w:rsidRPr="00F6756B" w:rsidRDefault="00CE234A" w:rsidP="00CE234A">
                              <w:r w:rsidRPr="00F6756B">
                                <w:t>Rol del alumno</w:t>
                              </w:r>
                            </w:p>
                            <w:p w:rsidR="00CE234A" w:rsidRPr="00F6756B" w:rsidRDefault="00CE234A" w:rsidP="00CE234A"/>
                          </w:txbxContent>
                        </v:textbox>
                      </v:shape>
                    </v:group>
                  </v:group>
                </v:group>
                <v:shape id="AutoShape 414" o:spid="_x0000_s1182" type="#_x0000_t102" style="position:absolute;left:6621;top:7335;width:225;height:709;rotation:28233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L4sIA&#10;AADcAAAADwAAAGRycy9kb3ducmV2LnhtbERPS2vCQBC+C/6HZYRepO42B5HUVUolYC+CDwq9Ddlp&#10;EpqdDdmpxn/vCoK3+fies1wPvlVn6mMT2MLbzIAiLoNruLJwOhavC1BRkB22gcnClSKsV+PREnMX&#10;Lryn80EqlUI45mihFulyrWNZk8c4Cx1x4n5D71ES7CvterykcN/qzJi59thwaqixo8+ayr/Dv7fw&#10;vTNS/pjsq5Cs6WS62BTbYmPty2T4eAclNMhT/HBvXZpv5nB/Jl2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YviwgAAANwAAAAPAAAAAAAAAAAAAAAAAJgCAABkcnMvZG93&#10;bnJldi54bWxQSwUGAAAAAAQABAD1AAAAhwMAAAAA&#10;" strokeweight="1.5pt"/>
                <v:shape id="AutoShape 415" o:spid="_x0000_s1183" type="#_x0000_t103" style="position:absolute;left:4851;top:7395;width:163;height:649;rotation:-10274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WTcMA&#10;AADcAAAADwAAAGRycy9kb3ducmV2LnhtbERPS0vDQBC+F/wPywje2k1E2hqzLUEQPAjFtD3kNmSn&#10;SWh2NmQ3r3/vCoK3+fiekx5n04qRetdYVhBvIhDEpdUNVwou54/1HoTzyBpby6RgIQfHw8MqxUTb&#10;ib9pzH0lQgi7BBXU3neJlK6syaDb2I44cDfbG/QB9pXUPU4h3LTyOYq20mDDoaHGjt5rKu/5YBQU&#10;8bCc5rjY5+frJdt92eFFvg5KPT3O2RsIT7P/F/+5P3WYH+3g95lw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vWTcMAAADcAAAADwAAAAAAAAAAAAAAAACYAgAAZHJzL2Rv&#10;d25yZXYueG1sUEsFBgAAAAAEAAQA9QAAAIgDAAAAAA==&#10;" strokeweight="1.5pt"/>
                <v:shape id="AutoShape 416" o:spid="_x0000_s1184" type="#_x0000_t103" style="position:absolute;left:4344;top:8035;width:264;height:595;rotation:-99528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qcYA&#10;AADcAAAADwAAAGRycy9kb3ducmV2LnhtbESPQWsCMRCF7wX/Q5hCL0UTe5CyGkUKUqH0UCuit2Ez&#10;bhY3k+0m1W1/vXMQvM3w3rz3zWzRh0adqUt1ZAvjkQFFXEZXc2Vh+70avoJKGdlhE5ks/FGCxXzw&#10;MMPCxQt/0XmTKyUhnAq04HNuC61T6SlgGsWWWLRj7AJmWbtKuw4vEh4a/WLMRAesWRo8tvTmqTxt&#10;foOFn2r979PuwO/jZ783TXL7j8OntU+P/XIKKlOf7+bb9doJvhFaeUYm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qcYAAADcAAAADwAAAAAAAAAAAAAAAACYAgAAZHJz&#10;L2Rvd25yZXYueG1sUEsFBgAAAAAEAAQA9QAAAIsDAAAAAA==&#10;" strokeweight="1.5pt"/>
                <v:shape id="AutoShape 417" o:spid="_x0000_s1185" type="#_x0000_t102" style="position:absolute;left:7123;top:8044;width:314;height:649;rotation:97508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8ExsIA&#10;AADcAAAADwAAAGRycy9kb3ducmV2LnhtbERPTWsCMRC9C/0PYQpeiiZ6KO26UUpF0Fu1Leht3Iyb&#10;xc1k3UR3+++bQsHbPN7n5Ive1eJGbag8a5iMFQjiwpuKSw1fn6vRC4gQkQ3WnknDDwVYzB8GOWbG&#10;d7yl2y6WIoVwyFCDjbHJpAyFJYdh7BvixJ186zAm2JbStNilcFfLqVLP0mHFqcFiQ++WivPu6jR8&#10;7M03x+WB1NYdT931qb90G6v18LF/m4GI1Me7+N+9Nmm+eoW/Z9IF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wTGwgAAANwAAAAPAAAAAAAAAAAAAAAAAJgCAABkcnMvZG93&#10;bnJldi54bWxQSwUGAAAAAAQABAD1AAAAhwMAAAAA&#10;" strokeweight="1.5pt"/>
              </v:group>
            </w:pict>
          </mc:Fallback>
        </mc:AlternateContent>
      </w: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12753A" w:rsidP="00CE234A">
      <w:pPr>
        <w:rPr>
          <w:rFonts w:asciiTheme="minorHAnsi" w:hAnsiTheme="minorHAnsi" w:cstheme="minorHAnsi"/>
        </w:rPr>
      </w:pPr>
      <w:r>
        <w:rPr>
          <w:rFonts w:asciiTheme="minorHAnsi" w:hAnsiTheme="minorHAnsi" w:cstheme="minorHAnsi"/>
          <w:noProof/>
          <w:lang w:eastAsia="es-CO"/>
        </w:rPr>
        <mc:AlternateContent>
          <mc:Choice Requires="wpg">
            <w:drawing>
              <wp:anchor distT="0" distB="0" distL="114300" distR="114300" simplePos="0" relativeHeight="252069888" behindDoc="0" locked="0" layoutInCell="1" allowOverlap="1">
                <wp:simplePos x="0" y="0"/>
                <wp:positionH relativeFrom="column">
                  <wp:posOffset>100965</wp:posOffset>
                </wp:positionH>
                <wp:positionV relativeFrom="paragraph">
                  <wp:posOffset>31750</wp:posOffset>
                </wp:positionV>
                <wp:extent cx="5534025" cy="1914525"/>
                <wp:effectExtent l="5715" t="88900" r="89535" b="6350"/>
                <wp:wrapNone/>
                <wp:docPr id="74"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914525"/>
                          <a:chOff x="1478" y="10742"/>
                          <a:chExt cx="8715" cy="3015"/>
                        </a:xfrm>
                      </wpg:grpSpPr>
                      <wpg:grpSp>
                        <wpg:cNvPr id="75" name="Group 474"/>
                        <wpg:cNvGrpSpPr>
                          <a:grpSpLocks/>
                        </wpg:cNvGrpSpPr>
                        <wpg:grpSpPr bwMode="auto">
                          <a:xfrm>
                            <a:off x="1478" y="10742"/>
                            <a:ext cx="8715" cy="3015"/>
                            <a:chOff x="1453" y="10757"/>
                            <a:chExt cx="8715" cy="3015"/>
                          </a:xfrm>
                        </wpg:grpSpPr>
                        <wps:wsp>
                          <wps:cNvPr id="76" name="Text Box 475"/>
                          <wps:cNvSpPr txBox="1">
                            <a:spLocks noChangeArrowheads="1"/>
                          </wps:cNvSpPr>
                          <wps:spPr bwMode="auto">
                            <a:xfrm>
                              <a:off x="2470" y="11964"/>
                              <a:ext cx="1506"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F6756B" w:rsidRDefault="00CE234A" w:rsidP="00CE234A">
                                <w:pPr>
                                  <w:jc w:val="center"/>
                                </w:pPr>
                                <w:r w:rsidRPr="00F6756B">
                                  <w:t>Afectiva</w:t>
                                </w:r>
                              </w:p>
                              <w:p w:rsidR="00CE234A" w:rsidRPr="00F6756B" w:rsidRDefault="00CE234A" w:rsidP="00CE234A">
                                <w:pPr>
                                  <w:jc w:val="center"/>
                                </w:pPr>
                              </w:p>
                            </w:txbxContent>
                          </wps:txbx>
                          <wps:bodyPr rot="0" vert="horz" wrap="square" lIns="91440" tIns="45720" rIns="91440" bIns="45720" anchor="t" anchorCtr="0" upright="1">
                            <a:noAutofit/>
                          </wps:bodyPr>
                        </wps:wsp>
                        <wps:wsp>
                          <wps:cNvPr id="77" name="Text Box 476"/>
                          <wps:cNvSpPr txBox="1">
                            <a:spLocks noChangeArrowheads="1"/>
                          </wps:cNvSpPr>
                          <wps:spPr bwMode="auto">
                            <a:xfrm>
                              <a:off x="2068" y="11091"/>
                              <a:ext cx="2783"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F6756B" w:rsidRDefault="00CE234A" w:rsidP="00CE234A">
                                <w:r w:rsidRPr="00F6756B">
                                  <w:t>Cronograma de actividades</w:t>
                                </w:r>
                              </w:p>
                              <w:p w:rsidR="00CE234A" w:rsidRPr="00F6756B" w:rsidRDefault="00CE234A" w:rsidP="00CE234A"/>
                            </w:txbxContent>
                          </wps:txbx>
                          <wps:bodyPr rot="0" vert="horz" wrap="square" lIns="91440" tIns="45720" rIns="91440" bIns="45720" anchor="t" anchorCtr="0" upright="1">
                            <a:noAutofit/>
                          </wps:bodyPr>
                        </wps:wsp>
                        <wps:wsp>
                          <wps:cNvPr id="78" name="Text Box 477"/>
                          <wps:cNvSpPr txBox="1">
                            <a:spLocks noChangeArrowheads="1"/>
                          </wps:cNvSpPr>
                          <wps:spPr bwMode="auto">
                            <a:xfrm>
                              <a:off x="4629" y="11964"/>
                              <a:ext cx="2217" cy="476"/>
                            </a:xfrm>
                            <a:prstGeom prst="rect">
                              <a:avLst/>
                            </a:prstGeom>
                            <a:solidFill>
                              <a:srgbClr val="FFFFFF"/>
                            </a:solidFill>
                            <a:ln w="2857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F6756B" w:rsidRDefault="00CE234A" w:rsidP="00CE234A">
                                <w:pPr>
                                  <w:jc w:val="center"/>
                                  <w:rPr>
                                    <w:b/>
                                  </w:rPr>
                                </w:pPr>
                                <w:r>
                                  <w:rPr>
                                    <w:b/>
                                  </w:rPr>
                                  <w:t xml:space="preserve">2da </w:t>
                                </w:r>
                                <w:r w:rsidRPr="00F6756B">
                                  <w:rPr>
                                    <w:b/>
                                  </w:rPr>
                                  <w:t>EVALUACION</w:t>
                                </w:r>
                              </w:p>
                              <w:p w:rsidR="00CE234A" w:rsidRPr="00F6756B" w:rsidRDefault="00CE234A" w:rsidP="00CE234A">
                                <w:pPr>
                                  <w:jc w:val="center"/>
                                  <w:rPr>
                                    <w:b/>
                                  </w:rPr>
                                </w:pPr>
                              </w:p>
                            </w:txbxContent>
                          </wps:txbx>
                          <wps:bodyPr rot="0" vert="horz" wrap="square" lIns="91440" tIns="45720" rIns="91440" bIns="45720" anchor="t" anchorCtr="0" upright="1">
                            <a:noAutofit/>
                          </wps:bodyPr>
                        </wps:wsp>
                        <wps:wsp>
                          <wps:cNvPr id="79" name="Text Box 478"/>
                          <wps:cNvSpPr txBox="1">
                            <a:spLocks noChangeArrowheads="1"/>
                          </wps:cNvSpPr>
                          <wps:spPr bwMode="auto">
                            <a:xfrm>
                              <a:off x="7123" y="12060"/>
                              <a:ext cx="2497"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F6756B" w:rsidRDefault="00CE234A" w:rsidP="00CE234A">
                                <w:r w:rsidRPr="00F6756B">
                                  <w:t>Portafolio de evidencias</w:t>
                                </w:r>
                              </w:p>
                              <w:p w:rsidR="00CE234A" w:rsidRPr="00F6756B" w:rsidRDefault="00CE234A" w:rsidP="00CE234A"/>
                            </w:txbxContent>
                          </wps:txbx>
                          <wps:bodyPr rot="0" vert="horz" wrap="square" lIns="91440" tIns="45720" rIns="91440" bIns="45720" anchor="t" anchorCtr="0" upright="1">
                            <a:noAutofit/>
                          </wps:bodyPr>
                        </wps:wsp>
                        <wps:wsp>
                          <wps:cNvPr id="80" name="Text Box 479"/>
                          <wps:cNvSpPr txBox="1">
                            <a:spLocks noChangeArrowheads="1"/>
                          </wps:cNvSpPr>
                          <wps:spPr bwMode="auto">
                            <a:xfrm>
                              <a:off x="2068" y="12806"/>
                              <a:ext cx="2299" cy="488"/>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F6756B" w:rsidRDefault="00CE234A" w:rsidP="00CE234A">
                                <w:r>
                                  <w:t>Aplicar herramientas</w:t>
                                </w:r>
                              </w:p>
                            </w:txbxContent>
                          </wps:txbx>
                          <wps:bodyPr rot="0" vert="horz" wrap="square" lIns="91440" tIns="45720" rIns="91440" bIns="45720" anchor="t" anchorCtr="0" upright="1">
                            <a:noAutofit/>
                          </wps:bodyPr>
                        </wps:wsp>
                        <wps:wsp>
                          <wps:cNvPr id="81" name="Text Box 480"/>
                          <wps:cNvSpPr txBox="1">
                            <a:spLocks noChangeArrowheads="1"/>
                          </wps:cNvSpPr>
                          <wps:spPr bwMode="auto">
                            <a:xfrm>
                              <a:off x="7288" y="11290"/>
                              <a:ext cx="2015"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F6756B" w:rsidRDefault="00CE234A" w:rsidP="00CE234A">
                                <w:r w:rsidRPr="00F6756B">
                                  <w:t>Ajustes al proyecto</w:t>
                                </w:r>
                              </w:p>
                              <w:p w:rsidR="00CE234A" w:rsidRPr="00F6756B" w:rsidRDefault="00CE234A" w:rsidP="00CE234A"/>
                            </w:txbxContent>
                          </wps:txbx>
                          <wps:bodyPr rot="0" vert="horz" wrap="square" lIns="91440" tIns="45720" rIns="91440" bIns="45720" anchor="t" anchorCtr="0" upright="1">
                            <a:noAutofit/>
                          </wps:bodyPr>
                        </wps:wsp>
                        <wps:wsp>
                          <wps:cNvPr id="82" name="Text Box 481"/>
                          <wps:cNvSpPr txBox="1">
                            <a:spLocks noChangeArrowheads="1"/>
                          </wps:cNvSpPr>
                          <wps:spPr bwMode="auto">
                            <a:xfrm>
                              <a:off x="6940" y="12806"/>
                              <a:ext cx="3039" cy="591"/>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F6756B" w:rsidRDefault="00CE234A" w:rsidP="00CE234A">
                                <w:r>
                                  <w:t>Lo ambiental, salud, seguridad</w:t>
                                </w:r>
                              </w:p>
                              <w:p w:rsidR="00CE234A" w:rsidRPr="00F6756B" w:rsidRDefault="00CE234A" w:rsidP="00CE234A"/>
                            </w:txbxContent>
                          </wps:txbx>
                          <wps:bodyPr rot="0" vert="horz" wrap="square" lIns="91440" tIns="45720" rIns="91440" bIns="45720" anchor="t" anchorCtr="0" upright="1">
                            <a:noAutofit/>
                          </wps:bodyPr>
                        </wps:wsp>
                        <wps:wsp>
                          <wps:cNvPr id="83" name="AutoShape 482"/>
                          <wps:cNvCnPr>
                            <a:cxnSpLocks noChangeShapeType="1"/>
                          </wps:cNvCnPr>
                          <wps:spPr bwMode="auto">
                            <a:xfrm>
                              <a:off x="1453" y="10757"/>
                              <a:ext cx="8715" cy="15"/>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84" name="AutoShape 483"/>
                          <wps:cNvCnPr>
                            <a:cxnSpLocks noChangeShapeType="1"/>
                          </wps:cNvCnPr>
                          <wps:spPr bwMode="auto">
                            <a:xfrm>
                              <a:off x="1453" y="10757"/>
                              <a:ext cx="0" cy="3000"/>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85" name="AutoShape 484"/>
                          <wps:cNvCnPr>
                            <a:cxnSpLocks noChangeShapeType="1"/>
                          </wps:cNvCnPr>
                          <wps:spPr bwMode="auto">
                            <a:xfrm>
                              <a:off x="10168" y="10757"/>
                              <a:ext cx="0" cy="3015"/>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86" name="AutoShape 485"/>
                          <wps:cNvCnPr>
                            <a:cxnSpLocks noChangeShapeType="1"/>
                          </wps:cNvCnPr>
                          <wps:spPr bwMode="auto">
                            <a:xfrm>
                              <a:off x="1453" y="13757"/>
                              <a:ext cx="8715" cy="15"/>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s:wsp>
                        <wps:cNvPr id="87" name="AutoShape 486"/>
                        <wps:cNvCnPr>
                          <a:cxnSpLocks noChangeShapeType="1"/>
                        </wps:cNvCnPr>
                        <wps:spPr bwMode="auto">
                          <a:xfrm>
                            <a:off x="4876" y="11552"/>
                            <a:ext cx="163"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487"/>
                        <wps:cNvCnPr>
                          <a:cxnSpLocks noChangeShapeType="1"/>
                        </wps:cNvCnPr>
                        <wps:spPr bwMode="auto">
                          <a:xfrm flipH="1">
                            <a:off x="6745" y="11552"/>
                            <a:ext cx="554"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488"/>
                        <wps:cNvCnPr>
                          <a:cxnSpLocks noChangeShapeType="1"/>
                        </wps:cNvCnPr>
                        <wps:spPr bwMode="auto">
                          <a:xfrm>
                            <a:off x="4052" y="12124"/>
                            <a:ext cx="5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489"/>
                        <wps:cNvCnPr>
                          <a:cxnSpLocks noChangeShapeType="1"/>
                        </wps:cNvCnPr>
                        <wps:spPr bwMode="auto">
                          <a:xfrm flipH="1">
                            <a:off x="6940" y="12355"/>
                            <a:ext cx="19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490"/>
                        <wps:cNvCnPr>
                          <a:cxnSpLocks noChangeShapeType="1"/>
                        </wps:cNvCnPr>
                        <wps:spPr bwMode="auto">
                          <a:xfrm flipV="1">
                            <a:off x="4369" y="12512"/>
                            <a:ext cx="397"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491"/>
                        <wps:cNvCnPr>
                          <a:cxnSpLocks noChangeShapeType="1"/>
                        </wps:cNvCnPr>
                        <wps:spPr bwMode="auto">
                          <a:xfrm flipH="1" flipV="1">
                            <a:off x="6621" y="12430"/>
                            <a:ext cx="319" cy="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3" o:spid="_x0000_s1186" style="position:absolute;margin-left:7.95pt;margin-top:2.5pt;width:435.75pt;height:150.75pt;z-index:252069888;mso-position-horizontal-relative:text;mso-position-vertical-relative:text" coordorigin="1478,10742" coordsize="8715,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">
                <v:group id="Group 474" o:spid="_x0000_s1187" style="position:absolute;left:1478;top:10742;width:8715;height:3015" coordorigin="1453,10757" coordsize="8715,3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475" o:spid="_x0000_s1188" type="#_x0000_t202" style="position:absolute;left:2470;top:11964;width:150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Y78QA&#10;AADbAAAADwAAAGRycy9kb3ducmV2LnhtbESPzWrCQBSF90LfYbiF7szEFmJNnQSRWrrpQqPS5SVz&#10;zQQzd0JmqvHtOwWhy8P5+TjLcrSduNDgW8cKZkkKgrh2uuVGwb7aTF9B+ICssXNMCm7koSweJkvM&#10;tbvyli670Ig4wj5HBSaEPpfS14Ys+sT1xNE7ucFiiHJopB7wGsdtJ5/TNJMWW44Egz2tDdXn3Y+N&#10;kM234erIi4+X8da89+6QfW1nSj09jqs3EIHG8B++tz+1gnkGf1/i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mO/EAAAA2wAAAA8AAAAAAAAAAAAAAAAAmAIAAGRycy9k&#10;b3ducmV2LnhtbFBLBQYAAAAABAAEAPUAAACJAwAAAAA=&#10;" strokecolor="#666 [3215]">
                    <v:shadow on="t" opacity=".5" offset="6pt,-6pt"/>
                    <v:textbox>
                      <w:txbxContent>
                        <w:p w:rsidR="00CE234A" w:rsidRPr="00F6756B" w:rsidRDefault="00CE234A" w:rsidP="00CE234A">
                          <w:pPr>
                            <w:jc w:val="center"/>
                          </w:pPr>
                          <w:r w:rsidRPr="00F6756B">
                            <w:t>Afectiva</w:t>
                          </w:r>
                        </w:p>
                        <w:p w:rsidR="00CE234A" w:rsidRPr="00F6756B" w:rsidRDefault="00CE234A" w:rsidP="00CE234A">
                          <w:pPr>
                            <w:jc w:val="center"/>
                          </w:pPr>
                        </w:p>
                      </w:txbxContent>
                    </v:textbox>
                  </v:shape>
                  <v:shape id="Text Box 476" o:spid="_x0000_s1189" type="#_x0000_t202" style="position:absolute;left:2068;top:11091;width:278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9dMQA&#10;AADbAAAADwAAAGRycy9kb3ducmV2LnhtbESPzWrCQBSF9wXfYbiF7ppJWtA2zShSVNy40LSly0vm&#10;NhOauRMyY4xv7wiCy8P5+TjFYrStGKj3jWMFWZKCIK6cbrhW8FWun99A+ICssXVMCs7kYTGfPBSY&#10;a3fiPQ2HUIs4wj5HBSaELpfSV4Ys+sR1xNH7c73FEGVfS93jKY7bVr6k6VRabDgSDHb0aaj6Pxxt&#10;hKx/DZc//L55Hc/1qnPf090+U+rpcVx+gAg0hnv41t5qBbMZXL/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PXTEAAAA2wAAAA8AAAAAAAAAAAAAAAAAmAIAAGRycy9k&#10;b3ducmV2LnhtbFBLBQYAAAAABAAEAPUAAACJAwAAAAA=&#10;" strokecolor="#666 [3215]">
                    <v:shadow on="t" opacity=".5" offset="6pt,-6pt"/>
                    <v:textbox>
                      <w:txbxContent>
                        <w:p w:rsidR="00CE234A" w:rsidRPr="00F6756B" w:rsidRDefault="00CE234A" w:rsidP="00CE234A">
                          <w:r w:rsidRPr="00F6756B">
                            <w:t>Cronograma de actividades</w:t>
                          </w:r>
                        </w:p>
                        <w:p w:rsidR="00CE234A" w:rsidRPr="00F6756B" w:rsidRDefault="00CE234A" w:rsidP="00CE234A"/>
                      </w:txbxContent>
                    </v:textbox>
                  </v:shape>
                  <v:shape id="Text Box 477" o:spid="_x0000_s1190" type="#_x0000_t202" style="position:absolute;left:4629;top:11964;width:221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lkL0A&#10;AADbAAAADwAAAGRycy9kb3ducmV2LnhtbERPzQ7BQBC+S7zDZiQuwpYDUpY0hIiDRHmASXe0je5s&#10;dRf19vYgcfzy/S/XranEixpXWlYwHkUgiDOrS84VXC+74RyE88gaK8uk4EMO1qtuZ4mxtm8+0yv1&#10;uQgh7GJUUHhfx1K6rCCDbmRr4sDdbGPQB9jkUjf4DuGmkpMomkqDJYeGAmvaFJTd06dR8JjtazNI&#10;D8lxq7d3t0sGz8idlOr32mQBwlPr/+Kf+6AVzMLY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pTlkL0AAADbAAAADwAAAAAAAAAAAAAAAACYAgAAZHJzL2Rvd25yZXYu&#10;eG1sUEsFBgAAAAAEAAQA9QAAAIIDAAAAAA==&#10;" strokecolor="#666 [3215]" strokeweight="2.25pt">
                    <v:shadow on="t" opacity=".5" offset="6pt,-6pt"/>
                    <v:textbox>
                      <w:txbxContent>
                        <w:p w:rsidR="00CE234A" w:rsidRPr="00F6756B" w:rsidRDefault="00CE234A" w:rsidP="00CE234A">
                          <w:pPr>
                            <w:jc w:val="center"/>
                            <w:rPr>
                              <w:b/>
                            </w:rPr>
                          </w:pPr>
                          <w:r>
                            <w:rPr>
                              <w:b/>
                            </w:rPr>
                            <w:t xml:space="preserve">2da </w:t>
                          </w:r>
                          <w:r w:rsidRPr="00F6756B">
                            <w:rPr>
                              <w:b/>
                            </w:rPr>
                            <w:t>EVALUACION</w:t>
                          </w:r>
                        </w:p>
                        <w:p w:rsidR="00CE234A" w:rsidRPr="00F6756B" w:rsidRDefault="00CE234A" w:rsidP="00CE234A">
                          <w:pPr>
                            <w:jc w:val="center"/>
                            <w:rPr>
                              <w:b/>
                            </w:rPr>
                          </w:pPr>
                        </w:p>
                      </w:txbxContent>
                    </v:textbox>
                  </v:shape>
                  <v:shape id="Text Box 478" o:spid="_x0000_s1191" type="#_x0000_t202" style="position:absolute;left:7123;top:12060;width:249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MncEA&#10;AADbAAAADwAAAGRycy9kb3ducmV2LnhtbESPS4vCMBSF94L/IVxhdpqq4Gg1iogObmbhE5eX5toU&#10;m5vSRK3/3gwMuDycx8eZLRpbigfVvnCsoN9LQBBnThecKzgeNt0xCB+QNZaOScGLPCzm7dYMU+2e&#10;vKPHPuQijrBPUYEJoUql9Jkhi77nKuLoXV1tMURZ51LX+IzjtpSDJBlJiwVHgsGKVoay2/5uI2Rz&#10;MXw48+Rn2LzydeVOo99dX6mvTrOcggjUhE/4v73VCr4n8Pcl/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DJ3BAAAA2wAAAA8AAAAAAAAAAAAAAAAAmAIAAGRycy9kb3du&#10;cmV2LnhtbFBLBQYAAAAABAAEAPUAAACGAwAAAAA=&#10;" strokecolor="#666 [3215]">
                    <v:shadow on="t" opacity=".5" offset="6pt,-6pt"/>
                    <v:textbox>
                      <w:txbxContent>
                        <w:p w:rsidR="00CE234A" w:rsidRPr="00F6756B" w:rsidRDefault="00CE234A" w:rsidP="00CE234A">
                          <w:r w:rsidRPr="00F6756B">
                            <w:t>Portafolio de evidencias</w:t>
                          </w:r>
                        </w:p>
                        <w:p w:rsidR="00CE234A" w:rsidRPr="00F6756B" w:rsidRDefault="00CE234A" w:rsidP="00CE234A"/>
                      </w:txbxContent>
                    </v:textbox>
                  </v:shape>
                  <v:shape id="Text Box 479" o:spid="_x0000_s1192" type="#_x0000_t202" style="position:absolute;left:2068;top:12806;width:229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VJ8AA&#10;AADbAAAADwAAAGRycy9kb3ducmV2LnhtbERPTWvCQBC9C/0PyxS86cYWxEZXKaLFiweNFY9DdsyG&#10;ZmdDdqvx3zuHQo+P971Y9b5RN+piHdjAZJyBIi6DrbkycCq2oxmomJAtNoHJwIMirJYvgwXmNtz5&#10;QLdjqpSEcMzRgEupzbWOpSOPcRxaYuGuofOYBHaVth3eJdw3+i3LptpjzdLgsKW1o/Ln+OulZHtx&#10;XJz54+u9f1SbNnxP94eJMcPX/nMOKlGf/sV/7p01MJP18kV+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3VJ8AAAADbAAAADwAAAAAAAAAAAAAAAACYAgAAZHJzL2Rvd25y&#10;ZXYueG1sUEsFBgAAAAAEAAQA9QAAAIUDAAAAAA==&#10;" strokecolor="#666 [3215]">
                    <v:shadow on="t" opacity=".5" offset="6pt,-6pt"/>
                    <v:textbox>
                      <w:txbxContent>
                        <w:p w:rsidR="00CE234A" w:rsidRPr="00F6756B" w:rsidRDefault="00CE234A" w:rsidP="00CE234A">
                          <w:r>
                            <w:t>Aplicar herramientas</w:t>
                          </w:r>
                        </w:p>
                      </w:txbxContent>
                    </v:textbox>
                  </v:shape>
                  <v:shape id="Text Box 480" o:spid="_x0000_s1193" type="#_x0000_t202" style="position:absolute;left:7288;top:11290;width:20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wvMEA&#10;AADbAAAADwAAAGRycy9kb3ducmV2LnhtbESPzYrCMBSF9wO+Q7iCuzGtgjjVKCI6uHGhjuLy0lyb&#10;YnNTmozWtzeC4PJwfj7OdN7aStyo8aVjBWk/AUGcO11yoeDvsP4eg/ABWWPlmBQ8yMN81vmaYqbd&#10;nXd024dCxBH2GSowIdSZlD43ZNH3XU0cvYtrLIYom0LqBu9x3FZykCQjabHkSDBY09JQft3/2whZ&#10;nw0fTvzzO2wfxap2x9F2lyrV67aLCYhAbfiE3+2NVjBO4fU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hcLzBAAAA2wAAAA8AAAAAAAAAAAAAAAAAmAIAAGRycy9kb3du&#10;cmV2LnhtbFBLBQYAAAAABAAEAPUAAACGAwAAAAA=&#10;" strokecolor="#666 [3215]">
                    <v:shadow on="t" opacity=".5" offset="6pt,-6pt"/>
                    <v:textbox>
                      <w:txbxContent>
                        <w:p w:rsidR="00CE234A" w:rsidRPr="00F6756B" w:rsidRDefault="00CE234A" w:rsidP="00CE234A">
                          <w:r w:rsidRPr="00F6756B">
                            <w:t>Ajustes al proyecto</w:t>
                          </w:r>
                        </w:p>
                        <w:p w:rsidR="00CE234A" w:rsidRPr="00F6756B" w:rsidRDefault="00CE234A" w:rsidP="00CE234A"/>
                      </w:txbxContent>
                    </v:textbox>
                  </v:shape>
                  <v:shape id="Text Box 481" o:spid="_x0000_s1194" type="#_x0000_t202" style="position:absolute;left:6940;top:12806;width:3039;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uy8QA&#10;AADbAAAADwAAAGRycy9kb3ducmV2LnhtbESPzWrCQBSF94LvMFyhO50kBUlTx1BKU9y4iNrS5SVz&#10;mwnN3AmZqca3d4RCl4fz83E25WR7cabRd44VpKsEBHHjdMetgtOxWuYgfEDW2DsmBVfyUG7nsw0W&#10;2l24pvMhtCKOsC9QgQlhKKT0jSGLfuUG4uh9u9FiiHJspR7xEsdtL7MkWUuLHUeCwYFeDTU/h18b&#10;IdWX4eMnP70/Ttf2bXAf632dKvWwmF6eQQSawn/4r73TCvIM7l/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7svEAAAA2wAAAA8AAAAAAAAAAAAAAAAAmAIAAGRycy9k&#10;b3ducmV2LnhtbFBLBQYAAAAABAAEAPUAAACJAwAAAAA=&#10;" strokecolor="#666 [3215]">
                    <v:shadow on="t" opacity=".5" offset="6pt,-6pt"/>
                    <v:textbox>
                      <w:txbxContent>
                        <w:p w:rsidR="00CE234A" w:rsidRPr="00F6756B" w:rsidRDefault="00CE234A" w:rsidP="00CE234A">
                          <w:r>
                            <w:t>Lo ambiental, salud, seguridad</w:t>
                          </w:r>
                        </w:p>
                        <w:p w:rsidR="00CE234A" w:rsidRPr="00F6756B" w:rsidRDefault="00CE234A" w:rsidP="00CE234A"/>
                      </w:txbxContent>
                    </v:textbox>
                  </v:shape>
                  <v:shape id="AutoShape 482" o:spid="_x0000_s1195" type="#_x0000_t32" style="position:absolute;left:1453;top:10757;width:871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gA8YAAADbAAAADwAAAGRycy9kb3ducmV2LnhtbESPT2vCQBTE7wW/w/IEL6VuNG2R6CpS&#10;EXIqNM2lt0f2mQSzb2N2mz9++m6h0OMwM79hdofRNKKnztWWFayWEQjiwuqaSwX55/lpA8J5ZI2N&#10;ZVIwkYPDfvaww0TbgT+oz3wpAoRdggoq79tESldUZNAtbUscvIvtDPogu1LqDocAN41cR9GrNFhz&#10;WKiwpbeKimv2bRSkz8PtPY/vee5Wp6/Hk5nsy3VSajEfj1sQnkb/H/5rp1rBJobfL+EH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moAPGAAAA2wAAAA8AAAAAAAAA&#10;AAAAAAAAoQIAAGRycy9kb3ducmV2LnhtbFBLBQYAAAAABAAEAPkAAACUAwAAAAA=&#10;" strokecolor="#666 [3215]">
                    <v:shadow on="t" opacity=".5" offset="6pt,-6pt"/>
                  </v:shape>
                  <v:shape id="AutoShape 483" o:spid="_x0000_s1196" type="#_x0000_t32" style="position:absolute;left:1453;top:10757;width:0;height:3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84d8QAAADbAAAADwAAAGRycy9kb3ducmV2LnhtbESPQYvCMBSE74L/ITzBi2iqqyLVKLKy&#10;4ElY7cXbo3m2xealNlnb7q/fCAseh5n5htnsWlOKJ9WusKxgOolAEKdWF5wpSC5f4xUI55E1lpZJ&#10;QUcOdtt+b4Oxtg1/0/PsMxEg7GJUkHtfxVK6NCeDbmIr4uDdbG3QB1lnUtfYBLgp5SyKltJgwWEh&#10;x4o+c0rv5x+j4DhvHqfk4zdJ3PRwHR1MZxf3TqnhoN2vQXhq/Tv83z5qBas5vL6EH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zh3xAAAANsAAAAPAAAAAAAAAAAA&#10;AAAAAKECAABkcnMvZG93bnJldi54bWxQSwUGAAAAAAQABAD5AAAAkgMAAAAA&#10;" strokecolor="#666 [3215]">
                    <v:shadow on="t" opacity=".5" offset="6pt,-6pt"/>
                  </v:shape>
                  <v:shape id="AutoShape 484" o:spid="_x0000_s1197" type="#_x0000_t32" style="position:absolute;left:10168;top:10757;width:0;height:3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d7MQAAADbAAAADwAAAGRycy9kb3ducmV2LnhtbESPQYvCMBSE7wv+h/AEL4um6ipSjbKs&#10;CJ6EdXvx9miebbF5qU20rb/eCMIeh5n5hlltWlOKO9WusKxgPIpAEKdWF5wpSP52wwUI55E1lpZJ&#10;QUcONuvexwpjbRv+pfvRZyJA2MWoIPe+iqV0aU4G3chWxME729qgD7LOpK6xCXBTykkUzaXBgsNC&#10;jhX95JRejjejYP/VXA/J9JEkbrw9fW5NZ2eXTqlBv/1egvDU+v/wu73XChYzeH0JP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53sxAAAANsAAAAPAAAAAAAAAAAA&#10;AAAAAKECAABkcnMvZG93bnJldi54bWxQSwUGAAAAAAQABAD5AAAAkgMAAAAA&#10;" strokecolor="#666 [3215]">
                    <v:shadow on="t" opacity=".5" offset="6pt,-6pt"/>
                  </v:shape>
                  <v:shape id="AutoShape 485" o:spid="_x0000_s1198" type="#_x0000_t32" style="position:absolute;left:1453;top:13757;width:871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Dm8QAAADbAAAADwAAAGRycy9kb3ducmV2LnhtbESPQYvCMBSE7wv+h/AEL4um6ipSjbKs&#10;CJ6EdXvx9miebbF5qU20rb/eCMIeh5n5hlltWlOKO9WusKxgPIpAEKdWF5wpSP52wwUI55E1lpZJ&#10;QUcONuvexwpjbRv+pfvRZyJA2MWoIPe+iqV0aU4G3chWxME729qgD7LOpK6xCXBTykkUzaXBgsNC&#10;jhX95JRejjejYP/VXA/J9JEkbrw9fW5NZ2eXTqlBv/1egvDU+v/wu73XChZzeH0JP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QObxAAAANsAAAAPAAAAAAAAAAAA&#10;AAAAAKECAABkcnMvZG93bnJldi54bWxQSwUGAAAAAAQABAD5AAAAkgMAAAAA&#10;" strokecolor="#666 [3215]">
                    <v:shadow on="t" opacity=".5" offset="6pt,-6pt"/>
                  </v:shape>
                </v:group>
                <v:shape id="AutoShape 486" o:spid="_x0000_s1199" type="#_x0000_t32" style="position:absolute;left:4876;top:11552;width:163;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AutoShape 487" o:spid="_x0000_s1200" type="#_x0000_t32" style="position:absolute;left:6745;top:11552;width:554;height:2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shape id="AutoShape 488" o:spid="_x0000_s1201" type="#_x0000_t32" style="position:absolute;left:4052;top:12124;width: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489" o:spid="_x0000_s1202" type="#_x0000_t32" style="position:absolute;left:6940;top:12355;width: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490" o:spid="_x0000_s1203" type="#_x0000_t32" style="position:absolute;left:4369;top:12512;width:397;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491" o:spid="_x0000_s1204" type="#_x0000_t32" style="position:absolute;left:6621;top:12430;width:319;height:3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7J8MAAADbAAAADwAAAGRycy9kb3ducmV2LnhtbESPT2vCQBTE7wW/w/KE3urGEKRGV5GW&#10;Qile/HPw+Mg+N8Hs25B91fjt3YLQ4zAzv2GW68G36kp9bAIbmE4yUMRVsA07A8fD19s7qCjIFtvA&#10;ZOBOEdar0csSSxtuvKPrXpxKEI4lGqhFulLrWNXkMU5CR5y8c+g9SpK907bHW4L7VudZNtMeG04L&#10;NXb0UVN12f96A6ej387z4tO7wh1kJ/TT5MXMmNfxsFmAEhrkP/xsf1sD8xz+vqQf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EOyfDAAAA2wAAAA8AAAAAAAAAAAAA&#10;AAAAoQIAAGRycy9kb3ducmV2LnhtbFBLBQYAAAAABAAEAPkAAACRAwAAAAA=&#10;">
                  <v:stroke endarrow="block"/>
                </v:shape>
              </v:group>
            </w:pict>
          </mc:Fallback>
        </mc:AlternateContent>
      </w:r>
    </w:p>
    <w:p w:rsidR="00CE234A" w:rsidRPr="008617D7" w:rsidRDefault="00CE234A" w:rsidP="009A53E7">
      <w:pPr>
        <w:pStyle w:val="Ttulo3"/>
        <w:numPr>
          <w:ilvl w:val="0"/>
          <w:numId w:val="0"/>
        </w:numPr>
        <w:rPr>
          <w:rFonts w:asciiTheme="minorHAnsi" w:hAnsiTheme="minorHAnsi" w:cstheme="minorHAnsi"/>
        </w:rPr>
      </w:pPr>
      <w:bookmarkStart w:id="95" w:name="_Toc263171043"/>
      <w:r w:rsidRPr="008617D7">
        <w:rPr>
          <w:rFonts w:asciiTheme="minorHAnsi" w:hAnsiTheme="minorHAnsi" w:cstheme="minorHAnsi"/>
        </w:rPr>
        <w:t>TERCERA TUTORIA. Realización del proyecto</w:t>
      </w:r>
      <w:bookmarkEnd w:id="95"/>
    </w:p>
    <w:p w:rsidR="00CE234A" w:rsidRPr="008617D7" w:rsidRDefault="009A53E7" w:rsidP="00CE234A">
      <w:pPr>
        <w:jc w:val="both"/>
        <w:rPr>
          <w:rFonts w:asciiTheme="minorHAnsi" w:hAnsiTheme="minorHAnsi" w:cstheme="minorHAnsi"/>
          <w:sz w:val="24"/>
          <w:szCs w:val="24"/>
        </w:rPr>
      </w:pPr>
      <w:r>
        <w:rPr>
          <w:rFonts w:asciiTheme="minorHAnsi" w:hAnsiTheme="minorHAnsi" w:cstheme="minorHAnsi"/>
          <w:sz w:val="24"/>
          <w:szCs w:val="24"/>
        </w:rPr>
        <w:t>Los tres momentos que integran esta tutoría se orientan a la consolidación de su proyecto. Se espera que haya construido un aprendizaje sólido y que la realización del proyecto haga evidentes las competencias logradas.</w:t>
      </w:r>
    </w:p>
    <w:p w:rsidR="00CE234A" w:rsidRPr="008617D7" w:rsidRDefault="00CE234A" w:rsidP="00CE234A">
      <w:pPr>
        <w:rPr>
          <w:rFonts w:asciiTheme="minorHAnsi" w:hAnsiTheme="minorHAnsi" w:cstheme="minorHAnsi"/>
        </w:rPr>
      </w:pPr>
    </w:p>
    <w:p w:rsidR="00CE234A" w:rsidRPr="008617D7" w:rsidRDefault="0012753A" w:rsidP="00CE234A">
      <w:pPr>
        <w:rPr>
          <w:rFonts w:asciiTheme="minorHAnsi" w:hAnsiTheme="minorHAnsi" w:cstheme="minorHAnsi"/>
        </w:rPr>
      </w:pPr>
      <w:r>
        <w:rPr>
          <w:rFonts w:asciiTheme="minorHAnsi" w:hAnsiTheme="minorHAnsi" w:cstheme="minorHAnsi"/>
          <w:noProof/>
          <w:lang w:eastAsia="es-CO"/>
        </w:rPr>
        <mc:AlternateContent>
          <mc:Choice Requires="wpg">
            <w:drawing>
              <wp:anchor distT="0" distB="0" distL="114300" distR="114300" simplePos="0" relativeHeight="252070912" behindDoc="0" locked="0" layoutInCell="1" allowOverlap="1">
                <wp:simplePos x="0" y="0"/>
                <wp:positionH relativeFrom="column">
                  <wp:posOffset>34290</wp:posOffset>
                </wp:positionH>
                <wp:positionV relativeFrom="paragraph">
                  <wp:posOffset>61595</wp:posOffset>
                </wp:positionV>
                <wp:extent cx="5600700" cy="1971675"/>
                <wp:effectExtent l="81915" t="90170" r="13335" b="5080"/>
                <wp:wrapNone/>
                <wp:docPr id="55"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971675"/>
                          <a:chOff x="1472" y="2814"/>
                          <a:chExt cx="8820" cy="3105"/>
                        </a:xfrm>
                      </wpg:grpSpPr>
                      <wpg:grpSp>
                        <wpg:cNvPr id="56" name="Group 493"/>
                        <wpg:cNvGrpSpPr>
                          <a:grpSpLocks/>
                        </wpg:cNvGrpSpPr>
                        <wpg:grpSpPr bwMode="auto">
                          <a:xfrm>
                            <a:off x="1472" y="2814"/>
                            <a:ext cx="8820" cy="3105"/>
                            <a:chOff x="1440" y="2814"/>
                            <a:chExt cx="8820" cy="3105"/>
                          </a:xfrm>
                        </wpg:grpSpPr>
                        <wps:wsp>
                          <wps:cNvPr id="57" name="Text Box 494"/>
                          <wps:cNvSpPr txBox="1">
                            <a:spLocks noChangeArrowheads="1"/>
                          </wps:cNvSpPr>
                          <wps:spPr bwMode="auto">
                            <a:xfrm>
                              <a:off x="4640" y="3953"/>
                              <a:ext cx="2394" cy="476"/>
                            </a:xfrm>
                            <a:prstGeom prst="rect">
                              <a:avLst/>
                            </a:prstGeom>
                            <a:solidFill>
                              <a:srgbClr val="FFFFFF"/>
                            </a:solidFill>
                            <a:ln w="12700">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654976" w:rsidRDefault="00CE234A" w:rsidP="00CE234A">
                                <w:pPr>
                                  <w:jc w:val="center"/>
                                  <w:rPr>
                                    <w:b/>
                                    <w:sz w:val="24"/>
                                    <w:szCs w:val="24"/>
                                  </w:rPr>
                                </w:pPr>
                                <w:r w:rsidRPr="00654976">
                                  <w:rPr>
                                    <w:b/>
                                    <w:sz w:val="24"/>
                                    <w:szCs w:val="24"/>
                                  </w:rPr>
                                  <w:t>3ra PLANEACION</w:t>
                                </w:r>
                              </w:p>
                            </w:txbxContent>
                          </wps:txbx>
                          <wps:bodyPr rot="0" vert="horz" wrap="square" lIns="91440" tIns="45720" rIns="91440" bIns="45720" anchor="t" anchorCtr="0" upright="1">
                            <a:noAutofit/>
                          </wps:bodyPr>
                        </wps:wsp>
                        <wps:wsp>
                          <wps:cNvPr id="58" name="Text Box 495"/>
                          <wps:cNvSpPr txBox="1">
                            <a:spLocks noChangeArrowheads="1"/>
                          </wps:cNvSpPr>
                          <wps:spPr bwMode="auto">
                            <a:xfrm>
                              <a:off x="1721" y="3327"/>
                              <a:ext cx="2527"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Ajustes de cronogramas</w:t>
                                </w:r>
                              </w:p>
                            </w:txbxContent>
                          </wps:txbx>
                          <wps:bodyPr rot="0" vert="horz" wrap="square" lIns="91440" tIns="45720" rIns="91440" bIns="45720" anchor="t" anchorCtr="0" upright="1">
                            <a:noAutofit/>
                          </wps:bodyPr>
                        </wps:wsp>
                        <wps:wsp>
                          <wps:cNvPr id="59" name="Text Box 496"/>
                          <wps:cNvSpPr txBox="1">
                            <a:spLocks noChangeArrowheads="1"/>
                          </wps:cNvSpPr>
                          <wps:spPr bwMode="auto">
                            <a:xfrm>
                              <a:off x="7383" y="3327"/>
                              <a:ext cx="2562"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Organizar la información</w:t>
                                </w:r>
                              </w:p>
                            </w:txbxContent>
                          </wps:txbx>
                          <wps:bodyPr rot="0" vert="horz" wrap="square" lIns="91440" tIns="45720" rIns="91440" bIns="45720" anchor="t" anchorCtr="0" upright="1">
                            <a:noAutofit/>
                          </wps:bodyPr>
                        </wps:wsp>
                        <wps:wsp>
                          <wps:cNvPr id="60" name="Text Box 497"/>
                          <wps:cNvSpPr txBox="1">
                            <a:spLocks noChangeArrowheads="1"/>
                          </wps:cNvSpPr>
                          <wps:spPr bwMode="auto">
                            <a:xfrm>
                              <a:off x="1685" y="4836"/>
                              <a:ext cx="3262" cy="694"/>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 xml:space="preserve"> Interrelación con otros proyectos productivos</w:t>
                                </w:r>
                              </w:p>
                              <w:p w:rsidR="00CE234A" w:rsidRPr="00745AAB" w:rsidRDefault="00CE234A" w:rsidP="00CE234A"/>
                            </w:txbxContent>
                          </wps:txbx>
                          <wps:bodyPr rot="0" vert="horz" wrap="square" lIns="91440" tIns="45720" rIns="91440" bIns="45720" anchor="t" anchorCtr="0" upright="1">
                            <a:noAutofit/>
                          </wps:bodyPr>
                        </wps:wsp>
                        <wps:wsp>
                          <wps:cNvPr id="61" name="Text Box 498"/>
                          <wps:cNvSpPr txBox="1">
                            <a:spLocks noChangeArrowheads="1"/>
                          </wps:cNvSpPr>
                          <wps:spPr bwMode="auto">
                            <a:xfrm>
                              <a:off x="7042" y="4963"/>
                              <a:ext cx="2987"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Asesoría e intercambio virtual</w:t>
                                </w:r>
                              </w:p>
                              <w:p w:rsidR="00CE234A" w:rsidRPr="00745AAB" w:rsidRDefault="00CE234A" w:rsidP="00CE234A"/>
                            </w:txbxContent>
                          </wps:txbx>
                          <wps:bodyPr rot="0" vert="horz" wrap="square" lIns="91440" tIns="45720" rIns="91440" bIns="45720" anchor="t" anchorCtr="0" upright="1">
                            <a:noAutofit/>
                          </wps:bodyPr>
                        </wps:wsp>
                        <wps:wsp>
                          <wps:cNvPr id="62" name="Text Box 499"/>
                          <wps:cNvSpPr txBox="1">
                            <a:spLocks noChangeArrowheads="1"/>
                          </wps:cNvSpPr>
                          <wps:spPr bwMode="auto">
                            <a:xfrm>
                              <a:off x="1685" y="4138"/>
                              <a:ext cx="2249" cy="39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11207A" w:rsidRDefault="00CE234A" w:rsidP="00CE234A">
                                <w:r w:rsidRPr="00366010">
                                  <w:t>Gestión empresarial</w:t>
                                </w:r>
                              </w:p>
                            </w:txbxContent>
                          </wps:txbx>
                          <wps:bodyPr rot="0" vert="horz" wrap="square" lIns="91440" tIns="45720" rIns="91440" bIns="45720" anchor="t" anchorCtr="0" upright="1">
                            <a:noAutofit/>
                          </wps:bodyPr>
                        </wps:wsp>
                        <wps:wsp>
                          <wps:cNvPr id="63" name="Text Box 500"/>
                          <wps:cNvSpPr txBox="1">
                            <a:spLocks noChangeArrowheads="1"/>
                          </wps:cNvSpPr>
                          <wps:spPr bwMode="auto">
                            <a:xfrm>
                              <a:off x="7586" y="4059"/>
                              <a:ext cx="2443"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745AAB" w:rsidRDefault="00CE234A" w:rsidP="00CE234A">
                                <w:r w:rsidRPr="00745AAB">
                                  <w:t>Consulta con expertos</w:t>
                                </w:r>
                              </w:p>
                              <w:p w:rsidR="00CE234A" w:rsidRPr="00745AAB" w:rsidRDefault="00CE234A" w:rsidP="00CE234A"/>
                            </w:txbxContent>
                          </wps:txbx>
                          <wps:bodyPr rot="0" vert="horz" wrap="square" lIns="91440" tIns="45720" rIns="91440" bIns="45720" anchor="t" anchorCtr="0" upright="1">
                            <a:noAutofit/>
                          </wps:bodyPr>
                        </wps:wsp>
                        <wps:wsp>
                          <wps:cNvPr id="64" name="AutoShape 501"/>
                          <wps:cNvCnPr>
                            <a:cxnSpLocks noChangeShapeType="1"/>
                          </wps:cNvCnPr>
                          <wps:spPr bwMode="auto">
                            <a:xfrm>
                              <a:off x="1440" y="2814"/>
                              <a:ext cx="8820" cy="0"/>
                            </a:xfrm>
                            <a:prstGeom prst="straightConnector1">
                              <a:avLst/>
                            </a:prstGeom>
                            <a:noFill/>
                            <a:ln w="9525">
                              <a:solidFill>
                                <a:schemeClr val="tx2">
                                  <a:lumMod val="100000"/>
                                  <a:lumOff val="0"/>
                                </a:schemeClr>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65" name="AutoShape 502"/>
                          <wps:cNvCnPr>
                            <a:cxnSpLocks noChangeShapeType="1"/>
                          </wps:cNvCnPr>
                          <wps:spPr bwMode="auto">
                            <a:xfrm>
                              <a:off x="1440" y="2814"/>
                              <a:ext cx="0" cy="3105"/>
                            </a:xfrm>
                            <a:prstGeom prst="straightConnector1">
                              <a:avLst/>
                            </a:prstGeom>
                            <a:noFill/>
                            <a:ln w="9525">
                              <a:solidFill>
                                <a:schemeClr val="tx2">
                                  <a:lumMod val="100000"/>
                                  <a:lumOff val="0"/>
                                </a:schemeClr>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66" name="AutoShape 503"/>
                          <wps:cNvCnPr>
                            <a:cxnSpLocks noChangeShapeType="1"/>
                          </wps:cNvCnPr>
                          <wps:spPr bwMode="auto">
                            <a:xfrm>
                              <a:off x="10260" y="2814"/>
                              <a:ext cx="0" cy="3105"/>
                            </a:xfrm>
                            <a:prstGeom prst="straightConnector1">
                              <a:avLst/>
                            </a:prstGeom>
                            <a:noFill/>
                            <a:ln w="9525">
                              <a:solidFill>
                                <a:schemeClr val="tx2">
                                  <a:lumMod val="100000"/>
                                  <a:lumOff val="0"/>
                                </a:schemeClr>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67" name="AutoShape 504"/>
                          <wps:cNvCnPr>
                            <a:cxnSpLocks noChangeShapeType="1"/>
                          </wps:cNvCnPr>
                          <wps:spPr bwMode="auto">
                            <a:xfrm>
                              <a:off x="1440" y="5919"/>
                              <a:ext cx="8820" cy="0"/>
                            </a:xfrm>
                            <a:prstGeom prst="straightConnector1">
                              <a:avLst/>
                            </a:prstGeom>
                            <a:noFill/>
                            <a:ln w="9525">
                              <a:solidFill>
                                <a:schemeClr val="tx2">
                                  <a:lumMod val="100000"/>
                                  <a:lumOff val="0"/>
                                </a:schemeClr>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s:wsp>
                        <wps:cNvPr id="68" name="AutoShape 505"/>
                        <wps:cNvCnPr>
                          <a:cxnSpLocks noChangeShapeType="1"/>
                        </wps:cNvCnPr>
                        <wps:spPr bwMode="auto">
                          <a:xfrm>
                            <a:off x="4352" y="3660"/>
                            <a:ext cx="320" cy="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506"/>
                        <wps:cNvCnPr>
                          <a:cxnSpLocks noChangeShapeType="1"/>
                        </wps:cNvCnPr>
                        <wps:spPr bwMode="auto">
                          <a:xfrm>
                            <a:off x="4032" y="4326"/>
                            <a:ext cx="4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507"/>
                        <wps:cNvCnPr>
                          <a:cxnSpLocks noChangeShapeType="1"/>
                        </wps:cNvCnPr>
                        <wps:spPr bwMode="auto">
                          <a:xfrm flipV="1">
                            <a:off x="4872" y="4535"/>
                            <a:ext cx="107"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508"/>
                        <wps:cNvCnPr>
                          <a:cxnSpLocks noChangeShapeType="1"/>
                        </wps:cNvCnPr>
                        <wps:spPr bwMode="auto">
                          <a:xfrm flipH="1" flipV="1">
                            <a:off x="7010" y="4534"/>
                            <a:ext cx="190"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509"/>
                        <wps:cNvCnPr>
                          <a:cxnSpLocks noChangeShapeType="1"/>
                        </wps:cNvCnPr>
                        <wps:spPr bwMode="auto">
                          <a:xfrm flipH="1">
                            <a:off x="7089" y="4242"/>
                            <a:ext cx="4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510"/>
                        <wps:cNvCnPr>
                          <a:cxnSpLocks noChangeShapeType="1"/>
                        </wps:cNvCnPr>
                        <wps:spPr bwMode="auto">
                          <a:xfrm flipH="1">
                            <a:off x="7010" y="3510"/>
                            <a:ext cx="379" cy="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2" o:spid="_x0000_s1205" style="position:absolute;margin-left:2.7pt;margin-top:4.85pt;width:441pt;height:155.25pt;z-index:252070912;mso-position-horizontal-relative:text;mso-position-vertical-relative:text" coordorigin="1472,2814" coordsize="8820,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">
                <v:group id="Group 493" o:spid="_x0000_s1206" style="position:absolute;left:1472;top:2814;width:8820;height:3105" coordorigin="1440,2814" coordsize="8820,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494" o:spid="_x0000_s1207" type="#_x0000_t202" style="position:absolute;left:4640;top:3953;width:239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Xr8QA&#10;AADbAAAADwAAAGRycy9kb3ducmV2LnhtbESPT2vCQBTE70K/w/IK3nSjaP/ErCKC4KEt1VjI8Zl9&#10;JtHs25BdNX57t1DocZiZ3zDJojO1uFLrKssKRsMIBHFudcWFgn26HryBcB5ZY22ZFNzJwWL+1Esw&#10;1vbGW7rufCEChF2MCkrvm1hKl5dk0A1tQxy8o20N+iDbQuoWbwFuajmOohdpsOKwUGJDq5Ly8+5i&#10;AuWEh5/sK0u/J8V++/kxxfSdUKn+c7ecgfDU+f/wX3ujFUxf4fd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V6/EAAAA2wAAAA8AAAAAAAAAAAAAAAAAmAIAAGRycy9k&#10;b3ducmV2LnhtbFBLBQYAAAAABAAEAPUAAACJAwAAAAA=&#10;" strokecolor="#666 [3215]" strokeweight="1pt">
                    <v:shadow on="t" opacity=".5" offset="-6pt,-6pt"/>
                    <v:textbox>
                      <w:txbxContent>
                        <w:p w:rsidR="00CE234A" w:rsidRPr="00654976" w:rsidRDefault="00CE234A" w:rsidP="00CE234A">
                          <w:pPr>
                            <w:jc w:val="center"/>
                            <w:rPr>
                              <w:b/>
                              <w:sz w:val="24"/>
                              <w:szCs w:val="24"/>
                            </w:rPr>
                          </w:pPr>
                          <w:r w:rsidRPr="00654976">
                            <w:rPr>
                              <w:b/>
                              <w:sz w:val="24"/>
                              <w:szCs w:val="24"/>
                            </w:rPr>
                            <w:t>3ra PLANEACION</w:t>
                          </w:r>
                        </w:p>
                      </w:txbxContent>
                    </v:textbox>
                  </v:shape>
                  <v:shape id="Text Box 495" o:spid="_x0000_s1208" type="#_x0000_t202" style="position:absolute;left:1721;top:3327;width:252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5A8MA&#10;AADbAAAADwAAAGRycy9kb3ducmV2LnhtbERPy2rCQBTdC/2H4Ra6KXXSgqXETEQCRQU3Rml1d8lc&#10;k7SZOyEz5vH3nUXB5eG8k9VoGtFT52rLCl7nEQjiwuqaSwWn4+fLBwjnkTU2lknBRA5W6cMswVjb&#10;gQ/U574UIYRdjAoq79tYSldUZNDNbUscuKvtDPoAu1LqDocQbhr5FkXv0mDNoaHClrKKit/8ZhSs&#10;L+fma/Ozm76Hw/4ync75c2ZrpZ4ex/UShKfR38X/7q1WsAhj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h5A8MAAADbAAAADwAAAAAAAAAAAAAAAACYAgAAZHJzL2Rv&#10;d25yZXYueG1sUEsFBgAAAAAEAAQA9QAAAIgDAAAAAA==&#10;" strokecolor="#666 [3215]">
                    <v:shadow on="t" opacity=".5" offset="-6pt,-6pt"/>
                    <v:textbox>
                      <w:txbxContent>
                        <w:p w:rsidR="00CE234A" w:rsidRPr="00745AAB" w:rsidRDefault="00CE234A" w:rsidP="00CE234A">
                          <w:r w:rsidRPr="00745AAB">
                            <w:t>Ajustes de cronogramas</w:t>
                          </w:r>
                        </w:p>
                      </w:txbxContent>
                    </v:textbox>
                  </v:shape>
                  <v:shape id="Text Box 496" o:spid="_x0000_s1209" type="#_x0000_t202" style="position:absolute;left:7383;top:3327;width:256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TcmMYA&#10;AADbAAAADwAAAGRycy9kb3ducmV2LnhtbESPQWvCQBSE70L/w/IKXorZWGhpo6uIIFXoxVSquT2y&#10;zyRt9m3Irib5992C4HGYmW+Y+bI3tbhS6yrLCqZRDII4t7riQsHhazN5A+E8ssbaMikYyMFy8TCa&#10;Y6Jtx3u6pr4QAcIuQQWl900ipctLMugi2xAH72xbgz7ItpC6xS7ATS2f4/hVGqw4LJTY0Lqk/De9&#10;GAWr7FR/f/zshmO3/8yGwyl9WttKqfFjv5qB8NT7e/jW3moFL+/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TcmMYAAADbAAAADwAAAAAAAAAAAAAAAACYAgAAZHJz&#10;L2Rvd25yZXYueG1sUEsFBgAAAAAEAAQA9QAAAIsDAAAAAA==&#10;" strokecolor="#666 [3215]">
                    <v:shadow on="t" opacity=".5" offset="-6pt,-6pt"/>
                    <v:textbox>
                      <w:txbxContent>
                        <w:p w:rsidR="00CE234A" w:rsidRPr="00745AAB" w:rsidRDefault="00CE234A" w:rsidP="00CE234A">
                          <w:r w:rsidRPr="00745AAB">
                            <w:t>Organizar la información</w:t>
                          </w:r>
                        </w:p>
                      </w:txbxContent>
                    </v:textbox>
                  </v:shape>
                  <v:shape id="Text Box 497" o:spid="_x0000_s1210" type="#_x0000_t202" style="position:absolute;left:1685;top:4836;width:3262;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uMMA&#10;AADbAAAADwAAAGRycy9kb3ducmV2LnhtbERPu2rDMBTdA/0HcQtdQiO3gwlulBACpS10iWNSe7tY&#10;t7YT68pYqh9/Xw2BjIfz3uwm04qBetdYVvCyikAQl1Y3XCnITu/PaxDOI2tsLZOCmRzstg+LDSba&#10;jnykIfWVCCHsElRQe98lUrqyJoNuZTviwP3a3qAPsK+k7nEM4aaVr1EUS4MNh4YaOzrUVF7TP6Ng&#10;X+Tt+ePyNf+Mx+9izvJ0ebCNUk+P0/4NhKfJ38U396dWEIf14Uv4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K/uMMAAADbAAAADwAAAAAAAAAAAAAAAACYAgAAZHJzL2Rv&#10;d25yZXYueG1sUEsFBgAAAAAEAAQA9QAAAIgDAAAAAA==&#10;" strokecolor="#666 [3215]">
                    <v:shadow on="t" opacity=".5" offset="-6pt,-6pt"/>
                    <v:textbox>
                      <w:txbxContent>
                        <w:p w:rsidR="00CE234A" w:rsidRPr="00745AAB" w:rsidRDefault="00CE234A" w:rsidP="00CE234A">
                          <w:r w:rsidRPr="00745AAB">
                            <w:t xml:space="preserve"> Interrelación con otros proyectos productivos</w:t>
                          </w:r>
                        </w:p>
                        <w:p w:rsidR="00CE234A" w:rsidRPr="00745AAB" w:rsidRDefault="00CE234A" w:rsidP="00CE234A"/>
                      </w:txbxContent>
                    </v:textbox>
                  </v:shape>
                  <v:shape id="Text Box 498" o:spid="_x0000_s1211" type="#_x0000_t202" style="position:absolute;left:7042;top:4963;width:298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4aI8YA&#10;AADbAAAADwAAAGRycy9kb3ducmV2LnhtbESPQWvCQBSE74X+h+UVeilmYw8iMZsgQmkLvRil1dsj&#10;+0xis29DdmuSf98VBI/DzHzDpPloWnGh3jWWFcyjGARxaXXDlYL97m22BOE8ssbWMimYyEGePT6k&#10;mGg78JYuha9EgLBLUEHtfZdI6cqaDLrIdsTBO9neoA+yr6TucQhw08rXOF5Igw2HhRo72tRU/hZ/&#10;RsH6eGi/38+f08+w/TpO+0PxsrGNUs9P43oFwtPo7+Fb+0MrWMzh+iX8A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4aI8YAAADbAAAADwAAAAAAAAAAAAAAAACYAgAAZHJz&#10;L2Rvd25yZXYueG1sUEsFBgAAAAAEAAQA9QAAAIsDAAAAAA==&#10;" strokecolor="#666 [3215]">
                    <v:shadow on="t" opacity=".5" offset="-6pt,-6pt"/>
                    <v:textbox>
                      <w:txbxContent>
                        <w:p w:rsidR="00CE234A" w:rsidRPr="00745AAB" w:rsidRDefault="00CE234A" w:rsidP="00CE234A">
                          <w:r w:rsidRPr="00745AAB">
                            <w:t>Asesoría e intercambio virtual</w:t>
                          </w:r>
                        </w:p>
                        <w:p w:rsidR="00CE234A" w:rsidRPr="00745AAB" w:rsidRDefault="00CE234A" w:rsidP="00CE234A"/>
                      </w:txbxContent>
                    </v:textbox>
                  </v:shape>
                  <v:shape id="Text Box 499" o:spid="_x0000_s1212" type="#_x0000_t202" style="position:absolute;left:1685;top:4138;width:224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EVMUA&#10;AADbAAAADwAAAGRycy9kb3ducmV2LnhtbESPT4vCMBTE74LfITxhL6KpHmSpRhFB3AUvdsU/t0fz&#10;bKvNS2mytv32ZmHB4zAzv2EWq9aU4km1KywrmIwjEMSp1QVnCo4/29EnCOeRNZaWSUFHDlbLfm+B&#10;sbYNH+iZ+EwECLsYFeTeV7GULs3JoBvbijh4N1sb9EHWmdQ1NgFuSjmNopk0WHBYyLGiTU7pI/k1&#10;CtbXS3na3b+7c3PYX7vjJRlubKHUx6Bdz0F4av07/N/+0gpmU/j7En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IRUxQAAANsAAAAPAAAAAAAAAAAAAAAAAJgCAABkcnMv&#10;ZG93bnJldi54bWxQSwUGAAAAAAQABAD1AAAAigMAAAAA&#10;" strokecolor="#666 [3215]">
                    <v:shadow on="t" opacity=".5" offset="-6pt,-6pt"/>
                    <v:textbox>
                      <w:txbxContent>
                        <w:p w:rsidR="00CE234A" w:rsidRPr="0011207A" w:rsidRDefault="00CE234A" w:rsidP="00CE234A">
                          <w:r w:rsidRPr="00366010">
                            <w:t>Gestión empresarial</w:t>
                          </w:r>
                        </w:p>
                      </w:txbxContent>
                    </v:textbox>
                  </v:shape>
                  <v:shape id="Text Box 500" o:spid="_x0000_s1213" type="#_x0000_t202" style="position:absolute;left:7586;top:4059;width:244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z8YA&#10;AADbAAAADwAAAGRycy9kb3ducmV2LnhtbESPQWvCQBSE74X+h+UVvIjZVEFKzCoiFC14MUrV2yP7&#10;TNJm34bs1iT/vlsQehxm5hsmXfWmFndqXWVZwWsUgyDOra64UHA6vk/eQDiPrLG2TAoGcrBaPj+l&#10;mGjb8YHumS9EgLBLUEHpfZNI6fKSDLrINsTBu9nWoA+yLaRusQtwU8tpHM+lwYrDQokNbUrKv7Mf&#10;o2B9vdSf26+P4dwd9tfhdMnGG1spNXrp1wsQnnr/H360d1rBfAZ/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Ahz8YAAADbAAAADwAAAAAAAAAAAAAAAACYAgAAZHJz&#10;L2Rvd25yZXYueG1sUEsFBgAAAAAEAAQA9QAAAIsDAAAAAA==&#10;" strokecolor="#666 [3215]">
                    <v:shadow on="t" opacity=".5" offset="-6pt,-6pt"/>
                    <v:textbox>
                      <w:txbxContent>
                        <w:p w:rsidR="00CE234A" w:rsidRPr="00745AAB" w:rsidRDefault="00CE234A" w:rsidP="00CE234A">
                          <w:r w:rsidRPr="00745AAB">
                            <w:t>Consulta con expertos</w:t>
                          </w:r>
                        </w:p>
                        <w:p w:rsidR="00CE234A" w:rsidRPr="00745AAB" w:rsidRDefault="00CE234A" w:rsidP="00CE234A"/>
                      </w:txbxContent>
                    </v:textbox>
                  </v:shape>
                  <v:shape id="AutoShape 501" o:spid="_x0000_s1214" type="#_x0000_t32" style="position:absolute;left:1440;top:2814;width:8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SYi8AAAADbAAAADwAAAGRycy9kb3ducmV2LnhtbESPQYvCMBSE7wv+h/AEb2uqFivVKCJb&#10;8CZV8fxonm2xeSlNVuu/N4LgcZiZb5jVpjeNuFPnassKJuMIBHFhdc2lgvMp+12AcB5ZY2OZFDzJ&#10;wWY9+Flhqu2Dc7offSkChF2KCirv21RKV1Rk0I1tSxy8q+0M+iC7UuoOHwFuGjmNork0WHNYqLCl&#10;XUXF7fhvFMzy5O92iOOsMfvn1SaZnF1yqdRo2G+XIDz1/hv+tPdawTyG95fw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mIvAAAAA2wAAAA8AAAAAAAAAAAAAAAAA&#10;oQIAAGRycy9kb3ducmV2LnhtbFBLBQYAAAAABAAEAPkAAACOAwAAAAA=&#10;" strokecolor="#666 [3215]">
                    <v:shadow on="t" opacity=".5" offset="-6pt,-6pt"/>
                  </v:shape>
                  <v:shape id="AutoShape 502" o:spid="_x0000_s1215" type="#_x0000_t32" style="position:absolute;left:1440;top:2814;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9EMMAAADbAAAADwAAAGRycy9kb3ducmV2LnhtbESPQWuDQBSE74X+h+UVcmvWxDQpxlVC&#10;iJBbMS09P9wXFd234m4S/ffdQqHHYWa+YdJ8Mr240+haywpWywgEcWV1y7WCr8/i9R2E88gae8uk&#10;YCYHefb8lGKi7YNLul98LQKEXYIKGu+HREpXNWTQLe1AHLyrHQ36IMda6hEfAW56uY6irTTYclho&#10;cKBjQ1V3uRkFcbk7dR+bTdGb83y1u0LG36VUavEyHfYgPE3+P/zXPmsF2zf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YPRDDAAAA2wAAAA8AAAAAAAAAAAAA&#10;AAAAoQIAAGRycy9kb3ducmV2LnhtbFBLBQYAAAAABAAEAPkAAACRAwAAAAA=&#10;" strokecolor="#666 [3215]">
                    <v:shadow on="t" opacity=".5" offset="-6pt,-6pt"/>
                  </v:shape>
                  <v:shape id="AutoShape 503" o:spid="_x0000_s1216" type="#_x0000_t32" style="position:absolute;left:10260;top:2814;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jZ8IAAADbAAAADwAAAGRycy9kb3ducmV2LnhtbESPQWvCQBSE74X+h+UJ3upGDbGkrlLE&#10;QG4lWnp+ZJ9JMPs2ZFeT/Hu3IHgcZuYbZrsfTSvu1LvGsoLlIgJBXFrdcKXg95x9fIJwHllja5kU&#10;TORgv3t/22Kq7cAF3U++EgHCLkUFtfddKqUrazLoFrYjDt7F9gZ9kH0ldY9DgJtWrqIokQYbDgs1&#10;dnSoqbyebkbButgcrz9xnLUmny52k8n1XyGVms/G7y8Qnkb/Cj/buVaQJPD/JfwA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jZ8IAAADbAAAADwAAAAAAAAAAAAAA&#10;AAChAgAAZHJzL2Rvd25yZXYueG1sUEsFBgAAAAAEAAQA+QAAAJADAAAAAA==&#10;" strokecolor="#666 [3215]">
                    <v:shadow on="t" opacity=".5" offset="-6pt,-6pt"/>
                  </v:shape>
                  <v:shape id="AutoShape 504" o:spid="_x0000_s1217" type="#_x0000_t32" style="position:absolute;left:1440;top:5919;width:8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G/L8AAADbAAAADwAAAGRycy9kb3ducmV2LnhtbESPQavCMBCE74L/IazgTVOfYqUaRR4W&#10;vElVPC/N2habTWmi1n9vBMHjMDPfMKtNZ2rxoNZVlhVMxhEI4tzqigsF51M6WoBwHlljbZkUvMjB&#10;Zt3vrTDR9skZPY6+EAHCLkEFpfdNIqXLSzLoxrYhDt7VtgZ9kG0hdYvPADe1/IuiuTRYcVgosaH/&#10;kvLb8W4UTLN4dzvMZmlt9q+rjVM5vWRSqeGg2y5BeOr8L/xt77WCeQyfL+EH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0YG/L8AAADbAAAADwAAAAAAAAAAAAAAAACh&#10;AgAAZHJzL2Rvd25yZXYueG1sUEsFBgAAAAAEAAQA+QAAAI0DAAAAAA==&#10;" strokecolor="#666 [3215]">
                    <v:shadow on="t" opacity=".5" offset="-6pt,-6pt"/>
                  </v:shape>
                </v:group>
                <v:shape id="AutoShape 505" o:spid="_x0000_s1218" type="#_x0000_t32" style="position:absolute;left:4352;top:3660;width:320;height:2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506" o:spid="_x0000_s1219" type="#_x0000_t32" style="position:absolute;left:4032;top:4326;width:4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507" o:spid="_x0000_s1220" type="#_x0000_t32" style="position:absolute;left:4872;top:4535;width:107;height: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pfX7vgAAANsAAAAPAAAAAAAAAAAAAAAAAKEC&#10;AABkcnMvZG93bnJldi54bWxQSwUGAAAAAAQABAD5AAAAjAMAAAAA&#10;">
                  <v:stroke endarrow="block"/>
                </v:shape>
                <v:shape id="AutoShape 508" o:spid="_x0000_s1221" type="#_x0000_t32" style="position:absolute;left:7010;top:4534;width:190;height:4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DqsMAAADbAAAADwAAAGRycy9kb3ducmV2LnhtbESPT2vCQBTE74V+h+UVvNWNIVgbXaW0&#10;FES8+OfQ4yP73IRm34bsq8Zv7wpCj8PM/IZZrAbfqjP1sQlsYDLOQBFXwTbsDBwP368zUFGQLbaB&#10;ycCVIqyWz08LLG248I7Oe3EqQTiWaKAW6UqtY1WTxzgOHXHyTqH3KEn2TtseLwnuW51n2VR7bDgt&#10;1NjRZ03V7/7PG/g5+u17Xnx5V7iD7IQ2TV5MjRm9DB9zUEKD/Icf7bU18DaB+5f0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Q6rDAAAA2wAAAA8AAAAAAAAAAAAA&#10;AAAAoQIAAGRycy9kb3ducmV2LnhtbFBLBQYAAAAABAAEAPkAAACRAwAAAAA=&#10;">
                  <v:stroke endarrow="block"/>
                </v:shape>
                <v:shape id="AutoShape 509" o:spid="_x0000_s1222" type="#_x0000_t32" style="position:absolute;left:7089;top:4242;width:4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OF8MAAADbAAAADwAAAGRycy9kb3ducmV2LnhtbESPT2sCMRTE7wW/Q3hCb91shVpZjVKF&#10;gvRS/AN6fGyeu8HNy7KJm/XbN4LQ4zAzv2EWq8E2oqfOG8cK3rMcBHHptOFKwfHw/TYD4QOyxsYx&#10;KbiTh9Vy9LLAQrvIO+r3oRIJwr5ABXUIbSGlL2uy6DPXEifv4jqLIcmukrrDmOC2kZM8n0qLhtNC&#10;jS1taiqv+5tVYOKv6dvtJq5/TmevI5n7hzNKvY6HrzmIQEP4Dz/bW63gc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zhfDAAAA2wAAAA8AAAAAAAAAAAAA&#10;AAAAoQIAAGRycy9kb3ducmV2LnhtbFBLBQYAAAAABAAEAPkAAACRAwAAAAA=&#10;">
                  <v:stroke endarrow="block"/>
                </v:shape>
                <v:shape id="AutoShape 510" o:spid="_x0000_s1223" type="#_x0000_t32" style="position:absolute;left:7010;top:3510;width:379;height:2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group>
            </w:pict>
          </mc:Fallback>
        </mc:AlternateContent>
      </w: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12753A" w:rsidP="00CE234A">
      <w:pPr>
        <w:rPr>
          <w:rFonts w:asciiTheme="minorHAnsi" w:hAnsiTheme="minorHAnsi" w:cstheme="minorHAnsi"/>
        </w:rPr>
      </w:pPr>
      <w:r>
        <w:rPr>
          <w:rFonts w:asciiTheme="minorHAnsi" w:hAnsiTheme="minorHAnsi" w:cstheme="minorHAnsi"/>
          <w:noProof/>
          <w:lang w:eastAsia="es-CO"/>
        </w:rPr>
        <mc:AlternateContent>
          <mc:Choice Requires="wpg">
            <w:drawing>
              <wp:anchor distT="0" distB="0" distL="114300" distR="114300" simplePos="0" relativeHeight="252066816" behindDoc="0" locked="0" layoutInCell="1" allowOverlap="1">
                <wp:simplePos x="0" y="0"/>
                <wp:positionH relativeFrom="column">
                  <wp:posOffset>169545</wp:posOffset>
                </wp:positionH>
                <wp:positionV relativeFrom="paragraph">
                  <wp:posOffset>92710</wp:posOffset>
                </wp:positionV>
                <wp:extent cx="5245100" cy="1504950"/>
                <wp:effectExtent l="83820" t="83185" r="5080" b="12065"/>
                <wp:wrapNone/>
                <wp:docPr id="39"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0" cy="1504950"/>
                          <a:chOff x="1685" y="7044"/>
                          <a:chExt cx="8260" cy="2370"/>
                        </a:xfrm>
                      </wpg:grpSpPr>
                      <wps:wsp>
                        <wps:cNvPr id="40" name="AutoShape 419"/>
                        <wps:cNvSpPr>
                          <a:spLocks noChangeArrowheads="1"/>
                        </wps:cNvSpPr>
                        <wps:spPr bwMode="auto">
                          <a:xfrm rot="8927164">
                            <a:off x="7363" y="7999"/>
                            <a:ext cx="314" cy="649"/>
                          </a:xfrm>
                          <a:prstGeom prst="curvedRightArrow">
                            <a:avLst>
                              <a:gd name="adj1" fmla="val 41338"/>
                              <a:gd name="adj2" fmla="val 82675"/>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41" name="Group 420"/>
                        <wpg:cNvGrpSpPr>
                          <a:grpSpLocks/>
                        </wpg:cNvGrpSpPr>
                        <wpg:grpSpPr bwMode="auto">
                          <a:xfrm>
                            <a:off x="1685" y="7044"/>
                            <a:ext cx="8260" cy="2370"/>
                            <a:chOff x="1685" y="7044"/>
                            <a:chExt cx="8260" cy="2370"/>
                          </a:xfrm>
                        </wpg:grpSpPr>
                        <wps:wsp>
                          <wps:cNvPr id="42" name="AutoShape 421"/>
                          <wps:cNvCnPr>
                            <a:cxnSpLocks noChangeShapeType="1"/>
                          </wps:cNvCnPr>
                          <wps:spPr bwMode="auto">
                            <a:xfrm>
                              <a:off x="1685" y="7044"/>
                              <a:ext cx="8260" cy="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43" name="AutoShape 422"/>
                          <wps:cNvCnPr>
                            <a:cxnSpLocks noChangeShapeType="1"/>
                          </wps:cNvCnPr>
                          <wps:spPr bwMode="auto">
                            <a:xfrm>
                              <a:off x="1685" y="7044"/>
                              <a:ext cx="0" cy="237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44" name="AutoShape 423"/>
                          <wps:cNvCnPr>
                            <a:cxnSpLocks noChangeShapeType="1"/>
                          </wps:cNvCnPr>
                          <wps:spPr bwMode="auto">
                            <a:xfrm>
                              <a:off x="9945" y="7044"/>
                              <a:ext cx="0" cy="237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45" name="AutoShape 424"/>
                          <wps:cNvCnPr>
                            <a:cxnSpLocks noChangeShapeType="1"/>
                          </wps:cNvCnPr>
                          <wps:spPr bwMode="auto">
                            <a:xfrm>
                              <a:off x="1685" y="9414"/>
                              <a:ext cx="8260" cy="0"/>
                            </a:xfrm>
                            <a:prstGeom prst="straightConnector1">
                              <a:avLst/>
                            </a:prstGeom>
                            <a:noFill/>
                            <a:ln w="9525">
                              <a:solidFill>
                                <a:srgbClr val="000000"/>
                              </a:solidFill>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g:cNvPr id="46" name="Group 425"/>
                          <wpg:cNvGrpSpPr>
                            <a:grpSpLocks/>
                          </wpg:cNvGrpSpPr>
                          <wpg:grpSpPr bwMode="auto">
                            <a:xfrm>
                              <a:off x="2393" y="7314"/>
                              <a:ext cx="6535" cy="1871"/>
                              <a:chOff x="2393" y="7314"/>
                              <a:chExt cx="6535" cy="1871"/>
                            </a:xfrm>
                          </wpg:grpSpPr>
                          <wps:wsp>
                            <wps:cNvPr id="47" name="Text Box 426"/>
                            <wps:cNvSpPr txBox="1">
                              <a:spLocks noChangeArrowheads="1"/>
                            </wps:cNvSpPr>
                            <wps:spPr bwMode="auto">
                              <a:xfrm>
                                <a:off x="4764" y="8001"/>
                                <a:ext cx="2507" cy="476"/>
                              </a:xfrm>
                              <a:prstGeom prst="rect">
                                <a:avLst/>
                              </a:prstGeom>
                              <a:solidFill>
                                <a:srgbClr val="FFFFFF"/>
                              </a:solidFill>
                              <a:ln w="19050">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8754D5" w:rsidRDefault="00CE234A" w:rsidP="00CE234A">
                                  <w:pPr>
                                    <w:rPr>
                                      <w:b/>
                                      <w:sz w:val="24"/>
                                      <w:szCs w:val="24"/>
                                    </w:rPr>
                                  </w:pPr>
                                  <w:r>
                                    <w:rPr>
                                      <w:b/>
                                      <w:sz w:val="24"/>
                                      <w:szCs w:val="24"/>
                                    </w:rPr>
                                    <w:t xml:space="preserve">3ra </w:t>
                                  </w:r>
                                  <w:r w:rsidRPr="008754D5">
                                    <w:rPr>
                                      <w:b/>
                                      <w:sz w:val="24"/>
                                      <w:szCs w:val="24"/>
                                    </w:rPr>
                                    <w:t>REALIZACION</w:t>
                                  </w:r>
                                </w:p>
                                <w:p w:rsidR="00CE234A" w:rsidRPr="008754D5" w:rsidRDefault="00CE234A" w:rsidP="00CE234A">
                                  <w:pPr>
                                    <w:rPr>
                                      <w:b/>
                                      <w:sz w:val="24"/>
                                      <w:szCs w:val="24"/>
                                    </w:rPr>
                                  </w:pPr>
                                </w:p>
                              </w:txbxContent>
                            </wps:txbx>
                            <wps:bodyPr rot="0" vert="horz" wrap="square" lIns="91440" tIns="45720" rIns="91440" bIns="45720" anchor="t" anchorCtr="0" upright="1">
                              <a:noAutofit/>
                            </wps:bodyPr>
                          </wps:wsp>
                          <wps:wsp>
                            <wps:cNvPr id="48" name="Text Box 427"/>
                            <wps:cNvSpPr txBox="1">
                              <a:spLocks noChangeArrowheads="1"/>
                            </wps:cNvSpPr>
                            <wps:spPr bwMode="auto">
                              <a:xfrm>
                                <a:off x="6651" y="7314"/>
                                <a:ext cx="1763"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654976" w:rsidRDefault="00CE234A" w:rsidP="00CE234A">
                                  <w:r w:rsidRPr="00654976">
                                    <w:t>Rol del tutor</w:t>
                                  </w:r>
                                </w:p>
                                <w:p w:rsidR="00CE234A" w:rsidRPr="00654976" w:rsidRDefault="00CE234A" w:rsidP="00CE234A"/>
                              </w:txbxContent>
                            </wps:txbx>
                            <wps:bodyPr rot="0" vert="horz" wrap="square" lIns="91440" tIns="45720" rIns="91440" bIns="45720" anchor="t" anchorCtr="0" upright="1">
                              <a:noAutofit/>
                            </wps:bodyPr>
                          </wps:wsp>
                          <wps:wsp>
                            <wps:cNvPr id="49" name="Text Box 428"/>
                            <wps:cNvSpPr txBox="1">
                              <a:spLocks noChangeArrowheads="1"/>
                            </wps:cNvSpPr>
                            <wps:spPr bwMode="auto">
                              <a:xfrm>
                                <a:off x="2393" y="7325"/>
                                <a:ext cx="2767" cy="499"/>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654976" w:rsidRDefault="00CE234A" w:rsidP="00CE234A">
                                  <w:r w:rsidRPr="00654976">
                                    <w:t xml:space="preserve">Presentación del proyecto </w:t>
                                  </w:r>
                                </w:p>
                              </w:txbxContent>
                            </wps:txbx>
                            <wps:bodyPr rot="0" vert="horz" wrap="square" lIns="91440" tIns="45720" rIns="91440" bIns="45720" anchor="t" anchorCtr="0" upright="1">
                              <a:noAutofit/>
                            </wps:bodyPr>
                          </wps:wsp>
                          <wps:wsp>
                            <wps:cNvPr id="50" name="Text Box 429"/>
                            <wps:cNvSpPr txBox="1">
                              <a:spLocks noChangeArrowheads="1"/>
                            </wps:cNvSpPr>
                            <wps:spPr bwMode="auto">
                              <a:xfrm>
                                <a:off x="2469" y="8713"/>
                                <a:ext cx="2783" cy="457"/>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654976" w:rsidRDefault="00CE234A" w:rsidP="00CE234A">
                                  <w:r w:rsidRPr="00654976">
                                    <w:t>Cronogramas  a desarrollar</w:t>
                                  </w:r>
                                </w:p>
                                <w:p w:rsidR="00CE234A" w:rsidRPr="00654976" w:rsidRDefault="00CE234A" w:rsidP="00CE234A"/>
                              </w:txbxContent>
                            </wps:txbx>
                            <wps:bodyPr rot="0" vert="horz" wrap="square" lIns="91440" tIns="45720" rIns="91440" bIns="45720" anchor="t" anchorCtr="0" upright="1">
                              <a:noAutofit/>
                            </wps:bodyPr>
                          </wps:wsp>
                          <wps:wsp>
                            <wps:cNvPr id="51" name="Text Box 430"/>
                            <wps:cNvSpPr txBox="1">
                              <a:spLocks noChangeArrowheads="1"/>
                            </wps:cNvSpPr>
                            <wps:spPr bwMode="auto">
                              <a:xfrm>
                                <a:off x="6608" y="8709"/>
                                <a:ext cx="2320" cy="476"/>
                              </a:xfrm>
                              <a:prstGeom prst="rect">
                                <a:avLst/>
                              </a:prstGeom>
                              <a:solidFill>
                                <a:srgbClr val="FFFFFF"/>
                              </a:solidFill>
                              <a:ln w="9525">
                                <a:solidFill>
                                  <a:schemeClr val="tx2">
                                    <a:lumMod val="100000"/>
                                    <a:lumOff val="0"/>
                                  </a:schemeClr>
                                </a:solidFill>
                                <a:miter lim="800000"/>
                                <a:headEnd/>
                                <a:tailEnd/>
                              </a:ln>
                              <a:effectLst>
                                <a:outerShdw dist="107763" dir="13500000" algn="ctr" rotWithShape="0">
                                  <a:srgbClr val="808080">
                                    <a:alpha val="50000"/>
                                  </a:srgbClr>
                                </a:outerShdw>
                              </a:effectLst>
                            </wps:spPr>
                            <wps:txbx>
                              <w:txbxContent>
                                <w:p w:rsidR="00CE234A" w:rsidRPr="00654976" w:rsidRDefault="00CE234A" w:rsidP="00CE234A">
                                  <w:r w:rsidRPr="00654976">
                                    <w:t>Rol del alumno</w:t>
                                  </w:r>
                                </w:p>
                                <w:p w:rsidR="00CE234A" w:rsidRPr="00654976" w:rsidRDefault="00CE234A" w:rsidP="00CE234A"/>
                              </w:txbxContent>
                            </wps:txbx>
                            <wps:bodyPr rot="0" vert="horz" wrap="square" lIns="91440" tIns="45720" rIns="91440" bIns="45720" anchor="t" anchorCtr="0" upright="1">
                              <a:noAutofit/>
                            </wps:bodyPr>
                          </wps:wsp>
                        </wpg:grpSp>
                      </wpg:grpSp>
                      <wps:wsp>
                        <wps:cNvPr id="52" name="AutoShape 431"/>
                        <wps:cNvSpPr>
                          <a:spLocks noChangeArrowheads="1"/>
                        </wps:cNvSpPr>
                        <wps:spPr bwMode="auto">
                          <a:xfrm rot="2584811">
                            <a:off x="6198" y="7325"/>
                            <a:ext cx="225" cy="709"/>
                          </a:xfrm>
                          <a:prstGeom prst="curvedRightArrow">
                            <a:avLst>
                              <a:gd name="adj1" fmla="val 63022"/>
                              <a:gd name="adj2" fmla="val 126044"/>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 name="AutoShape 432"/>
                        <wps:cNvSpPr>
                          <a:spLocks noChangeArrowheads="1"/>
                        </wps:cNvSpPr>
                        <wps:spPr bwMode="auto">
                          <a:xfrm rot="-940703">
                            <a:off x="5301" y="7385"/>
                            <a:ext cx="163" cy="649"/>
                          </a:xfrm>
                          <a:prstGeom prst="curvedLeftArrow">
                            <a:avLst>
                              <a:gd name="adj1" fmla="val 79632"/>
                              <a:gd name="adj2" fmla="val 159264"/>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4" name="AutoShape 433"/>
                        <wps:cNvSpPr>
                          <a:spLocks noChangeArrowheads="1"/>
                        </wps:cNvSpPr>
                        <wps:spPr bwMode="auto">
                          <a:xfrm rot="12487871">
                            <a:off x="4320" y="8053"/>
                            <a:ext cx="264" cy="595"/>
                          </a:xfrm>
                          <a:prstGeom prst="curvedLeftArrow">
                            <a:avLst>
                              <a:gd name="adj1" fmla="val 45076"/>
                              <a:gd name="adj2" fmla="val 90152"/>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224" style="position:absolute;margin-left:13.35pt;margin-top:7.3pt;width:413pt;height:118.5pt;z-index:252066816;mso-position-horizontal-relative:text;mso-position-vertical-relative:text" coordorigin="1685,7044" coordsize="8260,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">
                <v:shape id="AutoShape 419" o:spid="_x0000_s1225" type="#_x0000_t102" style="position:absolute;left:7363;top:7999;width:314;height:649;rotation:975084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XcAA&#10;AADbAAAADwAAAGRycy9kb3ducmV2LnhtbERPTYvCMBC9L/gfwgheRFNFZKlGWRTBva26gt7GZmzK&#10;NpPaRFv/vTkIe3y87/mytaV4UO0LxwpGwwQEceZ0wbmC38Nm8AnCB2SNpWNS8CQPy0XnY46pdg3v&#10;6LEPuYgh7FNUYEKoUil9ZsiiH7qKOHJXV1sMEda51DU2MdyWcpwkU2mx4NhgsKKVoexvf7cKfk76&#10;yGF9pmRnL9fm3m9vzbdRqtdtv2YgArXhX/x2b7WCSVwfv8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oXcAAAADbAAAADwAAAAAAAAAAAAAAAACYAgAAZHJzL2Rvd25y&#10;ZXYueG1sUEsFBgAAAAAEAAQA9QAAAIUDAAAAAA==&#10;" strokeweight="1.5pt"/>
                <v:group id="Group 420" o:spid="_x0000_s1226" style="position:absolute;left:1685;top:7044;width:8260;height:2370" coordorigin="1685,7044" coordsize="826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421" o:spid="_x0000_s1227" type="#_x0000_t32" style="position:absolute;left:1685;top:7044;width:8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fG8cAAADbAAAADwAAAGRycy9kb3ducmV2LnhtbESPQWsCMRSE70L/Q3gFL1KzLqUtW6NY&#10;tVihKGoPHh+b5+7SzcuaRF3/vSkUPA4z8w0zHLemFmdyvrKsYNBPQBDnVldcKPjZfT69gfABWWNt&#10;mRRcycN49NAZYqbthTd03oZCRAj7DBWUITSZlD4vyaDv24Y4egfrDIYoXSG1w0uEm1qmSfIiDVYc&#10;F0psaFpS/rs9GQWT62Lx0TsdUzf/ng3Wx2Vv9rpfKdV9bCfvIAK14R7+b39pBc8p/H2JP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258bxwAAANsAAAAPAAAAAAAA&#10;AAAAAAAAAKECAABkcnMvZG93bnJldi54bWxQSwUGAAAAAAQABAD5AAAAlQMAAAAA&#10;">
                    <v:shadow on="t" opacity=".5" offset="-6pt,-6pt"/>
                  </v:shape>
                  <v:shape id="AutoShape 422" o:spid="_x0000_s1228" type="#_x0000_t32" style="position:absolute;left:1685;top:7044;width:0;height:2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6gMgAAADbAAAADwAAAGRycy9kb3ducmV2LnhtbESPW2sCMRSE3wv9D+EUfBHNaovK1ihe&#10;WmxBFC8PfTxsTneXbk7WJOr6702h0MdhZr5hxtPGVOJCzpeWFfS6CQjizOqScwXHw3tnBMIHZI2V&#10;ZVJwIw/TyePDGFNtr7yjyz7kIkLYp6igCKFOpfRZQQZ919bE0fu2zmCI0uVSO7xGuKlkP0kG0mDJ&#10;caHAmhYFZT/7s1Ewu61W8/b51Hdv62Vve/psL4dfG6VaT83sFUSgJvyH/9ofWsHLM/x+iT9AT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c6gMgAAADbAAAADwAAAAAA&#10;AAAAAAAAAAChAgAAZHJzL2Rvd25yZXYueG1sUEsFBgAAAAAEAAQA+QAAAJYDAAAAAA==&#10;">
                    <v:shadow on="t" opacity=".5" offset="-6pt,-6pt"/>
                  </v:shape>
                  <v:shape id="AutoShape 423" o:spid="_x0000_s1229" type="#_x0000_t32" style="position:absolute;left:9945;top:7044;width:0;height:2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6i9McAAADbAAAADwAAAGRycy9kb3ducmV2LnhtbESPT2sCMRTE7wW/Q3hCL6JZRbSsRvFP&#10;iy0Ui7YHj4/Nc3dx87ImUddv3xSEHoeZ+Q0znTemEldyvrSsoN9LQBBnVpecK/j5fuu+gPABWWNl&#10;mRTcycN81nqaYqrtjXd03YdcRAj7FBUUIdSplD4ryKDv2Zo4ekfrDIYoXS61w1uEm0oOkmQkDZYc&#10;FwqsaVVQdtpfjILFfbNZdi7ngXv9XPe/zh+d9fiwVeq53SwmIAI14T/8aL9rBcMh/H2JP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qL0xwAAANsAAAAPAAAAAAAA&#10;AAAAAAAAAKECAABkcnMvZG93bnJldi54bWxQSwUGAAAAAAQABAD5AAAAlQMAAAAA&#10;">
                    <v:shadow on="t" opacity=".5" offset="-6pt,-6pt"/>
                  </v:shape>
                  <v:shape id="AutoShape 424" o:spid="_x0000_s1230" type="#_x0000_t32" style="position:absolute;left:1685;top:9414;width:8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Hb8gAAADbAAAADwAAAGRycy9kb3ducmV2LnhtbESPW2sCMRSE3wv9D+EUfBHNKq3K1ihe&#10;WmxBFC8PfTxsTneXbk7WJOr6702h0MdhZr5hxtPGVOJCzpeWFfS6CQjizOqScwXHw3tnBMIHZI2V&#10;ZVJwIw/TyePDGFNtr7yjyz7kIkLYp6igCKFOpfRZQQZ919bE0fu2zmCI0uVSO7xGuKlkP0kG0mDJ&#10;caHAmhYFZT/7s1Ewu61W8/b51Hdv62Vve/psL4dfG6VaT83sFUSgJvyH/9ofWsHzC/x+iT9AT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IHb8gAAADbAAAADwAAAAAA&#10;AAAAAAAAAAChAgAAZHJzL2Rvd25yZXYueG1sUEsFBgAAAAAEAAQA+QAAAJYDAAAAAA==&#10;">
                    <v:shadow on="t" opacity=".5" offset="-6pt,-6pt"/>
                  </v:shape>
                  <v:group id="Group 425" o:spid="_x0000_s1231" style="position:absolute;left:2393;top:7314;width:6535;height:1871" coordorigin="2393,7314" coordsize="6535,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426" o:spid="_x0000_s1232" type="#_x0000_t202" style="position:absolute;left:4764;top:8001;width:250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tl8UA&#10;AADbAAAADwAAAGRycy9kb3ducmV2LnhtbESPQWvCQBSE7wX/w/IEb3VjMSqpaxCJ0NKTxh68vWZf&#10;k2j2bZrdxvTfu4VCj8PMfMOs08E0oqfO1ZYVzKYRCOLC6ppLBad8/7gC4TyyxsYyKfghB+lm9LDG&#10;RNsbH6g/+lIECLsEFVTet4mUrqjIoJvaljh4n7Yz6IPsSqk7vAW4aeRTFC2kwZrDQoUt7Soqrsdv&#10;o+Dt65wtVpdZHH9kefte9Gf0+1elJuNh+wzC0+D/w3/tF61gvoTfL+EH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K2XxQAAANsAAAAPAAAAAAAAAAAAAAAAAJgCAABkcnMv&#10;ZG93bnJldi54bWxQSwUGAAAAAAQABAD1AAAAigMAAAAA&#10;" strokecolor="#666 [3215]" strokeweight="1.5pt">
                      <v:shadow on="t" opacity=".5" offset="-6pt,-6pt"/>
                      <v:textbox>
                        <w:txbxContent>
                          <w:p w:rsidR="00CE234A" w:rsidRPr="008754D5" w:rsidRDefault="00CE234A" w:rsidP="00CE234A">
                            <w:pPr>
                              <w:rPr>
                                <w:b/>
                                <w:sz w:val="24"/>
                                <w:szCs w:val="24"/>
                              </w:rPr>
                            </w:pPr>
                            <w:r>
                              <w:rPr>
                                <w:b/>
                                <w:sz w:val="24"/>
                                <w:szCs w:val="24"/>
                              </w:rPr>
                              <w:t xml:space="preserve">3ra </w:t>
                            </w:r>
                            <w:r w:rsidRPr="008754D5">
                              <w:rPr>
                                <w:b/>
                                <w:sz w:val="24"/>
                                <w:szCs w:val="24"/>
                              </w:rPr>
                              <w:t>REALIZACION</w:t>
                            </w:r>
                          </w:p>
                          <w:p w:rsidR="00CE234A" w:rsidRPr="008754D5" w:rsidRDefault="00CE234A" w:rsidP="00CE234A">
                            <w:pPr>
                              <w:rPr>
                                <w:b/>
                                <w:sz w:val="24"/>
                                <w:szCs w:val="24"/>
                              </w:rPr>
                            </w:pPr>
                          </w:p>
                        </w:txbxContent>
                      </v:textbox>
                    </v:shape>
                    <v:shape id="Text Box 427" o:spid="_x0000_s1233" type="#_x0000_t202" style="position:absolute;left:6651;top:7314;width:176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v3sMA&#10;AADbAAAADwAAAGRycy9kb3ducmV2LnhtbERPy2rCQBTdC/2H4Ra6KXXSIqXETEQCRQU3Rml1d8lc&#10;k7SZOyEz5vH3nUXB5eG8k9VoGtFT52rLCl7nEQjiwuqaSwWn4+fLBwjnkTU2lknBRA5W6cMswVjb&#10;gQ/U574UIYRdjAoq79tYSldUZNDNbUscuKvtDPoAu1LqDocQbhr5FkXv0mDNoaHClrKKit/8ZhSs&#10;L+fma/Ozm76Hw/4ync75c2ZrpZ4ex/UShKfR38X/7q1WsAhj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Hv3sMAAADbAAAADwAAAAAAAAAAAAAAAACYAgAAZHJzL2Rv&#10;d25yZXYueG1sUEsFBgAAAAAEAAQA9QAAAIgDAAAAAA==&#10;" strokecolor="#666 [3215]">
                      <v:shadow on="t" opacity=".5" offset="-6pt,-6pt"/>
                      <v:textbox>
                        <w:txbxContent>
                          <w:p w:rsidR="00CE234A" w:rsidRPr="00654976" w:rsidRDefault="00CE234A" w:rsidP="00CE234A">
                            <w:r w:rsidRPr="00654976">
                              <w:t>Rol del tutor</w:t>
                            </w:r>
                          </w:p>
                          <w:p w:rsidR="00CE234A" w:rsidRPr="00654976" w:rsidRDefault="00CE234A" w:rsidP="00CE234A"/>
                        </w:txbxContent>
                      </v:textbox>
                    </v:shape>
                    <v:shape id="Text Box 428" o:spid="_x0000_s1234" type="#_x0000_t202" style="position:absolute;left:2393;top:7325;width:2767;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KRcYA&#10;AADbAAAADwAAAGRycy9kb3ducmV2LnhtbESPQWvCQBSE70L/w/IKXorZWEppo6uIIFXoxVSquT2y&#10;zyRt9m3Irib5992C4HGYmW+Y+bI3tbhS6yrLCqZRDII4t7riQsHhazN5A+E8ssbaMikYyMFy8TCa&#10;Y6Jtx3u6pr4QAcIuQQWl900ipctLMugi2xAH72xbgz7ItpC6xS7ATS2f4/hVGqw4LJTY0Lqk/De9&#10;GAWr7FR/f/zshmO3/8yGwyl9WttKqfFjv5qB8NT7e/jW3moFL+/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1KRcYAAADbAAAADwAAAAAAAAAAAAAAAACYAgAAZHJz&#10;L2Rvd25yZXYueG1sUEsFBgAAAAAEAAQA9QAAAIsDAAAAAA==&#10;" strokecolor="#666 [3215]">
                      <v:shadow on="t" opacity=".5" offset="-6pt,-6pt"/>
                      <v:textbox>
                        <w:txbxContent>
                          <w:p w:rsidR="00CE234A" w:rsidRPr="00654976" w:rsidRDefault="00CE234A" w:rsidP="00CE234A">
                            <w:r w:rsidRPr="00654976">
                              <w:t xml:space="preserve">Presentación del proyecto </w:t>
                            </w:r>
                          </w:p>
                        </w:txbxContent>
                      </v:textbox>
                    </v:shape>
                    <v:shape id="Text Box 429" o:spid="_x0000_s1235" type="#_x0000_t202" style="position:absolute;left:2469;top:8713;width:2783;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1BcMA&#10;AADbAAAADwAAAGRycy9kb3ducmV2LnhtbERPy2rCQBTdC/2H4Ra6KXXSgqXETEQCRQU3Rml1d8lc&#10;k7SZOyEz5vH3nUXB5eG8k9VoGtFT52rLCl7nEQjiwuqaSwWn4+fLBwjnkTU2lknBRA5W6cMswVjb&#10;gQ/U574UIYRdjAoq79tYSldUZNDNbUscuKvtDPoAu1LqDocQbhr5FkXv0mDNoaHClrKKit/8ZhSs&#10;L+fma/Ozm76Hw/4ync75c2ZrpZ4ex/UShKfR38X/7q1WsAj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51BcMAAADbAAAADwAAAAAAAAAAAAAAAACYAgAAZHJzL2Rv&#10;d25yZXYueG1sUEsFBgAAAAAEAAQA9QAAAIgDAAAAAA==&#10;" strokecolor="#666 [3215]">
                      <v:shadow on="t" opacity=".5" offset="-6pt,-6pt"/>
                      <v:textbox>
                        <w:txbxContent>
                          <w:p w:rsidR="00CE234A" w:rsidRPr="00654976" w:rsidRDefault="00CE234A" w:rsidP="00CE234A">
                            <w:r w:rsidRPr="00654976">
                              <w:t>Cronogramas  a desarrollar</w:t>
                            </w:r>
                          </w:p>
                          <w:p w:rsidR="00CE234A" w:rsidRPr="00654976" w:rsidRDefault="00CE234A" w:rsidP="00CE234A"/>
                        </w:txbxContent>
                      </v:textbox>
                    </v:shape>
                    <v:shape id="Text Box 430" o:spid="_x0000_s1236" type="#_x0000_t202" style="position:absolute;left:6608;top:8709;width:23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QnsUA&#10;AADbAAAADwAAAGRycy9kb3ducmV2LnhtbESPQWvCQBSE74X+h+UVvIhuFJQSXUWEUgUvRql6e2Sf&#10;Sdrs25BdTfLvXUHocZiZb5j5sjWluFPtCssKRsMIBHFqdcGZguPha/AJwnlkjaVlUtCRg+Xi/W2O&#10;sbYN7+me+EwECLsYFeTeV7GULs3JoBvaijh4V1sb9EHWmdQ1NgFuSjmOoqk0WHBYyLGidU7pX3Iz&#10;ClaXc/nz/bvtTs1+d+mO56S/toVSvY92NQPhqfX/4Vd7oxVMRv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tCexQAAANsAAAAPAAAAAAAAAAAAAAAAAJgCAABkcnMv&#10;ZG93bnJldi54bWxQSwUGAAAAAAQABAD1AAAAigMAAAAA&#10;" strokecolor="#666 [3215]">
                      <v:shadow on="t" opacity=".5" offset="-6pt,-6pt"/>
                      <v:textbox>
                        <w:txbxContent>
                          <w:p w:rsidR="00CE234A" w:rsidRPr="00654976" w:rsidRDefault="00CE234A" w:rsidP="00CE234A">
                            <w:r w:rsidRPr="00654976">
                              <w:t>Rol del alumno</w:t>
                            </w:r>
                          </w:p>
                          <w:p w:rsidR="00CE234A" w:rsidRPr="00654976" w:rsidRDefault="00CE234A" w:rsidP="00CE234A"/>
                        </w:txbxContent>
                      </v:textbox>
                    </v:shape>
                  </v:group>
                </v:group>
                <v:shape id="AutoShape 431" o:spid="_x0000_s1237" type="#_x0000_t102" style="position:absolute;left:6198;top:7325;width:225;height:709;rotation:28233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MxMQA&#10;AADbAAAADwAAAGRycy9kb3ducmV2LnhtbESPX2vCQBDE3wv9DscW+lL0zoBFoqcUJWBfCv5B8G3J&#10;rUlobi/ktpp++54g9HGYmd8wi9XgW3WlPjaBLUzGBhRxGVzDlYXjoRjNQEVBdtgGJgu/FGG1fH5a&#10;YO7CjXd03UulEoRjjhZqkS7XOpY1eYzj0BEn7xJ6j5JkX2nX4y3BfaszY961x4bTQo0drWsqv/c/&#10;3sLpy0h5NtlnIVnTydtsU2yLjbWvL8PHHJTQIP/hR3vrLEwzuH9JP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MTEAAAA2wAAAA8AAAAAAAAAAAAAAAAAmAIAAGRycy9k&#10;b3ducmV2LnhtbFBLBQYAAAAABAAEAPUAAACJAwAAAAA=&#10;" strokeweight="1.5pt"/>
                <v:shape id="AutoShape 432" o:spid="_x0000_s1238" type="#_x0000_t103" style="position:absolute;left:5301;top:7385;width:163;height:649;rotation:-10274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6ycYA&#10;AADbAAAADwAAAGRycy9kb3ducmV2LnhtbESPQWvCQBSE7wX/w/KE3uomra0aXSUUCj0USpN48PbI&#10;PpNg9m3IbmL8926h0OMwM98wu8NkWjFS7xrLCuJFBIK4tLrhSkGRfzytQTiPrLG1TApu5OCwnz3s&#10;MNH2yj80Zr4SAcIuQQW1910ipStrMugWtiMO3tn2Bn2QfSV1j9cAN618jqI3abDhsFBjR+81lZds&#10;MApO8XD7nuLTOsuPRbr6ssNSbgalHudTugXhafL/4b/2p1bw+gK/X8IP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v6ycYAAADbAAAADwAAAAAAAAAAAAAAAACYAgAAZHJz&#10;L2Rvd25yZXYueG1sUEsFBgAAAAAEAAQA9QAAAIsDAAAAAA==&#10;" strokeweight="1.5pt"/>
                <v:shape id="AutoShape 433" o:spid="_x0000_s1239" type="#_x0000_t103" style="position:absolute;left:4320;top:8053;width:264;height:595;rotation:-99528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RNMQA&#10;AADbAAAADwAAAGRycy9kb3ducmV2LnhtbESPQWsCMRSE7wX/Q3hCL6JZRUVWo4hQFMRDVURvj81z&#10;s7h52W5S3fbXm4LQ4zAz3zCzRWNLcafaF44V9HsJCOLM6YJzBcfDR3cCwgdkjaVjUvBDHhbz1tsM&#10;U+0e/En3fchFhLBPUYEJoUql9Jkhi77nKuLoXV1tMURZ51LX+IhwW8pBkoylxYLjgsGKVoay2/7b&#10;KvjKN7/Gny687nfMOSm9Pm8vO6Xe281yCiJQE/7Dr/ZGKxgN4e9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kTTEAAAA2wAAAA8AAAAAAAAAAAAAAAAAmAIAAGRycy9k&#10;b3ducmV2LnhtbFBLBQYAAAAABAAEAPUAAACJAwAAAAA=&#10;" strokeweight="1.5pt"/>
              </v:group>
            </w:pict>
          </mc:Fallback>
        </mc:AlternateContent>
      </w: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12753A" w:rsidP="00CE234A">
      <w:pPr>
        <w:rPr>
          <w:rFonts w:asciiTheme="minorHAnsi" w:hAnsiTheme="minorHAnsi" w:cstheme="minorHAnsi"/>
        </w:rPr>
      </w:pPr>
      <w:r>
        <w:rPr>
          <w:rFonts w:asciiTheme="minorHAnsi" w:hAnsiTheme="minorHAnsi" w:cstheme="minorHAnsi"/>
          <w:noProof/>
          <w:lang w:eastAsia="es-CO"/>
        </w:rPr>
        <mc:AlternateContent>
          <mc:Choice Requires="wpg">
            <w:drawing>
              <wp:anchor distT="0" distB="0" distL="114300" distR="114300" simplePos="0" relativeHeight="252071936" behindDoc="0" locked="0" layoutInCell="1" allowOverlap="1">
                <wp:simplePos x="0" y="0"/>
                <wp:positionH relativeFrom="column">
                  <wp:posOffset>13970</wp:posOffset>
                </wp:positionH>
                <wp:positionV relativeFrom="paragraph">
                  <wp:posOffset>247015</wp:posOffset>
                </wp:positionV>
                <wp:extent cx="5661025" cy="1590675"/>
                <wp:effectExtent l="13970" t="85090" r="87630" b="10160"/>
                <wp:wrapNone/>
                <wp:docPr id="8"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1590675"/>
                          <a:chOff x="1440" y="10073"/>
                          <a:chExt cx="8915" cy="2505"/>
                        </a:xfrm>
                      </wpg:grpSpPr>
                      <wpg:grpSp>
                        <wpg:cNvPr id="9" name="Group 512"/>
                        <wpg:cNvGrpSpPr>
                          <a:grpSpLocks/>
                        </wpg:cNvGrpSpPr>
                        <wpg:grpSpPr bwMode="auto">
                          <a:xfrm>
                            <a:off x="1440" y="10073"/>
                            <a:ext cx="8915" cy="2505"/>
                            <a:chOff x="1440" y="10073"/>
                            <a:chExt cx="8915" cy="2505"/>
                          </a:xfrm>
                        </wpg:grpSpPr>
                        <wps:wsp>
                          <wps:cNvPr id="13" name="Text Box 513"/>
                          <wps:cNvSpPr txBox="1">
                            <a:spLocks noChangeArrowheads="1"/>
                          </wps:cNvSpPr>
                          <wps:spPr bwMode="auto">
                            <a:xfrm>
                              <a:off x="5424" y="11952"/>
                              <a:ext cx="1184"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654976" w:rsidRDefault="00CE234A" w:rsidP="00CE234A">
                                <w:r w:rsidRPr="00654976">
                                  <w:t>Afectiva</w:t>
                                </w:r>
                              </w:p>
                              <w:p w:rsidR="00CE234A" w:rsidRPr="00654976" w:rsidRDefault="00CE234A" w:rsidP="00CE234A"/>
                            </w:txbxContent>
                          </wps:txbx>
                          <wps:bodyPr rot="0" vert="horz" wrap="square" lIns="91440" tIns="45720" rIns="91440" bIns="45720" anchor="t" anchorCtr="0" upright="1">
                            <a:noAutofit/>
                          </wps:bodyPr>
                        </wps:wsp>
                        <wps:wsp>
                          <wps:cNvPr id="14" name="Text Box 514"/>
                          <wps:cNvSpPr txBox="1">
                            <a:spLocks noChangeArrowheads="1"/>
                          </wps:cNvSpPr>
                          <wps:spPr bwMode="auto">
                            <a:xfrm>
                              <a:off x="1978" y="10407"/>
                              <a:ext cx="3145"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654976" w:rsidRDefault="00CE234A" w:rsidP="00CE234A">
                                <w:r w:rsidRPr="00654976">
                                  <w:t>Cumplimiento de Cronogramas</w:t>
                                </w:r>
                              </w:p>
                            </w:txbxContent>
                          </wps:txbx>
                          <wps:bodyPr rot="0" vert="horz" wrap="square" lIns="91440" tIns="45720" rIns="91440" bIns="45720" anchor="t" anchorCtr="0" upright="1">
                            <a:noAutofit/>
                          </wps:bodyPr>
                        </wps:wsp>
                        <wps:wsp>
                          <wps:cNvPr id="15" name="Text Box 515"/>
                          <wps:cNvSpPr txBox="1">
                            <a:spLocks noChangeArrowheads="1"/>
                          </wps:cNvSpPr>
                          <wps:spPr bwMode="auto">
                            <a:xfrm>
                              <a:off x="4764" y="11158"/>
                              <a:ext cx="2325"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8754D5" w:rsidRDefault="00CE234A" w:rsidP="00CE234A">
                                <w:pPr>
                                  <w:rPr>
                                    <w:b/>
                                    <w:sz w:val="24"/>
                                    <w:szCs w:val="24"/>
                                  </w:rPr>
                                </w:pPr>
                                <w:r>
                                  <w:rPr>
                                    <w:b/>
                                    <w:sz w:val="24"/>
                                    <w:szCs w:val="24"/>
                                  </w:rPr>
                                  <w:t xml:space="preserve">3ra </w:t>
                                </w:r>
                                <w:r w:rsidRPr="008754D5">
                                  <w:rPr>
                                    <w:b/>
                                    <w:sz w:val="24"/>
                                    <w:szCs w:val="24"/>
                                  </w:rPr>
                                  <w:t>EVALUACION</w:t>
                                </w:r>
                              </w:p>
                              <w:p w:rsidR="00CE234A" w:rsidRPr="008754D5" w:rsidRDefault="00CE234A" w:rsidP="00CE234A">
                                <w:pPr>
                                  <w:rPr>
                                    <w:b/>
                                    <w:sz w:val="24"/>
                                    <w:szCs w:val="24"/>
                                  </w:rPr>
                                </w:pPr>
                              </w:p>
                            </w:txbxContent>
                          </wps:txbx>
                          <wps:bodyPr rot="0" vert="horz" wrap="square" lIns="91440" tIns="45720" rIns="91440" bIns="45720" anchor="t" anchorCtr="0" upright="1">
                            <a:noAutofit/>
                          </wps:bodyPr>
                        </wps:wsp>
                        <wps:wsp>
                          <wps:cNvPr id="19" name="Text Box 516"/>
                          <wps:cNvSpPr txBox="1">
                            <a:spLocks noChangeArrowheads="1"/>
                          </wps:cNvSpPr>
                          <wps:spPr bwMode="auto">
                            <a:xfrm>
                              <a:off x="7495" y="11170"/>
                              <a:ext cx="2555"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654976" w:rsidRDefault="00CE234A" w:rsidP="00CE234A">
                                <w:r w:rsidRPr="00654976">
                                  <w:t>Portafolio de evidencias</w:t>
                                </w:r>
                              </w:p>
                              <w:p w:rsidR="00CE234A" w:rsidRPr="00654976" w:rsidRDefault="00CE234A" w:rsidP="00CE234A"/>
                            </w:txbxContent>
                          </wps:txbx>
                          <wps:bodyPr rot="0" vert="horz" wrap="square" lIns="91440" tIns="45720" rIns="91440" bIns="45720" anchor="t" anchorCtr="0" upright="1">
                            <a:noAutofit/>
                          </wps:bodyPr>
                        </wps:wsp>
                        <wps:wsp>
                          <wps:cNvPr id="20" name="Text Box 517"/>
                          <wps:cNvSpPr txBox="1">
                            <a:spLocks noChangeArrowheads="1"/>
                          </wps:cNvSpPr>
                          <wps:spPr bwMode="auto">
                            <a:xfrm>
                              <a:off x="1873" y="11158"/>
                              <a:ext cx="2481" cy="488"/>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654976" w:rsidRDefault="00CE234A" w:rsidP="00CE234A">
                                <w:r w:rsidRPr="00654976">
                                  <w:t>Medir logros a la fecha</w:t>
                                </w:r>
                              </w:p>
                              <w:p w:rsidR="00CE234A" w:rsidRPr="00654976" w:rsidRDefault="00CE234A" w:rsidP="00CE234A"/>
                            </w:txbxContent>
                          </wps:txbx>
                          <wps:bodyPr rot="0" vert="horz" wrap="square" lIns="91440" tIns="45720" rIns="91440" bIns="45720" anchor="t" anchorCtr="0" upright="1">
                            <a:noAutofit/>
                          </wps:bodyPr>
                        </wps:wsp>
                        <wps:wsp>
                          <wps:cNvPr id="21" name="Text Box 518"/>
                          <wps:cNvSpPr txBox="1">
                            <a:spLocks noChangeArrowheads="1"/>
                          </wps:cNvSpPr>
                          <wps:spPr bwMode="auto">
                            <a:xfrm>
                              <a:off x="6978" y="10407"/>
                              <a:ext cx="2967" cy="476"/>
                            </a:xfrm>
                            <a:prstGeom prst="rect">
                              <a:avLst/>
                            </a:prstGeom>
                            <a:solidFill>
                              <a:srgbClr val="FFFFFF"/>
                            </a:solidFill>
                            <a:ln w="9525">
                              <a:solidFill>
                                <a:schemeClr val="tx2">
                                  <a:lumMod val="100000"/>
                                  <a:lumOff val="0"/>
                                </a:schemeClr>
                              </a:solidFill>
                              <a:miter lim="800000"/>
                              <a:headEnd/>
                              <a:tailEnd/>
                            </a:ln>
                            <a:effectLst>
                              <a:outerShdw dist="107763" dir="18900000" algn="ctr" rotWithShape="0">
                                <a:srgbClr val="808080">
                                  <a:alpha val="50000"/>
                                </a:srgbClr>
                              </a:outerShdw>
                            </a:effectLst>
                          </wps:spPr>
                          <wps:txbx>
                            <w:txbxContent>
                              <w:p w:rsidR="00CE234A" w:rsidRPr="00654976" w:rsidRDefault="00CE234A" w:rsidP="00CE234A">
                                <w:r w:rsidRPr="00654976">
                                  <w:t>Evaluación final  del proyecto</w:t>
                                </w:r>
                              </w:p>
                            </w:txbxContent>
                          </wps:txbx>
                          <wps:bodyPr rot="0" vert="horz" wrap="square" lIns="91440" tIns="45720" rIns="91440" bIns="45720" anchor="t" anchorCtr="0" upright="1">
                            <a:noAutofit/>
                          </wps:bodyPr>
                        </wps:wsp>
                        <wps:wsp>
                          <wps:cNvPr id="22" name="AutoShape 519"/>
                          <wps:cNvCnPr>
                            <a:cxnSpLocks noChangeShapeType="1"/>
                          </wps:cNvCnPr>
                          <wps:spPr bwMode="auto">
                            <a:xfrm>
                              <a:off x="1440" y="10073"/>
                              <a:ext cx="8895" cy="0"/>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3" name="AutoShape 520"/>
                          <wps:cNvCnPr>
                            <a:cxnSpLocks noChangeShapeType="1"/>
                          </wps:cNvCnPr>
                          <wps:spPr bwMode="auto">
                            <a:xfrm>
                              <a:off x="1440" y="10073"/>
                              <a:ext cx="0" cy="2505"/>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4" name="AutoShape 521"/>
                          <wps:cNvCnPr>
                            <a:cxnSpLocks noChangeShapeType="1"/>
                          </wps:cNvCnPr>
                          <wps:spPr bwMode="auto">
                            <a:xfrm>
                              <a:off x="10335" y="10073"/>
                              <a:ext cx="0" cy="2505"/>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6" name="AutoShape 522"/>
                          <wps:cNvCnPr>
                            <a:cxnSpLocks noChangeShapeType="1"/>
                          </wps:cNvCnPr>
                          <wps:spPr bwMode="auto">
                            <a:xfrm>
                              <a:off x="1460" y="12578"/>
                              <a:ext cx="8895" cy="0"/>
                            </a:xfrm>
                            <a:prstGeom prst="straightConnector1">
                              <a:avLst/>
                            </a:prstGeom>
                            <a:noFill/>
                            <a:ln w="9525">
                              <a:solidFill>
                                <a:schemeClr val="tx2">
                                  <a:lumMod val="100000"/>
                                  <a:lumOff val="0"/>
                                </a:schemeClr>
                              </a:solidFill>
                              <a:round/>
                              <a:headEnd/>
                              <a:tailEnd/>
                            </a:ln>
                            <a:effectLst>
                              <a:outerShdw dist="107763" dir="189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s:wsp>
                        <wps:cNvPr id="27" name="AutoShape 523"/>
                        <wps:cNvCnPr>
                          <a:cxnSpLocks noChangeShapeType="1"/>
                        </wps:cNvCnPr>
                        <wps:spPr bwMode="auto">
                          <a:xfrm>
                            <a:off x="5123" y="10740"/>
                            <a:ext cx="178"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524"/>
                        <wps:cNvCnPr>
                          <a:cxnSpLocks noChangeShapeType="1"/>
                        </wps:cNvCnPr>
                        <wps:spPr bwMode="auto">
                          <a:xfrm>
                            <a:off x="4352" y="11316"/>
                            <a:ext cx="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525"/>
                        <wps:cNvCnPr>
                          <a:cxnSpLocks noChangeShapeType="1"/>
                        </wps:cNvCnPr>
                        <wps:spPr bwMode="auto">
                          <a:xfrm flipV="1">
                            <a:off x="6020" y="11646"/>
                            <a:ext cx="0" cy="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526"/>
                        <wps:cNvCnPr>
                          <a:cxnSpLocks noChangeShapeType="1"/>
                        </wps:cNvCnPr>
                        <wps:spPr bwMode="auto">
                          <a:xfrm flipH="1">
                            <a:off x="7066" y="11460"/>
                            <a:ext cx="3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527"/>
                        <wps:cNvCnPr>
                          <a:cxnSpLocks noChangeShapeType="1"/>
                        </wps:cNvCnPr>
                        <wps:spPr bwMode="auto">
                          <a:xfrm flipH="1">
                            <a:off x="6651" y="10740"/>
                            <a:ext cx="327" cy="4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 o:spid="_x0000_s1240" style="position:absolute;margin-left:1.1pt;margin-top:19.45pt;width:445.75pt;height:125.25pt;z-index:252071936;mso-position-horizontal-relative:text;mso-position-vertical-relative:text" coordorigin="1440,10073" coordsize="8915,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">
                <v:group id="Group 512" o:spid="_x0000_s1241" style="position:absolute;left:1440;top:10073;width:8915;height:2505" coordorigin="1440,10073" coordsize="8915,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513" o:spid="_x0000_s1242" type="#_x0000_t202" style="position:absolute;left:5424;top:11952;width:118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e18UA&#10;AADbAAAADwAAAGRycy9kb3ducmV2LnhtbESPzWrDMBCE74G+g9hCb4nsBkzrRDGlNKGXHJI0IcfF&#10;2lqm1spYin/ePioUettlZuebXRejbURPna8dK0gXCQji0umaKwVfp+38BYQPyBobx6RgIg/F5mG2&#10;xly7gQ/UH0MlYgj7HBWYENpcSl8asugXriWO2rfrLIa4dpXUHQ4x3DbyOUkyabHmSDDY0ruh8ud4&#10;sxGyvRo+Xfh1txyn6qN152x/SJV6ehzfViACjeHf/Hf9qWP9Jfz+Ege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d7XxQAAANsAAAAPAAAAAAAAAAAAAAAAAJgCAABkcnMv&#10;ZG93bnJldi54bWxQSwUGAAAAAAQABAD1AAAAigMAAAAA&#10;" strokecolor="#666 [3215]">
                    <v:shadow on="t" opacity=".5" offset="6pt,-6pt"/>
                    <v:textbox>
                      <w:txbxContent>
                        <w:p w:rsidR="00CE234A" w:rsidRPr="00654976" w:rsidRDefault="00CE234A" w:rsidP="00CE234A">
                          <w:r w:rsidRPr="00654976">
                            <w:t>Afectiva</w:t>
                          </w:r>
                        </w:p>
                        <w:p w:rsidR="00CE234A" w:rsidRPr="00654976" w:rsidRDefault="00CE234A" w:rsidP="00CE234A"/>
                      </w:txbxContent>
                    </v:textbox>
                  </v:shape>
                  <v:shape id="Text Box 514" o:spid="_x0000_s1243" type="#_x0000_t202" style="position:absolute;left:1978;top:10407;width:314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Go8UA&#10;AADbAAAADwAAAGRycy9kb3ducmV2LnhtbESPQWvCQBCF74L/YRnBm25si2jqKiKN9NKDSSs9Dtlp&#10;NjQ7G7Jbk/z7bqHgbYb35n1vdofBNuJGna8dK1gtExDEpdM1Vwrei2yxAeEDssbGMSkYycNhP53s&#10;MNWu5wvd8lCJGMI+RQUmhDaV0peGLPqla4mj9uU6iyGuXSV1h30Mt418SJK1tFhzJBhs6WSo/M5/&#10;bIRkn4aLK2/Pj8NYvbTuY/12WSk1nw3HZxCBhnA3/1+/6lj/Cf5+iQP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EajxQAAANsAAAAPAAAAAAAAAAAAAAAAAJgCAABkcnMv&#10;ZG93bnJldi54bWxQSwUGAAAAAAQABAD1AAAAigMAAAAA&#10;" strokecolor="#666 [3215]">
                    <v:shadow on="t" opacity=".5" offset="6pt,-6pt"/>
                    <v:textbox>
                      <w:txbxContent>
                        <w:p w:rsidR="00CE234A" w:rsidRPr="00654976" w:rsidRDefault="00CE234A" w:rsidP="00CE234A">
                          <w:r w:rsidRPr="00654976">
                            <w:t>Cumplimiento de Cronogramas</w:t>
                          </w:r>
                        </w:p>
                      </w:txbxContent>
                    </v:textbox>
                  </v:shape>
                  <v:shape id="Text Box 515" o:spid="_x0000_s1244" type="#_x0000_t202" style="position:absolute;left:4764;top:11158;width:232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jOMUA&#10;AADbAAAADwAAAGRycy9kb3ducmV2LnhtbESPQWvCQBCF74L/YRnBm25sqWjqKiKN9NKDSSs9Dtlp&#10;NjQ7G7Jbk/z7bqHgbYb35n1vdofBNuJGna8dK1gtExDEpdM1Vwrei2yxAeEDssbGMSkYycNhP53s&#10;MNWu5wvd8lCJGMI+RQUmhDaV0peGLPqla4mj9uU6iyGuXSV1h30Mt418SJK1tFhzJBhs6WSo/M5/&#10;bIRkn4aLK2/Pj8NYvbTuY/12WSk1nw3HZxCBhnA3/1+/6lj/Cf5+iQP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OM4xQAAANsAAAAPAAAAAAAAAAAAAAAAAJgCAABkcnMv&#10;ZG93bnJldi54bWxQSwUGAAAAAAQABAD1AAAAigMAAAAA&#10;" strokecolor="#666 [3215]">
                    <v:shadow on="t" opacity=".5" offset="6pt,-6pt"/>
                    <v:textbox>
                      <w:txbxContent>
                        <w:p w:rsidR="00CE234A" w:rsidRPr="008754D5" w:rsidRDefault="00CE234A" w:rsidP="00CE234A">
                          <w:pPr>
                            <w:rPr>
                              <w:b/>
                              <w:sz w:val="24"/>
                              <w:szCs w:val="24"/>
                            </w:rPr>
                          </w:pPr>
                          <w:r>
                            <w:rPr>
                              <w:b/>
                              <w:sz w:val="24"/>
                              <w:szCs w:val="24"/>
                            </w:rPr>
                            <w:t xml:space="preserve">3ra </w:t>
                          </w:r>
                          <w:r w:rsidRPr="008754D5">
                            <w:rPr>
                              <w:b/>
                              <w:sz w:val="24"/>
                              <w:szCs w:val="24"/>
                            </w:rPr>
                            <w:t>EVALUACION</w:t>
                          </w:r>
                        </w:p>
                        <w:p w:rsidR="00CE234A" w:rsidRPr="008754D5" w:rsidRDefault="00CE234A" w:rsidP="00CE234A">
                          <w:pPr>
                            <w:rPr>
                              <w:b/>
                              <w:sz w:val="24"/>
                              <w:szCs w:val="24"/>
                            </w:rPr>
                          </w:pPr>
                        </w:p>
                      </w:txbxContent>
                    </v:textbox>
                  </v:shape>
                  <v:shape id="Text Box 516" o:spid="_x0000_s1245" type="#_x0000_t202" style="position:absolute;left:7495;top:11170;width:255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pPcEA&#10;AADbAAAADwAAAGRycy9kb3ducmV2LnhtbESPzarCMBCF94LvEEa4O029gmg1iojK3bjwF5dDMzbF&#10;ZlKaXK1vbwTB3QznzPnOTOeNLcWdal84VtDvJSCIM6cLzhUcD+vuCIQPyBpLx6TgSR7ms3Zriql2&#10;D97RfR9yEUPYp6jAhFClUvrMkEXfcxVx1K6uthjiWudS1/iI4baUv0kylBYLjgSDFS0NZbf9v42Q&#10;9cXw4czjzaB55qvKnYbbXV+pn06zmIAI1ISv+XP9p2P9Mbx/iQP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6T3BAAAA2wAAAA8AAAAAAAAAAAAAAAAAmAIAAGRycy9kb3du&#10;cmV2LnhtbFBLBQYAAAAABAAEAPUAAACGAwAAAAA=&#10;" strokecolor="#666 [3215]">
                    <v:shadow on="t" opacity=".5" offset="6pt,-6pt"/>
                    <v:textbox>
                      <w:txbxContent>
                        <w:p w:rsidR="00CE234A" w:rsidRPr="00654976" w:rsidRDefault="00CE234A" w:rsidP="00CE234A">
                          <w:r w:rsidRPr="00654976">
                            <w:t>Portafolio de evidencias</w:t>
                          </w:r>
                        </w:p>
                        <w:p w:rsidR="00CE234A" w:rsidRPr="00654976" w:rsidRDefault="00CE234A" w:rsidP="00CE234A"/>
                      </w:txbxContent>
                    </v:textbox>
                  </v:shape>
                  <v:shape id="Text Box 517" o:spid="_x0000_s1246" type="#_x0000_t202" style="position:absolute;left:1873;top:11158;width:248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KHb8A&#10;AADbAAAADwAAAGRycy9kb3ducmV2LnhtbERPS2sCMRC+F/wPYQRvNauC1NUoIlp66cEnHofNuFnc&#10;TJZNquu/7xwKPX5878Wq87V6UBurwAZGwwwUcRFsxaWB03H3/gEqJmSLdWAy8KIIq2XvbYG5DU/e&#10;0+OQSiUhHHM04FJqcq1j4chjHIaGWLhbaD0mgW2pbYtPCfe1HmfZVHusWBocNrRxVNwPP15KdlfH&#10;xwvPPifdq9w24Tz93o+MGfS79RxUoi79i//cX9bAWNbLF/k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4odvwAAANsAAAAPAAAAAAAAAAAAAAAAAJgCAABkcnMvZG93bnJl&#10;di54bWxQSwUGAAAAAAQABAD1AAAAhAMAAAAA&#10;" strokecolor="#666 [3215]">
                    <v:shadow on="t" opacity=".5" offset="6pt,-6pt"/>
                    <v:textbox>
                      <w:txbxContent>
                        <w:p w:rsidR="00CE234A" w:rsidRPr="00654976" w:rsidRDefault="00CE234A" w:rsidP="00CE234A">
                          <w:r w:rsidRPr="00654976">
                            <w:t>Medir logros a la fecha</w:t>
                          </w:r>
                        </w:p>
                        <w:p w:rsidR="00CE234A" w:rsidRPr="00654976" w:rsidRDefault="00CE234A" w:rsidP="00CE234A"/>
                      </w:txbxContent>
                    </v:textbox>
                  </v:shape>
                  <v:shape id="Text Box 518" o:spid="_x0000_s1247" type="#_x0000_t202" style="position:absolute;left:6978;top:10407;width:2967;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vhsMA&#10;AADbAAAADwAAAGRycy9kb3ducmV2LnhtbESPS2vCQBSF90L/w3AL7nQSC0FTRylFi5suNLZ0ecnc&#10;ZkIzd0JmzOPfdwoFl4fz+Djb/Wgb0VPna8cK0mUCgrh0uuZKwbU4LtYgfEDW2DgmBRN52O8eZlvM&#10;tRv4TP0lVCKOsM9RgQmhzaX0pSGLfula4uh9u85iiLKrpO5wiOO2kaskyaTFmiPBYEuvhsqfy81G&#10;yPHLcPHJm7encaoOrfvI3s+pUvPH8eUZRKAx3MP/7ZNWsEr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vhsMAAADbAAAADwAAAAAAAAAAAAAAAACYAgAAZHJzL2Rv&#10;d25yZXYueG1sUEsFBgAAAAAEAAQA9QAAAIgDAAAAAA==&#10;" strokecolor="#666 [3215]">
                    <v:shadow on="t" opacity=".5" offset="6pt,-6pt"/>
                    <v:textbox>
                      <w:txbxContent>
                        <w:p w:rsidR="00CE234A" w:rsidRPr="00654976" w:rsidRDefault="00CE234A" w:rsidP="00CE234A">
                          <w:r w:rsidRPr="00654976">
                            <w:t>Evaluación final  del proyecto</w:t>
                          </w:r>
                        </w:p>
                      </w:txbxContent>
                    </v:textbox>
                  </v:shape>
                  <v:shape id="AutoShape 519" o:spid="_x0000_s1248" type="#_x0000_t32" style="position:absolute;left:1440;top:10073;width:8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osUAAADbAAAADwAAAGRycy9kb3ducmV2LnhtbESPQWvCQBSE70L/w/IKXsRsTLVI6iql&#10;IngS1Fx6e2Rfk2D2bZrdmqS/3hUEj8PMfMOsNr2pxZVaV1lWMItiEMS51RUXCrLzbroE4Tyyxtoy&#10;KRjIwWb9Mlphqm3HR7qefCEChF2KCkrvm1RKl5dk0EW2IQ7ej20N+iDbQuoWuwA3tUzi+F0arDgs&#10;lNjQV0n55fRnFOzn3e8he/vPMjfbfk+2ZrCLy6DU+LX//ADhqffP8KO91wqSBO5fw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aosUAAADbAAAADwAAAAAAAAAA&#10;AAAAAAChAgAAZHJzL2Rvd25yZXYueG1sUEsFBgAAAAAEAAQA+QAAAJMDAAAAAA==&#10;" strokecolor="#666 [3215]">
                    <v:shadow on="t" opacity=".5" offset="6pt,-6pt"/>
                  </v:shape>
                  <v:shape id="AutoShape 520" o:spid="_x0000_s1249" type="#_x0000_t32" style="position:absolute;left:1440;top:10073;width:0;height:2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OcQAAADbAAAADwAAAGRycy9kb3ducmV2LnhtbESPT4vCMBTE78J+h/CEvYim/lmRahRR&#10;FjwJai97ezTPtti8dJusbffTG0HwOMzMb5jVpjWluFPtCssKxqMIBHFqdcGZguTyPVyAcB5ZY2mZ&#10;FHTkYLP+6K0w1rbhE93PPhMBwi5GBbn3VSylS3My6Ea2Ig7e1dYGfZB1JnWNTYCbUk6iaC4NFhwW&#10;cqxol1N6O/8ZBYdZ83tMpv9J4sb7n8HedPbr1in12W+3SxCeWv8Ov9oHrWAyheeX8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P85xAAAANsAAAAPAAAAAAAAAAAA&#10;AAAAAKECAABkcnMvZG93bnJldi54bWxQSwUGAAAAAAQABAD5AAAAkgMAAAAA&#10;" strokecolor="#666 [3215]">
                    <v:shadow on="t" opacity=".5" offset="6pt,-6pt"/>
                  </v:shape>
                  <v:shape id="AutoShape 521" o:spid="_x0000_s1250" type="#_x0000_t32" style="position:absolute;left:10335;top:10073;width:0;height:2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nTcQAAADbAAAADwAAAGRycy9kb3ducmV2LnhtbESPT4vCMBTE78J+h/CEvYim/lmRahRR&#10;FjwJai97ezTPtti8dJusbffTG0HwOMzMb5jVpjWluFPtCssKxqMIBHFqdcGZguTyPVyAcB5ZY2mZ&#10;FHTkYLP+6K0w1rbhE93PPhMBwi5GBbn3VSylS3My6Ea2Ig7e1dYGfZB1JnWNTYCbUk6iaC4NFhwW&#10;cqxol1N6O/8ZBYdZ83tMpv9J4sb7n8HedPbr1in12W+3SxCeWv8Ov9oHrWAyg+eX8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WdNxAAAANsAAAAPAAAAAAAAAAAA&#10;AAAAAKECAABkcnMvZG93bnJldi54bWxQSwUGAAAAAAQABAD5AAAAkgMAAAAA&#10;" strokecolor="#666 [3215]">
                    <v:shadow on="t" opacity=".5" offset="6pt,-6pt"/>
                  </v:shape>
                  <v:shape id="AutoShape 522" o:spid="_x0000_s1251" type="#_x0000_t32" style="position:absolute;left:1460;top:12578;width:8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cocQAAADbAAAADwAAAGRycy9kb3ducmV2LnhtbESPT4vCMBTE78J+h/AWvIim/lmRapRF&#10;ETwJai97ezTPtti8dJtoWz+9WVjwOMzMb5jVpjWleFDtCssKxqMIBHFqdcGZguSyHy5AOI+ssbRM&#10;CjpysFl/9FYYa9vwiR5nn4kAYRejgtz7KpbSpTkZdCNbEQfvamuDPsg6k7rGJsBNKSdRNJcGCw4L&#10;OVa0zSm9ne9GwWHW/B6T6TNJ3Hj3M9iZzn7dOqX6n+33EoSn1r/D/+2DVjCZw9+X8AP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1yhxAAAANsAAAAPAAAAAAAAAAAA&#10;AAAAAKECAABkcnMvZG93bnJldi54bWxQSwUGAAAAAAQABAD5AAAAkgMAAAAA&#10;" strokecolor="#666 [3215]">
                    <v:shadow on="t" opacity=".5" offset="6pt,-6pt"/>
                  </v:shape>
                </v:group>
                <v:shape id="AutoShape 523" o:spid="_x0000_s1252" type="#_x0000_t32" style="position:absolute;left:5123;top:10740;width:178;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524" o:spid="_x0000_s1253" type="#_x0000_t32" style="position:absolute;left:4352;top:11316;width: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525" o:spid="_x0000_s1254" type="#_x0000_t32" style="position:absolute;left:6020;top:11646;width:0;height:3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526" o:spid="_x0000_s1255" type="#_x0000_t32" style="position:absolute;left:7066;top:11460;width:3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527" o:spid="_x0000_s1256" type="#_x0000_t32" style="position:absolute;left:6651;top:10740;width:327;height:4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group>
            </w:pict>
          </mc:Fallback>
        </mc:AlternateContent>
      </w: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CE234A" w:rsidRPr="008617D7" w:rsidRDefault="00CE234A" w:rsidP="00CE234A">
      <w:pPr>
        <w:rPr>
          <w:rFonts w:asciiTheme="minorHAnsi" w:hAnsiTheme="minorHAnsi" w:cstheme="minorHAnsi"/>
        </w:rPr>
      </w:pPr>
    </w:p>
    <w:p w:rsidR="00E65095" w:rsidRPr="00E12B3C" w:rsidRDefault="00E65095" w:rsidP="00E65095">
      <w:pPr>
        <w:pStyle w:val="Ttulo3"/>
        <w:numPr>
          <w:ilvl w:val="0"/>
          <w:numId w:val="0"/>
        </w:numPr>
        <w:jc w:val="both"/>
        <w:rPr>
          <w:rFonts w:asciiTheme="minorHAnsi" w:hAnsiTheme="minorHAnsi" w:cstheme="minorHAnsi"/>
          <w:sz w:val="24"/>
          <w:szCs w:val="24"/>
          <w:u w:val="single"/>
        </w:rPr>
      </w:pPr>
      <w:r>
        <w:rPr>
          <w:rFonts w:asciiTheme="minorHAnsi" w:hAnsiTheme="minorHAnsi" w:cstheme="minorHAnsi"/>
          <w:sz w:val="24"/>
          <w:szCs w:val="24"/>
          <w:u w:val="single"/>
        </w:rPr>
        <w:t xml:space="preserve">ACTIVIDADES </w:t>
      </w:r>
      <w:r w:rsidRPr="00E12B3C">
        <w:rPr>
          <w:rFonts w:asciiTheme="minorHAnsi" w:hAnsiTheme="minorHAnsi" w:cstheme="minorHAnsi"/>
          <w:sz w:val="24"/>
          <w:szCs w:val="24"/>
          <w:u w:val="single"/>
        </w:rPr>
        <w:t xml:space="preserve">ANTES </w:t>
      </w:r>
      <w:r>
        <w:rPr>
          <w:rFonts w:asciiTheme="minorHAnsi" w:hAnsiTheme="minorHAnsi" w:cstheme="minorHAnsi"/>
          <w:sz w:val="24"/>
          <w:szCs w:val="24"/>
          <w:u w:val="single"/>
        </w:rPr>
        <w:t>(PLANECIÓN) – DURANTE  (REALIZACIÓN) Y DESPUÉS DE LA TUTORÍA</w:t>
      </w:r>
      <w:r w:rsidR="0020277A">
        <w:rPr>
          <w:rFonts w:asciiTheme="minorHAnsi" w:hAnsiTheme="minorHAnsi" w:cstheme="minorHAnsi"/>
          <w:sz w:val="24"/>
          <w:szCs w:val="24"/>
          <w:u w:val="single"/>
        </w:rPr>
        <w:t xml:space="preserve"> (EVALUACIÓN)</w:t>
      </w:r>
    </w:p>
    <w:p w:rsidR="00CE234A" w:rsidRPr="008617D7" w:rsidRDefault="00CE234A" w:rsidP="00CE234A">
      <w:pPr>
        <w:rPr>
          <w:rFonts w:asciiTheme="minorHAnsi" w:hAnsiTheme="minorHAnsi" w:cstheme="minorHAnsi"/>
        </w:rPr>
      </w:pPr>
    </w:p>
    <w:p w:rsidR="00CE234A" w:rsidRPr="008617D7" w:rsidRDefault="00CE234A" w:rsidP="00A012B4">
      <w:pPr>
        <w:ind w:right="5038"/>
        <w:jc w:val="both"/>
        <w:rPr>
          <w:rFonts w:asciiTheme="minorHAnsi" w:hAnsiTheme="minorHAnsi" w:cstheme="minorHAnsi"/>
        </w:rPr>
      </w:pPr>
      <w:r w:rsidRPr="008617D7">
        <w:rPr>
          <w:rFonts w:asciiTheme="minorHAnsi" w:hAnsiTheme="minorHAnsi" w:cstheme="minorHAnsi"/>
          <w:noProof/>
          <w:lang w:eastAsia="es-CO"/>
        </w:rPr>
        <w:drawing>
          <wp:anchor distT="0" distB="0" distL="114300" distR="114300" simplePos="0" relativeHeight="252059648" behindDoc="0" locked="0" layoutInCell="1" allowOverlap="1">
            <wp:simplePos x="0" y="0"/>
            <wp:positionH relativeFrom="column">
              <wp:posOffset>3738246</wp:posOffset>
            </wp:positionH>
            <wp:positionV relativeFrom="paragraph">
              <wp:posOffset>29471</wp:posOffset>
            </wp:positionV>
            <wp:extent cx="1485900" cy="1160520"/>
            <wp:effectExtent l="19050" t="0" r="0" b="0"/>
            <wp:wrapNone/>
            <wp:docPr id="31" name="Imagen 13" descr="http://www.eluniversal.com.mx/img/2009/09/Soc/Rconse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universal.com.mx/img/2009/09/Soc/Rconserva.jpg"/>
                    <pic:cNvPicPr>
                      <a:picLocks noChangeAspect="1" noChangeArrowheads="1"/>
                    </pic:cNvPicPr>
                  </pic:nvPicPr>
                  <pic:blipFill>
                    <a:blip r:embed="rId28" cstate="print"/>
                    <a:srcRect/>
                    <a:stretch>
                      <a:fillRect/>
                    </a:stretch>
                  </pic:blipFill>
                  <pic:spPr bwMode="auto">
                    <a:xfrm>
                      <a:off x="0" y="0"/>
                      <a:ext cx="1485900" cy="1160520"/>
                    </a:xfrm>
                    <a:prstGeom prst="rect">
                      <a:avLst/>
                    </a:prstGeom>
                    <a:noFill/>
                    <a:ln w="9525">
                      <a:noFill/>
                      <a:miter lim="800000"/>
                      <a:headEnd/>
                      <a:tailEnd/>
                    </a:ln>
                  </pic:spPr>
                </pic:pic>
              </a:graphicData>
            </a:graphic>
          </wp:anchor>
        </w:drawing>
      </w:r>
      <w:r w:rsidRPr="008617D7">
        <w:rPr>
          <w:rFonts w:asciiTheme="minorHAnsi" w:hAnsiTheme="minorHAnsi" w:cstheme="minorHAnsi"/>
          <w:sz w:val="24"/>
          <w:szCs w:val="24"/>
        </w:rPr>
        <w:t>Es importante definir puntualmente  cuales son las actividades a desarrollar tanto por el tutor como por el alumno para obtener las competencias programadas y para ello se determinan tres grandes momentos del proceso de formación</w:t>
      </w:r>
    </w:p>
    <w:p w:rsidR="00CE234A" w:rsidRPr="008617D7" w:rsidRDefault="00CE234A" w:rsidP="00CE234A">
      <w:pPr>
        <w:rPr>
          <w:rFonts w:asciiTheme="minorHAnsi" w:hAnsiTheme="minorHAnsi" w:cstheme="minorHAnsi"/>
        </w:rPr>
      </w:pPr>
    </w:p>
    <w:p w:rsidR="00CE234A" w:rsidRPr="008617D7" w:rsidRDefault="00CE234A" w:rsidP="00A012B4">
      <w:pPr>
        <w:pStyle w:val="Ttulo3"/>
        <w:numPr>
          <w:ilvl w:val="0"/>
          <w:numId w:val="0"/>
        </w:numPr>
        <w:jc w:val="both"/>
        <w:rPr>
          <w:rFonts w:asciiTheme="minorHAnsi" w:hAnsiTheme="minorHAnsi" w:cstheme="minorHAnsi"/>
          <w:sz w:val="24"/>
          <w:szCs w:val="24"/>
        </w:rPr>
      </w:pPr>
      <w:bookmarkStart w:id="96" w:name="_Toc263171045"/>
      <w:r w:rsidRPr="008617D7">
        <w:rPr>
          <w:rFonts w:asciiTheme="minorHAnsi" w:hAnsiTheme="minorHAnsi" w:cstheme="minorHAnsi"/>
          <w:sz w:val="24"/>
          <w:szCs w:val="24"/>
        </w:rPr>
        <w:t>Antes de la tutoría</w:t>
      </w:r>
      <w:bookmarkEnd w:id="96"/>
    </w:p>
    <w:p w:rsidR="00CE234A" w:rsidRDefault="00CE234A" w:rsidP="007A60F4">
      <w:pPr>
        <w:spacing w:after="0" w:line="240" w:lineRule="auto"/>
        <w:jc w:val="both"/>
        <w:rPr>
          <w:rFonts w:asciiTheme="minorHAnsi" w:hAnsiTheme="minorHAnsi" w:cstheme="minorHAnsi"/>
          <w:sz w:val="24"/>
          <w:szCs w:val="24"/>
        </w:rPr>
      </w:pPr>
      <w:r w:rsidRPr="007A60F4">
        <w:rPr>
          <w:rFonts w:asciiTheme="minorHAnsi" w:hAnsiTheme="minorHAnsi" w:cstheme="minorHAnsi"/>
        </w:rPr>
        <w:t xml:space="preserve">Analice el problema hasta comprenderlo y  </w:t>
      </w:r>
      <w:r w:rsidR="00C73F8A" w:rsidRPr="007A60F4">
        <w:rPr>
          <w:rFonts w:asciiTheme="minorHAnsi" w:hAnsiTheme="minorHAnsi" w:cstheme="minorHAnsi"/>
        </w:rPr>
        <w:t>realice las siguientes actividades</w:t>
      </w:r>
      <w:r w:rsidR="00C73F8A">
        <w:rPr>
          <w:rFonts w:asciiTheme="minorHAnsi" w:hAnsiTheme="minorHAnsi" w:cstheme="minorHAnsi"/>
          <w:sz w:val="24"/>
          <w:szCs w:val="24"/>
        </w:rPr>
        <w:t xml:space="preserve">: </w:t>
      </w:r>
    </w:p>
    <w:p w:rsidR="007A60F4" w:rsidRPr="008617D7" w:rsidRDefault="007A60F4" w:rsidP="007A60F4">
      <w:pPr>
        <w:spacing w:after="0" w:line="240" w:lineRule="auto"/>
        <w:jc w:val="both"/>
        <w:rPr>
          <w:rFonts w:asciiTheme="minorHAnsi" w:hAnsiTheme="minorHAnsi" w:cstheme="minorHAnsi"/>
          <w:sz w:val="24"/>
          <w:szCs w:val="24"/>
        </w:rPr>
      </w:pPr>
    </w:p>
    <w:p w:rsidR="007A60F4" w:rsidRPr="008617D7" w:rsidRDefault="007A60F4" w:rsidP="007A60F4">
      <w:pPr>
        <w:numPr>
          <w:ilvl w:val="0"/>
          <w:numId w:val="9"/>
        </w:numPr>
        <w:tabs>
          <w:tab w:val="left" w:pos="284"/>
        </w:tabs>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Distinga</w:t>
      </w:r>
      <w:r w:rsidRPr="008617D7">
        <w:rPr>
          <w:rFonts w:asciiTheme="minorHAnsi" w:hAnsiTheme="minorHAnsi" w:cstheme="minorHAnsi"/>
          <w:color w:val="000000" w:themeColor="text1"/>
        </w:rPr>
        <w:t xml:space="preserve"> las propiedades organolépticas de los productos de origen vegetal.</w:t>
      </w:r>
    </w:p>
    <w:p w:rsidR="007A60F4" w:rsidRPr="008617D7" w:rsidRDefault="007A60F4" w:rsidP="007A60F4">
      <w:pPr>
        <w:tabs>
          <w:tab w:val="left" w:pos="284"/>
        </w:tabs>
        <w:spacing w:after="0" w:line="240" w:lineRule="auto"/>
        <w:ind w:left="295"/>
        <w:jc w:val="both"/>
        <w:rPr>
          <w:rFonts w:asciiTheme="minorHAnsi" w:hAnsiTheme="minorHAnsi" w:cstheme="minorHAnsi"/>
          <w:color w:val="000000" w:themeColor="text1"/>
        </w:rPr>
      </w:pPr>
    </w:p>
    <w:p w:rsidR="007A60F4" w:rsidRPr="008617D7" w:rsidRDefault="007A60F4" w:rsidP="007A60F4">
      <w:pPr>
        <w:pStyle w:val="Prrafodelista"/>
        <w:numPr>
          <w:ilvl w:val="0"/>
          <w:numId w:val="25"/>
        </w:numPr>
        <w:spacing w:after="0" w:line="240" w:lineRule="auto"/>
        <w:ind w:left="229" w:hanging="284"/>
        <w:rPr>
          <w:rFonts w:asciiTheme="minorHAnsi" w:hAnsiTheme="minorHAnsi" w:cstheme="minorHAnsi"/>
          <w:color w:val="000000" w:themeColor="text1"/>
        </w:rPr>
      </w:pPr>
      <w:r>
        <w:rPr>
          <w:rFonts w:asciiTheme="minorHAnsi" w:hAnsiTheme="minorHAnsi" w:cstheme="minorHAnsi"/>
          <w:color w:val="000000" w:themeColor="text1"/>
        </w:rPr>
        <w:t>Analice</w:t>
      </w:r>
      <w:r w:rsidRPr="008617D7">
        <w:rPr>
          <w:rFonts w:asciiTheme="minorHAnsi" w:hAnsiTheme="minorHAnsi" w:cstheme="minorHAnsi"/>
          <w:color w:val="000000" w:themeColor="text1"/>
        </w:rPr>
        <w:t xml:space="preserve">  las ventajas que ofrece al consumidor final, la transformación de productos vegetales.</w:t>
      </w:r>
    </w:p>
    <w:p w:rsidR="007A60F4" w:rsidRPr="008617D7" w:rsidRDefault="007A60F4" w:rsidP="007A60F4">
      <w:pPr>
        <w:pStyle w:val="Prrafodelista"/>
        <w:spacing w:after="0" w:line="240" w:lineRule="auto"/>
        <w:ind w:left="229"/>
        <w:jc w:val="both"/>
        <w:rPr>
          <w:rFonts w:asciiTheme="minorHAnsi" w:hAnsiTheme="minorHAnsi" w:cstheme="minorHAnsi"/>
          <w:color w:val="000000" w:themeColor="text1"/>
        </w:rPr>
      </w:pPr>
    </w:p>
    <w:p w:rsidR="007A60F4" w:rsidRPr="008617D7" w:rsidRDefault="007A60F4" w:rsidP="007A60F4">
      <w:pPr>
        <w:pStyle w:val="Prrafodelista"/>
        <w:numPr>
          <w:ilvl w:val="0"/>
          <w:numId w:val="25"/>
        </w:numPr>
        <w:spacing w:after="0" w:line="240" w:lineRule="auto"/>
        <w:ind w:left="229" w:hanging="284"/>
        <w:jc w:val="both"/>
        <w:rPr>
          <w:rFonts w:asciiTheme="minorHAnsi" w:hAnsiTheme="minorHAnsi" w:cstheme="minorHAnsi"/>
          <w:color w:val="000000" w:themeColor="text1"/>
        </w:rPr>
      </w:pPr>
      <w:r>
        <w:rPr>
          <w:rFonts w:asciiTheme="minorHAnsi" w:hAnsiTheme="minorHAnsi" w:cstheme="minorHAnsi"/>
          <w:color w:val="000000" w:themeColor="text1"/>
        </w:rPr>
        <w:t>Analice</w:t>
      </w:r>
      <w:r w:rsidRPr="008617D7">
        <w:rPr>
          <w:rFonts w:asciiTheme="minorHAnsi" w:hAnsiTheme="minorHAnsi" w:cstheme="minorHAnsi"/>
          <w:color w:val="000000" w:themeColor="text1"/>
        </w:rPr>
        <w:t xml:space="preserve"> las materias primas aptas para su procesamiento.</w:t>
      </w:r>
    </w:p>
    <w:p w:rsidR="007A60F4" w:rsidRPr="008617D7" w:rsidRDefault="007A60F4" w:rsidP="007A60F4">
      <w:pPr>
        <w:pStyle w:val="Prrafodelista"/>
        <w:spacing w:after="0" w:line="240" w:lineRule="auto"/>
        <w:ind w:left="229"/>
        <w:jc w:val="both"/>
        <w:rPr>
          <w:rFonts w:asciiTheme="minorHAnsi" w:hAnsiTheme="minorHAnsi" w:cstheme="minorHAnsi"/>
          <w:color w:val="000000" w:themeColor="text1"/>
        </w:rPr>
      </w:pPr>
    </w:p>
    <w:p w:rsidR="007A60F4" w:rsidRPr="008617D7" w:rsidRDefault="007A60F4" w:rsidP="007A60F4">
      <w:pPr>
        <w:pStyle w:val="Prrafodelista"/>
        <w:numPr>
          <w:ilvl w:val="0"/>
          <w:numId w:val="25"/>
        </w:numPr>
        <w:spacing w:after="0" w:line="240" w:lineRule="auto"/>
        <w:ind w:left="229" w:hanging="284"/>
        <w:rPr>
          <w:rFonts w:asciiTheme="minorHAnsi" w:hAnsiTheme="minorHAnsi" w:cstheme="minorHAnsi"/>
          <w:color w:val="000000" w:themeColor="text1"/>
        </w:rPr>
      </w:pPr>
      <w:r>
        <w:rPr>
          <w:rFonts w:asciiTheme="minorHAnsi" w:hAnsiTheme="minorHAnsi" w:cstheme="minorHAnsi"/>
          <w:color w:val="000000" w:themeColor="text1"/>
        </w:rPr>
        <w:t>Defina</w:t>
      </w:r>
      <w:r w:rsidRPr="008617D7">
        <w:rPr>
          <w:rFonts w:asciiTheme="minorHAnsi" w:hAnsiTheme="minorHAnsi" w:cstheme="minorHAnsi"/>
          <w:color w:val="000000" w:themeColor="text1"/>
        </w:rPr>
        <w:t xml:space="preserve">  líneas de producción para los procesos con  base en la  gestión de la empresa.</w:t>
      </w:r>
    </w:p>
    <w:p w:rsidR="007A60F4" w:rsidRPr="008617D7" w:rsidRDefault="007A60F4" w:rsidP="007A60F4">
      <w:pPr>
        <w:pStyle w:val="Prrafodelista"/>
        <w:spacing w:after="0" w:line="240" w:lineRule="auto"/>
        <w:rPr>
          <w:rFonts w:asciiTheme="minorHAnsi" w:hAnsiTheme="minorHAnsi" w:cstheme="minorHAnsi"/>
          <w:color w:val="000000" w:themeColor="text1"/>
        </w:rPr>
      </w:pPr>
    </w:p>
    <w:p w:rsidR="007A60F4" w:rsidRPr="008617D7" w:rsidRDefault="007A60F4" w:rsidP="007A60F4">
      <w:pPr>
        <w:pStyle w:val="Prrafodelista"/>
        <w:numPr>
          <w:ilvl w:val="0"/>
          <w:numId w:val="25"/>
        </w:numPr>
        <w:spacing w:after="0" w:line="240" w:lineRule="auto"/>
        <w:ind w:left="229" w:hanging="284"/>
        <w:jc w:val="both"/>
        <w:rPr>
          <w:rFonts w:asciiTheme="minorHAnsi" w:hAnsiTheme="minorHAnsi" w:cstheme="minorHAnsi"/>
          <w:color w:val="000000" w:themeColor="text1"/>
        </w:rPr>
      </w:pPr>
      <w:r>
        <w:rPr>
          <w:rFonts w:asciiTheme="minorHAnsi" w:hAnsiTheme="minorHAnsi" w:cstheme="minorHAnsi"/>
          <w:color w:val="000000" w:themeColor="text1"/>
        </w:rPr>
        <w:t>Analice</w:t>
      </w:r>
      <w:r w:rsidRPr="008617D7">
        <w:rPr>
          <w:rFonts w:asciiTheme="minorHAnsi" w:hAnsiTheme="minorHAnsi" w:cstheme="minorHAnsi"/>
          <w:color w:val="000000" w:themeColor="text1"/>
        </w:rPr>
        <w:t xml:space="preserve"> las ventajas de los diferentes tipos de empaque. </w:t>
      </w:r>
    </w:p>
    <w:p w:rsidR="007A60F4" w:rsidRPr="008617D7" w:rsidRDefault="007A60F4" w:rsidP="007A60F4">
      <w:pPr>
        <w:pStyle w:val="Prrafodelista"/>
        <w:spacing w:after="0" w:line="240" w:lineRule="auto"/>
        <w:rPr>
          <w:rFonts w:asciiTheme="minorHAnsi" w:hAnsiTheme="minorHAnsi" w:cstheme="minorHAnsi"/>
          <w:color w:val="000000" w:themeColor="text1"/>
        </w:rPr>
      </w:pPr>
    </w:p>
    <w:p w:rsidR="007A60F4" w:rsidRDefault="007A60F4" w:rsidP="007A60F4">
      <w:pPr>
        <w:pStyle w:val="Prrafodelista"/>
        <w:numPr>
          <w:ilvl w:val="0"/>
          <w:numId w:val="25"/>
        </w:numPr>
        <w:spacing w:after="0" w:line="240" w:lineRule="auto"/>
        <w:ind w:left="229" w:hanging="284"/>
        <w:jc w:val="both"/>
        <w:rPr>
          <w:rFonts w:asciiTheme="minorHAnsi" w:hAnsiTheme="minorHAnsi" w:cstheme="minorHAnsi"/>
          <w:color w:val="000000" w:themeColor="text1"/>
        </w:rPr>
      </w:pPr>
      <w:r>
        <w:rPr>
          <w:rFonts w:asciiTheme="minorHAnsi" w:hAnsiTheme="minorHAnsi" w:cstheme="minorHAnsi"/>
          <w:color w:val="000000" w:themeColor="text1"/>
        </w:rPr>
        <w:t>Conceptualice sobre</w:t>
      </w:r>
      <w:r w:rsidRPr="008617D7">
        <w:rPr>
          <w:rFonts w:asciiTheme="minorHAnsi" w:hAnsiTheme="minorHAnsi" w:cstheme="minorHAnsi"/>
          <w:color w:val="000000" w:themeColor="text1"/>
        </w:rPr>
        <w:t xml:space="preserve"> las diferentes etapas y variables del proceso que conlleva la transformación de productos vegetales.</w:t>
      </w:r>
    </w:p>
    <w:p w:rsidR="007A60F4" w:rsidRPr="007A60F4" w:rsidRDefault="007A60F4" w:rsidP="007A60F4">
      <w:pPr>
        <w:pStyle w:val="Prrafodelista"/>
        <w:rPr>
          <w:rFonts w:asciiTheme="minorHAnsi" w:hAnsiTheme="minorHAnsi" w:cstheme="minorHAnsi"/>
          <w:color w:val="000000" w:themeColor="text1"/>
        </w:rPr>
      </w:pPr>
    </w:p>
    <w:p w:rsidR="007A60F4" w:rsidRDefault="007A60F4" w:rsidP="007A60F4">
      <w:pPr>
        <w:pStyle w:val="Prrafodelista"/>
        <w:numPr>
          <w:ilvl w:val="0"/>
          <w:numId w:val="25"/>
        </w:numPr>
        <w:spacing w:after="0" w:line="240" w:lineRule="auto"/>
        <w:ind w:left="229" w:hanging="284"/>
        <w:jc w:val="both"/>
        <w:rPr>
          <w:rFonts w:asciiTheme="minorHAnsi" w:hAnsiTheme="minorHAnsi" w:cstheme="minorHAnsi"/>
          <w:color w:val="000000" w:themeColor="text1"/>
        </w:rPr>
      </w:pPr>
      <w:r>
        <w:rPr>
          <w:rFonts w:asciiTheme="minorHAnsi" w:hAnsiTheme="minorHAnsi" w:cstheme="minorHAnsi"/>
          <w:color w:val="000000" w:themeColor="text1"/>
        </w:rPr>
        <w:t>Identifique</w:t>
      </w:r>
      <w:r w:rsidRPr="007A60F4">
        <w:rPr>
          <w:rFonts w:asciiTheme="minorHAnsi" w:hAnsiTheme="minorHAnsi" w:cstheme="minorHAnsi"/>
          <w:color w:val="000000" w:themeColor="text1"/>
        </w:rPr>
        <w:t xml:space="preserve"> los equipos e implementos necesarios para la transformación de productos de origen vegetal (indicador de logro),</w:t>
      </w:r>
    </w:p>
    <w:p w:rsidR="007A60F4" w:rsidRPr="007A60F4" w:rsidRDefault="007A60F4" w:rsidP="007A60F4">
      <w:pPr>
        <w:pStyle w:val="Prrafodelista"/>
        <w:rPr>
          <w:rFonts w:asciiTheme="minorHAnsi" w:hAnsiTheme="minorHAnsi" w:cstheme="minorHAnsi"/>
        </w:rPr>
      </w:pPr>
    </w:p>
    <w:p w:rsidR="00CE234A" w:rsidRPr="007A60F4" w:rsidRDefault="004A5BC9" w:rsidP="007A60F4">
      <w:pPr>
        <w:pStyle w:val="Prrafodelista"/>
        <w:numPr>
          <w:ilvl w:val="0"/>
          <w:numId w:val="25"/>
        </w:numPr>
        <w:spacing w:after="0" w:line="240" w:lineRule="auto"/>
        <w:ind w:left="229" w:hanging="284"/>
        <w:jc w:val="both"/>
        <w:rPr>
          <w:rFonts w:asciiTheme="minorHAnsi" w:hAnsiTheme="minorHAnsi" w:cstheme="minorHAnsi"/>
          <w:color w:val="000000" w:themeColor="text1"/>
        </w:rPr>
      </w:pPr>
      <w:r w:rsidRPr="007A60F4">
        <w:rPr>
          <w:rFonts w:asciiTheme="minorHAnsi" w:hAnsiTheme="minorHAnsi" w:cstheme="minorHAnsi"/>
        </w:rPr>
        <w:t>Realiza los procesos de acuerdo con las líneas de producción</w:t>
      </w:r>
      <w:r w:rsidR="007A60F4" w:rsidRPr="007A60F4">
        <w:rPr>
          <w:rFonts w:asciiTheme="minorHAnsi" w:hAnsiTheme="minorHAnsi" w:cstheme="minorHAnsi"/>
        </w:rPr>
        <w:t>.</w:t>
      </w:r>
    </w:p>
    <w:p w:rsidR="00CE234A" w:rsidRPr="004A5BC9" w:rsidRDefault="00CE234A" w:rsidP="007A60F4">
      <w:pPr>
        <w:spacing w:after="0" w:line="240" w:lineRule="auto"/>
        <w:jc w:val="both"/>
        <w:rPr>
          <w:rFonts w:asciiTheme="minorHAnsi" w:eastAsia="Calibri" w:hAnsiTheme="minorHAnsi" w:cstheme="minorHAnsi"/>
        </w:rPr>
      </w:pPr>
    </w:p>
    <w:p w:rsidR="00CE234A" w:rsidRPr="009760AA" w:rsidRDefault="00CE234A" w:rsidP="00CE234A">
      <w:pPr>
        <w:jc w:val="both"/>
        <w:rPr>
          <w:rFonts w:asciiTheme="minorHAnsi" w:hAnsiTheme="minorHAnsi" w:cstheme="minorHAnsi"/>
          <w:b/>
        </w:rPr>
      </w:pPr>
      <w:r w:rsidRPr="009760AA">
        <w:rPr>
          <w:rFonts w:asciiTheme="minorHAnsi" w:hAnsiTheme="minorHAnsi" w:cstheme="minorHAnsi"/>
          <w:b/>
        </w:rPr>
        <w:t>Busque la información requerida en:</w:t>
      </w:r>
    </w:p>
    <w:p w:rsidR="00CE234A" w:rsidRPr="009760AA" w:rsidRDefault="00CE234A" w:rsidP="00CE234A">
      <w:pPr>
        <w:jc w:val="both"/>
        <w:rPr>
          <w:rFonts w:asciiTheme="minorHAnsi" w:eastAsia="Calibri" w:hAnsiTheme="minorHAnsi" w:cstheme="minorHAnsi"/>
        </w:rPr>
      </w:pPr>
      <w:r w:rsidRPr="009760AA">
        <w:rPr>
          <w:rFonts w:asciiTheme="minorHAnsi" w:eastAsia="Calibri" w:hAnsiTheme="minorHAnsi" w:cstheme="minorHAnsi"/>
        </w:rPr>
        <w:t>Utilice todas las fuentes de información que tenga a disposición como:</w:t>
      </w:r>
    </w:p>
    <w:p w:rsidR="00CE234A" w:rsidRPr="009760AA" w:rsidRDefault="00CE234A" w:rsidP="00CE234A">
      <w:pPr>
        <w:pStyle w:val="Prrafodelista"/>
        <w:numPr>
          <w:ilvl w:val="0"/>
          <w:numId w:val="33"/>
        </w:numPr>
        <w:jc w:val="both"/>
        <w:rPr>
          <w:rFonts w:asciiTheme="minorHAnsi" w:eastAsia="Calibri" w:hAnsiTheme="minorHAnsi" w:cstheme="minorHAnsi"/>
        </w:rPr>
      </w:pPr>
      <w:r w:rsidRPr="009760AA">
        <w:rPr>
          <w:rFonts w:asciiTheme="minorHAnsi" w:eastAsia="Calibri" w:hAnsiTheme="minorHAnsi" w:cstheme="minorHAnsi"/>
        </w:rPr>
        <w:t>Programa agropecuario del municipio.</w:t>
      </w:r>
    </w:p>
    <w:p w:rsidR="00CE234A" w:rsidRPr="009760AA" w:rsidRDefault="00CE234A" w:rsidP="00CE234A">
      <w:pPr>
        <w:pStyle w:val="Prrafodelista"/>
        <w:numPr>
          <w:ilvl w:val="0"/>
          <w:numId w:val="33"/>
        </w:numPr>
        <w:jc w:val="both"/>
        <w:rPr>
          <w:rFonts w:asciiTheme="minorHAnsi" w:eastAsia="Calibri" w:hAnsiTheme="minorHAnsi" w:cstheme="minorHAnsi"/>
        </w:rPr>
      </w:pPr>
      <w:r w:rsidRPr="009760AA">
        <w:rPr>
          <w:rFonts w:asciiTheme="minorHAnsi" w:eastAsia="Calibri" w:hAnsiTheme="minorHAnsi" w:cstheme="minorHAnsi"/>
        </w:rPr>
        <w:t>Con los lideres veredales, presidentes de junta de acción comunal</w:t>
      </w:r>
    </w:p>
    <w:p w:rsidR="00CE234A" w:rsidRPr="009760AA" w:rsidRDefault="00CE234A" w:rsidP="00CE234A">
      <w:pPr>
        <w:pStyle w:val="Prrafodelista"/>
        <w:numPr>
          <w:ilvl w:val="0"/>
          <w:numId w:val="33"/>
        </w:numPr>
        <w:jc w:val="both"/>
        <w:rPr>
          <w:rFonts w:asciiTheme="minorHAnsi" w:eastAsia="Calibri" w:hAnsiTheme="minorHAnsi" w:cstheme="minorHAnsi"/>
        </w:rPr>
      </w:pPr>
      <w:r w:rsidRPr="009760AA">
        <w:rPr>
          <w:rFonts w:asciiTheme="minorHAnsi" w:eastAsia="Calibri" w:hAnsiTheme="minorHAnsi" w:cstheme="minorHAnsi"/>
        </w:rPr>
        <w:t>Con profesionales: ingenieros de alimentos, ingenieros agroindustriales, ingenieros químicos, ingenieros industriales, ambientalistas, otros</w:t>
      </w:r>
    </w:p>
    <w:p w:rsidR="00CE234A" w:rsidRPr="009760AA" w:rsidRDefault="00CE234A" w:rsidP="00CE234A">
      <w:pPr>
        <w:pStyle w:val="Prrafodelista"/>
        <w:numPr>
          <w:ilvl w:val="0"/>
          <w:numId w:val="33"/>
        </w:numPr>
        <w:jc w:val="both"/>
        <w:rPr>
          <w:rFonts w:asciiTheme="minorHAnsi" w:eastAsia="Calibri" w:hAnsiTheme="minorHAnsi" w:cstheme="minorHAnsi"/>
        </w:rPr>
      </w:pPr>
      <w:r w:rsidRPr="009760AA">
        <w:rPr>
          <w:rFonts w:asciiTheme="minorHAnsi" w:eastAsia="Calibri" w:hAnsiTheme="minorHAnsi" w:cstheme="minorHAnsi"/>
        </w:rPr>
        <w:t>Con otras instituciones, federaciones, organizaciones agropecuarias,  cooperativas, plantas de producción de alimentos, otros</w:t>
      </w:r>
    </w:p>
    <w:p w:rsidR="00CE234A" w:rsidRPr="009760AA" w:rsidRDefault="00CE234A" w:rsidP="00CE234A">
      <w:pPr>
        <w:pStyle w:val="Prrafodelista"/>
        <w:numPr>
          <w:ilvl w:val="0"/>
          <w:numId w:val="33"/>
        </w:numPr>
        <w:jc w:val="both"/>
        <w:rPr>
          <w:rFonts w:asciiTheme="minorHAnsi" w:eastAsia="Calibri" w:hAnsiTheme="minorHAnsi" w:cstheme="minorHAnsi"/>
        </w:rPr>
      </w:pPr>
      <w:r w:rsidRPr="009760AA">
        <w:rPr>
          <w:rFonts w:asciiTheme="minorHAnsi" w:eastAsia="Calibri" w:hAnsiTheme="minorHAnsi" w:cstheme="minorHAnsi"/>
        </w:rPr>
        <w:t xml:space="preserve">Por internet. (Buscador Google) </w:t>
      </w:r>
    </w:p>
    <w:p w:rsidR="00CE234A" w:rsidRPr="009760AA" w:rsidRDefault="00CE234A" w:rsidP="00CE234A">
      <w:pPr>
        <w:pStyle w:val="Prrafodelista"/>
        <w:numPr>
          <w:ilvl w:val="0"/>
          <w:numId w:val="33"/>
        </w:numPr>
        <w:jc w:val="both"/>
        <w:rPr>
          <w:rFonts w:asciiTheme="minorHAnsi" w:eastAsia="Calibri" w:hAnsiTheme="minorHAnsi" w:cstheme="minorHAnsi"/>
        </w:rPr>
      </w:pPr>
      <w:r w:rsidRPr="009760AA">
        <w:rPr>
          <w:rFonts w:asciiTheme="minorHAnsi" w:eastAsia="Calibri" w:hAnsiTheme="minorHAnsi" w:cstheme="minorHAnsi"/>
        </w:rPr>
        <w:t>En bibliotecas de instituciones educativas o públicas.</w:t>
      </w:r>
    </w:p>
    <w:p w:rsidR="00CE234A" w:rsidRPr="009760AA" w:rsidRDefault="00CE234A" w:rsidP="00CE234A">
      <w:pPr>
        <w:pStyle w:val="Prrafodelista"/>
        <w:numPr>
          <w:ilvl w:val="0"/>
          <w:numId w:val="33"/>
        </w:numPr>
        <w:jc w:val="both"/>
        <w:rPr>
          <w:rFonts w:asciiTheme="minorHAnsi" w:eastAsia="Calibri" w:hAnsiTheme="minorHAnsi" w:cstheme="minorHAnsi"/>
        </w:rPr>
      </w:pPr>
      <w:r w:rsidRPr="009760AA">
        <w:rPr>
          <w:rFonts w:asciiTheme="minorHAnsi" w:eastAsia="Calibri" w:hAnsiTheme="minorHAnsi" w:cstheme="minorHAnsi"/>
        </w:rPr>
        <w:t>Participe activamente en foros de discusión sobre agroindustria.</w:t>
      </w:r>
    </w:p>
    <w:p w:rsidR="00CE234A" w:rsidRPr="009760AA" w:rsidRDefault="00CE234A" w:rsidP="00CE234A">
      <w:pPr>
        <w:pStyle w:val="Prrafodelista"/>
        <w:numPr>
          <w:ilvl w:val="0"/>
          <w:numId w:val="33"/>
        </w:numPr>
        <w:jc w:val="both"/>
        <w:rPr>
          <w:rFonts w:asciiTheme="minorHAnsi" w:eastAsia="Calibri" w:hAnsiTheme="minorHAnsi" w:cstheme="minorHAnsi"/>
        </w:rPr>
      </w:pPr>
      <w:r w:rsidRPr="009760AA">
        <w:rPr>
          <w:rFonts w:asciiTheme="minorHAnsi" w:eastAsia="Calibri" w:hAnsiTheme="minorHAnsi" w:cstheme="minorHAnsi"/>
          <w:noProof/>
          <w:lang w:eastAsia="es-CO"/>
        </w:rPr>
        <w:drawing>
          <wp:anchor distT="0" distB="0" distL="114300" distR="114300" simplePos="0" relativeHeight="252060672" behindDoc="0" locked="0" layoutInCell="1" allowOverlap="1">
            <wp:simplePos x="0" y="0"/>
            <wp:positionH relativeFrom="column">
              <wp:posOffset>2919095</wp:posOffset>
            </wp:positionH>
            <wp:positionV relativeFrom="paragraph">
              <wp:posOffset>204891</wp:posOffset>
            </wp:positionV>
            <wp:extent cx="1609725" cy="1157184"/>
            <wp:effectExtent l="19050" t="0" r="9525" b="0"/>
            <wp:wrapNone/>
            <wp:docPr id="32" name="Imagen 22" descr="Ver imagen en tamaño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r imagen en tamaño completo">
                      <a:hlinkClick r:id="rId29"/>
                    </pic:cNvPr>
                    <pic:cNvPicPr>
                      <a:picLocks noChangeAspect="1" noChangeArrowheads="1"/>
                    </pic:cNvPicPr>
                  </pic:nvPicPr>
                  <pic:blipFill>
                    <a:blip r:embed="rId30" cstate="print"/>
                    <a:srcRect/>
                    <a:stretch>
                      <a:fillRect/>
                    </a:stretch>
                  </pic:blipFill>
                  <pic:spPr bwMode="auto">
                    <a:xfrm>
                      <a:off x="0" y="0"/>
                      <a:ext cx="1609725" cy="1157184"/>
                    </a:xfrm>
                    <a:prstGeom prst="rect">
                      <a:avLst/>
                    </a:prstGeom>
                    <a:noFill/>
                    <a:ln w="9525">
                      <a:noFill/>
                      <a:miter lim="800000"/>
                      <a:headEnd/>
                      <a:tailEnd/>
                    </a:ln>
                  </pic:spPr>
                </pic:pic>
              </a:graphicData>
            </a:graphic>
          </wp:anchor>
        </w:drawing>
      </w:r>
      <w:r w:rsidRPr="009760AA">
        <w:rPr>
          <w:rFonts w:asciiTheme="minorHAnsi" w:eastAsia="Calibri" w:hAnsiTheme="minorHAnsi" w:cstheme="minorHAnsi"/>
        </w:rPr>
        <w:t xml:space="preserve">Socialice su experiencia en procesamiento de productos de origen vegetal. </w:t>
      </w:r>
    </w:p>
    <w:p w:rsidR="00CE234A" w:rsidRPr="009760AA" w:rsidRDefault="00CE234A" w:rsidP="00CE234A">
      <w:pPr>
        <w:pStyle w:val="Ttulo3"/>
        <w:numPr>
          <w:ilvl w:val="0"/>
          <w:numId w:val="0"/>
        </w:numPr>
        <w:spacing w:line="276" w:lineRule="auto"/>
        <w:jc w:val="both"/>
        <w:rPr>
          <w:rFonts w:asciiTheme="minorHAnsi" w:eastAsia="Calibri" w:hAnsiTheme="minorHAnsi" w:cstheme="minorHAnsi"/>
          <w:b w:val="0"/>
          <w:bCs w:val="0"/>
          <w:sz w:val="20"/>
          <w:szCs w:val="20"/>
          <w:lang w:eastAsia="en-US"/>
        </w:rPr>
      </w:pPr>
    </w:p>
    <w:p w:rsidR="00CE234A" w:rsidRPr="009760AA" w:rsidRDefault="00CE234A" w:rsidP="00CE234A">
      <w:pPr>
        <w:jc w:val="both"/>
        <w:rPr>
          <w:rFonts w:asciiTheme="minorHAnsi" w:hAnsiTheme="minorHAnsi" w:cstheme="minorHAnsi"/>
          <w:b/>
        </w:rPr>
      </w:pPr>
      <w:r w:rsidRPr="009760AA">
        <w:rPr>
          <w:rFonts w:asciiTheme="minorHAnsi" w:hAnsiTheme="minorHAnsi" w:cstheme="minorHAnsi"/>
          <w:b/>
        </w:rPr>
        <w:t>Realice trabajo colaborativo</w:t>
      </w:r>
    </w:p>
    <w:p w:rsidR="00CE234A" w:rsidRPr="009760AA" w:rsidRDefault="00CE234A" w:rsidP="00CE234A">
      <w:pPr>
        <w:jc w:val="both"/>
        <w:rPr>
          <w:rFonts w:asciiTheme="minorHAnsi" w:hAnsiTheme="minorHAnsi" w:cstheme="minorHAnsi"/>
          <w:b/>
        </w:rPr>
      </w:pPr>
    </w:p>
    <w:p w:rsidR="00CE234A" w:rsidRPr="009760AA" w:rsidRDefault="00CE234A" w:rsidP="00CE234A">
      <w:pPr>
        <w:pStyle w:val="Prrafodelista"/>
        <w:numPr>
          <w:ilvl w:val="0"/>
          <w:numId w:val="34"/>
        </w:numPr>
        <w:jc w:val="both"/>
        <w:rPr>
          <w:rFonts w:asciiTheme="minorHAnsi" w:hAnsiTheme="minorHAnsi" w:cstheme="minorHAnsi"/>
        </w:rPr>
      </w:pPr>
      <w:r w:rsidRPr="009760AA">
        <w:rPr>
          <w:rFonts w:asciiTheme="minorHAnsi" w:hAnsiTheme="minorHAnsi" w:cstheme="minorHAnsi"/>
        </w:rPr>
        <w:t>En grupo con sus compañeros u otras personas analice el problema, discútanlo y saquen conclusiones.</w:t>
      </w:r>
    </w:p>
    <w:p w:rsidR="00CE234A" w:rsidRPr="009760AA" w:rsidRDefault="00CE234A" w:rsidP="00CE234A">
      <w:pPr>
        <w:pStyle w:val="Prrafodelista"/>
        <w:numPr>
          <w:ilvl w:val="0"/>
          <w:numId w:val="34"/>
        </w:numPr>
        <w:jc w:val="both"/>
        <w:rPr>
          <w:rFonts w:asciiTheme="minorHAnsi" w:hAnsiTheme="minorHAnsi" w:cstheme="minorHAnsi"/>
        </w:rPr>
      </w:pPr>
      <w:r w:rsidRPr="009760AA">
        <w:rPr>
          <w:rFonts w:asciiTheme="minorHAnsi" w:hAnsiTheme="minorHAnsi" w:cstheme="minorHAnsi"/>
        </w:rPr>
        <w:t>Reúnase con industriales y consulte a empresas procesadoras de la región.</w:t>
      </w:r>
    </w:p>
    <w:p w:rsidR="00CE234A" w:rsidRPr="009760AA" w:rsidRDefault="00CE234A" w:rsidP="00CE234A">
      <w:pPr>
        <w:pStyle w:val="Prrafodelista"/>
        <w:numPr>
          <w:ilvl w:val="0"/>
          <w:numId w:val="34"/>
        </w:numPr>
        <w:jc w:val="both"/>
        <w:rPr>
          <w:rFonts w:asciiTheme="minorHAnsi" w:hAnsiTheme="minorHAnsi" w:cstheme="minorHAnsi"/>
        </w:rPr>
      </w:pPr>
      <w:r w:rsidRPr="009760AA">
        <w:rPr>
          <w:rFonts w:asciiTheme="minorHAnsi" w:hAnsiTheme="minorHAnsi" w:cstheme="minorHAnsi"/>
        </w:rPr>
        <w:t>Con sus  compañeros elabore un plan de visita con objetivos claros, donde pueda apreciar procesamiento de vegetales.</w:t>
      </w:r>
    </w:p>
    <w:p w:rsidR="00CE234A" w:rsidRPr="009760AA" w:rsidRDefault="00CE234A" w:rsidP="00CE234A">
      <w:pPr>
        <w:pStyle w:val="Prrafodelista"/>
        <w:numPr>
          <w:ilvl w:val="0"/>
          <w:numId w:val="34"/>
        </w:numPr>
        <w:jc w:val="both"/>
        <w:rPr>
          <w:rFonts w:asciiTheme="minorHAnsi" w:hAnsiTheme="minorHAnsi" w:cstheme="minorHAnsi"/>
        </w:rPr>
      </w:pPr>
      <w:r w:rsidRPr="009760AA">
        <w:rPr>
          <w:rFonts w:asciiTheme="minorHAnsi" w:hAnsiTheme="minorHAnsi" w:cstheme="minorHAnsi"/>
        </w:rPr>
        <w:t>Realice la visita a una planta de producción. (Lleve una guía de visita elaborada con el tutor)</w:t>
      </w:r>
    </w:p>
    <w:p w:rsidR="00CE234A" w:rsidRPr="008617D7" w:rsidRDefault="00CE234A" w:rsidP="00CE234A">
      <w:pPr>
        <w:pStyle w:val="Prrafodelista"/>
        <w:numPr>
          <w:ilvl w:val="0"/>
          <w:numId w:val="34"/>
        </w:numPr>
        <w:jc w:val="both"/>
        <w:rPr>
          <w:rFonts w:asciiTheme="minorHAnsi" w:hAnsiTheme="minorHAnsi" w:cstheme="minorHAnsi"/>
          <w:sz w:val="24"/>
          <w:szCs w:val="24"/>
        </w:rPr>
      </w:pPr>
      <w:r w:rsidRPr="009760AA">
        <w:rPr>
          <w:rFonts w:asciiTheme="minorHAnsi" w:hAnsiTheme="minorHAnsi" w:cstheme="minorHAnsi"/>
        </w:rPr>
        <w:t>Analice con el grupo los resultados obtenidos  en la visita y evalué con el tutor</w:t>
      </w:r>
      <w:r w:rsidRPr="008617D7">
        <w:rPr>
          <w:rFonts w:asciiTheme="minorHAnsi" w:hAnsiTheme="minorHAnsi" w:cstheme="minorHAnsi"/>
          <w:sz w:val="24"/>
          <w:szCs w:val="24"/>
        </w:rPr>
        <w:t>.</w:t>
      </w:r>
    </w:p>
    <w:p w:rsidR="00CE234A" w:rsidRPr="008617D7" w:rsidRDefault="00CE234A" w:rsidP="00CE234A">
      <w:pPr>
        <w:jc w:val="both"/>
        <w:rPr>
          <w:rFonts w:asciiTheme="minorHAnsi" w:hAnsiTheme="minorHAnsi" w:cstheme="minorHAnsi"/>
          <w:b/>
          <w:sz w:val="24"/>
          <w:szCs w:val="24"/>
        </w:rPr>
      </w:pPr>
      <w:r w:rsidRPr="008617D7">
        <w:rPr>
          <w:rFonts w:asciiTheme="minorHAnsi" w:hAnsiTheme="minorHAnsi" w:cstheme="minorHAnsi"/>
          <w:b/>
          <w:sz w:val="24"/>
          <w:szCs w:val="24"/>
        </w:rPr>
        <w:t>Asesoría e intercambio virtual</w:t>
      </w:r>
    </w:p>
    <w:p w:rsidR="00CE234A" w:rsidRPr="009760AA" w:rsidRDefault="00CE234A" w:rsidP="00CE234A">
      <w:pPr>
        <w:pStyle w:val="Prrafodelista"/>
        <w:numPr>
          <w:ilvl w:val="0"/>
          <w:numId w:val="35"/>
        </w:numPr>
        <w:jc w:val="both"/>
        <w:rPr>
          <w:rFonts w:asciiTheme="minorHAnsi" w:hAnsiTheme="minorHAnsi" w:cstheme="minorHAnsi"/>
        </w:rPr>
      </w:pPr>
      <w:r w:rsidRPr="009760AA">
        <w:rPr>
          <w:rFonts w:asciiTheme="minorHAnsi" w:hAnsiTheme="minorHAnsi" w:cstheme="minorHAnsi"/>
        </w:rPr>
        <w:t>Establezca un directorio virtual en colaboración del tutor y otros profesionales que puedan apoyar el desarrollo del modulo</w:t>
      </w:r>
    </w:p>
    <w:p w:rsidR="00CE234A" w:rsidRPr="009760AA" w:rsidRDefault="00CE234A" w:rsidP="00CE234A">
      <w:pPr>
        <w:pStyle w:val="Prrafodelista"/>
        <w:numPr>
          <w:ilvl w:val="0"/>
          <w:numId w:val="35"/>
        </w:numPr>
        <w:jc w:val="both"/>
        <w:rPr>
          <w:rFonts w:asciiTheme="minorHAnsi" w:hAnsiTheme="minorHAnsi" w:cstheme="minorHAnsi"/>
        </w:rPr>
      </w:pPr>
      <w:r w:rsidRPr="009760AA">
        <w:rPr>
          <w:rFonts w:asciiTheme="minorHAnsi" w:hAnsiTheme="minorHAnsi" w:cstheme="minorHAnsi"/>
        </w:rPr>
        <w:t>Establezca un horario de comunicación con los expertos en procesamiento.</w:t>
      </w:r>
    </w:p>
    <w:p w:rsidR="00CE234A" w:rsidRPr="009760AA" w:rsidRDefault="00CE234A" w:rsidP="00CE234A">
      <w:pPr>
        <w:pStyle w:val="Prrafodelista"/>
        <w:numPr>
          <w:ilvl w:val="0"/>
          <w:numId w:val="35"/>
        </w:numPr>
        <w:jc w:val="both"/>
        <w:rPr>
          <w:rFonts w:asciiTheme="minorHAnsi" w:hAnsiTheme="minorHAnsi" w:cstheme="minorHAnsi"/>
        </w:rPr>
      </w:pPr>
      <w:r w:rsidRPr="009760AA">
        <w:rPr>
          <w:rFonts w:asciiTheme="minorHAnsi" w:hAnsiTheme="minorHAnsi" w:cstheme="minorHAnsi"/>
        </w:rPr>
        <w:t>Envíe al tutor las actividades desarrolladas para corrección.</w:t>
      </w:r>
    </w:p>
    <w:p w:rsidR="00CE234A" w:rsidRPr="009760AA" w:rsidRDefault="00CE234A" w:rsidP="00CE234A">
      <w:pPr>
        <w:pStyle w:val="Prrafodelista"/>
        <w:numPr>
          <w:ilvl w:val="0"/>
          <w:numId w:val="35"/>
        </w:numPr>
        <w:jc w:val="both"/>
        <w:rPr>
          <w:rFonts w:asciiTheme="minorHAnsi" w:hAnsiTheme="minorHAnsi" w:cstheme="minorHAnsi"/>
        </w:rPr>
      </w:pPr>
      <w:r w:rsidRPr="009760AA">
        <w:rPr>
          <w:rFonts w:asciiTheme="minorHAnsi" w:hAnsiTheme="minorHAnsi" w:cstheme="minorHAnsi"/>
          <w:noProof/>
          <w:lang w:eastAsia="es-CO"/>
        </w:rPr>
        <w:drawing>
          <wp:anchor distT="0" distB="0" distL="114300" distR="114300" simplePos="0" relativeHeight="252061696" behindDoc="0" locked="0" layoutInCell="1" allowOverlap="1">
            <wp:simplePos x="0" y="0"/>
            <wp:positionH relativeFrom="column">
              <wp:posOffset>3452494</wp:posOffset>
            </wp:positionH>
            <wp:positionV relativeFrom="paragraph">
              <wp:posOffset>198755</wp:posOffset>
            </wp:positionV>
            <wp:extent cx="1666875" cy="1114425"/>
            <wp:effectExtent l="19050" t="0" r="9525" b="0"/>
            <wp:wrapNone/>
            <wp:docPr id="33" name="Imagen 43" descr="Ver imagen en tamaño complet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er imagen en tamaño completo">
                      <a:hlinkClick r:id="rId31"/>
                    </pic:cNvPr>
                    <pic:cNvPicPr>
                      <a:picLocks noChangeAspect="1" noChangeArrowheads="1"/>
                    </pic:cNvPicPr>
                  </pic:nvPicPr>
                  <pic:blipFill>
                    <a:blip r:embed="rId32" cstate="print"/>
                    <a:srcRect/>
                    <a:stretch>
                      <a:fillRect/>
                    </a:stretch>
                  </pic:blipFill>
                  <pic:spPr bwMode="auto">
                    <a:xfrm>
                      <a:off x="0" y="0"/>
                      <a:ext cx="1666875" cy="1114425"/>
                    </a:xfrm>
                    <a:prstGeom prst="rect">
                      <a:avLst/>
                    </a:prstGeom>
                    <a:noFill/>
                    <a:ln w="9525">
                      <a:noFill/>
                      <a:miter lim="800000"/>
                      <a:headEnd/>
                      <a:tailEnd/>
                    </a:ln>
                  </pic:spPr>
                </pic:pic>
              </a:graphicData>
            </a:graphic>
          </wp:anchor>
        </w:drawing>
      </w:r>
      <w:r w:rsidRPr="009760AA">
        <w:rPr>
          <w:rFonts w:asciiTheme="minorHAnsi" w:hAnsiTheme="minorHAnsi" w:cstheme="minorHAnsi"/>
        </w:rPr>
        <w:t>Consulta a través de los medios virtuales a profesionales, tutor, técnicos vinculados en procesamiento de vegetales.</w:t>
      </w:r>
    </w:p>
    <w:p w:rsidR="00CE234A" w:rsidRPr="009760AA" w:rsidRDefault="00CE234A" w:rsidP="00CE234A">
      <w:pPr>
        <w:pStyle w:val="Prrafodelista"/>
        <w:numPr>
          <w:ilvl w:val="0"/>
          <w:numId w:val="35"/>
        </w:numPr>
        <w:jc w:val="both"/>
        <w:rPr>
          <w:rFonts w:asciiTheme="minorHAnsi" w:hAnsiTheme="minorHAnsi" w:cstheme="minorHAnsi"/>
        </w:rPr>
      </w:pPr>
      <w:r w:rsidRPr="009760AA">
        <w:rPr>
          <w:rFonts w:asciiTheme="minorHAnsi" w:hAnsiTheme="minorHAnsi" w:cstheme="minorHAnsi"/>
        </w:rPr>
        <w:t>Reciba apoyo de los tutores</w:t>
      </w:r>
    </w:p>
    <w:p w:rsidR="00CE234A" w:rsidRPr="009760AA" w:rsidRDefault="00CE234A" w:rsidP="00CE234A">
      <w:pPr>
        <w:pStyle w:val="Prrafodelista"/>
        <w:jc w:val="both"/>
        <w:rPr>
          <w:rFonts w:asciiTheme="minorHAnsi" w:hAnsiTheme="minorHAnsi" w:cstheme="minorHAnsi"/>
        </w:rPr>
      </w:pPr>
    </w:p>
    <w:p w:rsidR="00CE234A" w:rsidRPr="008617D7" w:rsidRDefault="00CE234A" w:rsidP="00CE234A">
      <w:pPr>
        <w:pStyle w:val="Prrafodelista"/>
        <w:jc w:val="both"/>
        <w:rPr>
          <w:rFonts w:asciiTheme="minorHAnsi" w:hAnsiTheme="minorHAnsi" w:cstheme="minorHAnsi"/>
          <w:sz w:val="24"/>
          <w:szCs w:val="24"/>
        </w:rPr>
      </w:pPr>
    </w:p>
    <w:p w:rsidR="00CE234A" w:rsidRPr="008617D7" w:rsidRDefault="00CE234A" w:rsidP="00CE234A">
      <w:pPr>
        <w:jc w:val="both"/>
        <w:rPr>
          <w:rFonts w:asciiTheme="minorHAnsi" w:hAnsiTheme="minorHAnsi" w:cstheme="minorHAnsi"/>
          <w:sz w:val="24"/>
          <w:szCs w:val="24"/>
        </w:rPr>
      </w:pPr>
    </w:p>
    <w:p w:rsidR="00CE234A" w:rsidRPr="008617D7" w:rsidRDefault="00CE234A" w:rsidP="00CE234A">
      <w:pPr>
        <w:pStyle w:val="Prrafodelista"/>
        <w:numPr>
          <w:ilvl w:val="0"/>
          <w:numId w:val="4"/>
        </w:numPr>
        <w:spacing w:before="100" w:beforeAutospacing="1" w:after="100" w:afterAutospacing="1" w:line="240" w:lineRule="auto"/>
        <w:contextualSpacing w:val="0"/>
        <w:jc w:val="both"/>
        <w:outlineLvl w:val="2"/>
        <w:rPr>
          <w:rFonts w:asciiTheme="minorHAnsi" w:hAnsiTheme="minorHAnsi" w:cstheme="minorHAnsi"/>
          <w:b/>
          <w:bCs/>
          <w:vanish/>
          <w:sz w:val="27"/>
          <w:szCs w:val="27"/>
          <w:lang w:eastAsia="es-CO"/>
        </w:rPr>
      </w:pPr>
      <w:bookmarkStart w:id="97" w:name="_Toc262479974"/>
      <w:bookmarkStart w:id="98" w:name="_Toc262481017"/>
      <w:bookmarkStart w:id="99" w:name="_Toc262481210"/>
      <w:bookmarkStart w:id="100" w:name="_Toc262482388"/>
      <w:bookmarkStart w:id="101" w:name="_Toc262483158"/>
      <w:bookmarkStart w:id="102" w:name="_Toc262483739"/>
      <w:bookmarkStart w:id="103" w:name="_Toc262484087"/>
      <w:bookmarkStart w:id="104" w:name="_Toc262487682"/>
      <w:bookmarkStart w:id="105" w:name="_Toc262549606"/>
      <w:bookmarkStart w:id="106" w:name="_Toc262549950"/>
      <w:bookmarkStart w:id="107" w:name="_Toc262550371"/>
      <w:bookmarkStart w:id="108" w:name="_Toc262550578"/>
      <w:bookmarkStart w:id="109" w:name="_Toc262550938"/>
      <w:bookmarkStart w:id="110" w:name="_Toc262567093"/>
      <w:bookmarkStart w:id="111" w:name="_Toc262567269"/>
      <w:bookmarkStart w:id="112" w:name="_Toc262567327"/>
      <w:bookmarkStart w:id="113" w:name="_Toc262567378"/>
      <w:bookmarkStart w:id="114" w:name="_Toc262567445"/>
      <w:bookmarkStart w:id="115" w:name="_Toc262567690"/>
      <w:bookmarkStart w:id="116" w:name="_Toc262567743"/>
      <w:bookmarkStart w:id="117" w:name="_Toc262576197"/>
      <w:bookmarkStart w:id="118" w:name="_Toc262576369"/>
      <w:bookmarkStart w:id="119" w:name="_Toc262577421"/>
      <w:bookmarkStart w:id="120" w:name="_Toc262628720"/>
      <w:bookmarkStart w:id="121" w:name="_Toc262628797"/>
      <w:bookmarkStart w:id="122" w:name="_Toc262628874"/>
      <w:bookmarkStart w:id="123" w:name="_Toc262628999"/>
      <w:bookmarkStart w:id="124" w:name="_Toc262629671"/>
      <w:bookmarkStart w:id="125" w:name="_Toc262648632"/>
      <w:bookmarkStart w:id="126" w:name="_Toc262648836"/>
      <w:bookmarkStart w:id="127" w:name="_Toc263170507"/>
      <w:bookmarkStart w:id="128" w:name="_Toc263170975"/>
      <w:bookmarkStart w:id="129" w:name="_Toc26317104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CE234A" w:rsidRPr="009760AA" w:rsidRDefault="009760AA" w:rsidP="009760AA">
      <w:pPr>
        <w:pStyle w:val="Prrafodelista"/>
        <w:tabs>
          <w:tab w:val="left" w:pos="1843"/>
        </w:tabs>
        <w:spacing w:before="100" w:beforeAutospacing="1" w:after="100" w:afterAutospacing="1" w:line="240" w:lineRule="auto"/>
        <w:ind w:left="0"/>
        <w:contextualSpacing w:val="0"/>
        <w:jc w:val="both"/>
        <w:outlineLvl w:val="2"/>
        <w:rPr>
          <w:rFonts w:asciiTheme="minorHAnsi" w:hAnsiTheme="minorHAnsi" w:cstheme="minorHAnsi"/>
          <w:b/>
          <w:sz w:val="24"/>
          <w:szCs w:val="24"/>
        </w:rPr>
      </w:pPr>
      <w:bookmarkStart w:id="130" w:name="_Toc263171047"/>
      <w:r w:rsidRPr="009760AA">
        <w:rPr>
          <w:rFonts w:asciiTheme="minorHAnsi" w:hAnsiTheme="minorHAnsi" w:cstheme="minorHAnsi"/>
          <w:b/>
          <w:sz w:val="24"/>
          <w:szCs w:val="24"/>
        </w:rPr>
        <w:t>DURANTE LA TUTORÍA</w:t>
      </w:r>
      <w:bookmarkEnd w:id="130"/>
    </w:p>
    <w:p w:rsidR="00CE234A" w:rsidRPr="008617D7" w:rsidRDefault="00CE234A" w:rsidP="00CE234A">
      <w:pPr>
        <w:jc w:val="both"/>
        <w:rPr>
          <w:rFonts w:asciiTheme="minorHAnsi" w:hAnsiTheme="minorHAnsi" w:cstheme="minorHAnsi"/>
          <w:b/>
          <w:sz w:val="24"/>
          <w:szCs w:val="24"/>
        </w:rPr>
      </w:pPr>
      <w:r w:rsidRPr="008617D7">
        <w:rPr>
          <w:rFonts w:asciiTheme="minorHAnsi" w:hAnsiTheme="minorHAnsi" w:cstheme="minorHAnsi"/>
          <w:b/>
          <w:sz w:val="24"/>
          <w:szCs w:val="24"/>
        </w:rPr>
        <w:t>Rol del tutor</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Orientar al alumno sobre cómo enfrentar el proceso de formación</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Explicar el desarrollo de modulo</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Concertar con el alumno tiempos para el desarrollar el proceso de evaluación</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Concertar con el alumno horario de consulta virtual</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Aclarar las dudas que el alumno presente por escrito sobre todo aquellas  que se relacionen con el proyecto productivo</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Elaborar  cuestionarios  sobre cada competencia</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Elaborar guías de aprendizaje por actividad de competencia</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Orientar sobre ambiente de aprendizaje de acuerdo con el proyecto productivo.</w:t>
      </w:r>
    </w:p>
    <w:p w:rsidR="00CE234A"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Elaborar las herramientas de evaluación.</w:t>
      </w:r>
    </w:p>
    <w:p w:rsidR="00FA63DB" w:rsidRPr="008617D7" w:rsidRDefault="00FA63DB" w:rsidP="00CE234A">
      <w:pPr>
        <w:pStyle w:val="Prrafodelista"/>
        <w:numPr>
          <w:ilvl w:val="0"/>
          <w:numId w:val="37"/>
        </w:numPr>
        <w:jc w:val="both"/>
        <w:rPr>
          <w:rFonts w:asciiTheme="minorHAnsi" w:hAnsiTheme="minorHAnsi" w:cstheme="minorHAnsi"/>
          <w:sz w:val="24"/>
          <w:szCs w:val="24"/>
        </w:rPr>
      </w:pPr>
    </w:p>
    <w:p w:rsidR="00CE234A" w:rsidRPr="008617D7" w:rsidRDefault="00CE234A" w:rsidP="00CE234A">
      <w:pPr>
        <w:pStyle w:val="Prrafodelista"/>
        <w:jc w:val="both"/>
        <w:rPr>
          <w:rFonts w:asciiTheme="minorHAnsi" w:hAnsiTheme="minorHAnsi" w:cstheme="minorHAnsi"/>
          <w:sz w:val="24"/>
          <w:szCs w:val="24"/>
        </w:rPr>
      </w:pPr>
    </w:p>
    <w:p w:rsidR="00CE234A" w:rsidRPr="008617D7" w:rsidRDefault="00CE234A" w:rsidP="00CE234A">
      <w:pPr>
        <w:jc w:val="both"/>
        <w:rPr>
          <w:rFonts w:asciiTheme="minorHAnsi" w:hAnsiTheme="minorHAnsi" w:cstheme="minorHAnsi"/>
          <w:b/>
          <w:sz w:val="24"/>
          <w:szCs w:val="24"/>
        </w:rPr>
      </w:pPr>
      <w:r w:rsidRPr="008617D7">
        <w:rPr>
          <w:rFonts w:asciiTheme="minorHAnsi" w:hAnsiTheme="minorHAnsi" w:cstheme="minorHAnsi"/>
          <w:b/>
          <w:sz w:val="24"/>
          <w:szCs w:val="24"/>
        </w:rPr>
        <w:t>El rol del alumno</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Presentar el portafolio de evidencias en las tutorías donde estarán registradas todas las actividades adelantadas según el contenido del módulo (ver evaluación)</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Analizar el cumplimiento de las competencias específicas del módulo y objetos de valor  mediante la confrontación de metas</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Llevar por escrito las preguntas que debe resolver para la tutoría y en la tutoría</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Complementación del análisis y alternativas de solución del problema propuesto y asociado al proyecto del módulo.</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Registrar los recursos y medios didácticos para el desarrollo de las practicas</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Llevar registros de la utilización de medios virtuales, documentos consultados, personas consultadas.</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 xml:space="preserve">Entregar oportunamente las evidencias concertadas con el tutor en el lugar y fecha establecidos. </w:t>
      </w:r>
    </w:p>
    <w:p w:rsidR="00CE234A" w:rsidRPr="008617D7" w:rsidRDefault="00CE234A" w:rsidP="00CE234A">
      <w:pPr>
        <w:pStyle w:val="Prrafodelista"/>
        <w:numPr>
          <w:ilvl w:val="0"/>
          <w:numId w:val="37"/>
        </w:numPr>
        <w:jc w:val="both"/>
        <w:rPr>
          <w:rFonts w:asciiTheme="minorHAnsi" w:hAnsiTheme="minorHAnsi" w:cstheme="minorHAnsi"/>
          <w:sz w:val="24"/>
          <w:szCs w:val="24"/>
        </w:rPr>
      </w:pPr>
      <w:r w:rsidRPr="008617D7">
        <w:rPr>
          <w:rFonts w:asciiTheme="minorHAnsi" w:hAnsiTheme="minorHAnsi" w:cstheme="minorHAnsi"/>
          <w:sz w:val="24"/>
          <w:szCs w:val="24"/>
        </w:rPr>
        <w:t>Cumplir el cronograma acordado con el tutor.</w:t>
      </w:r>
    </w:p>
    <w:p w:rsidR="00CE234A" w:rsidRPr="008617D7" w:rsidRDefault="00CE234A" w:rsidP="00CE234A">
      <w:pPr>
        <w:pStyle w:val="Prrafodelista"/>
        <w:jc w:val="both"/>
        <w:rPr>
          <w:rFonts w:asciiTheme="minorHAnsi" w:hAnsiTheme="minorHAnsi" w:cstheme="minorHAnsi"/>
        </w:rPr>
      </w:pPr>
    </w:p>
    <w:p w:rsidR="00CE234A" w:rsidRPr="008617D7" w:rsidRDefault="00CE234A" w:rsidP="00CE234A">
      <w:pPr>
        <w:pStyle w:val="Prrafodelista"/>
        <w:jc w:val="both"/>
        <w:rPr>
          <w:rFonts w:asciiTheme="minorHAnsi" w:hAnsiTheme="minorHAnsi" w:cstheme="minorHAnsi"/>
        </w:rPr>
      </w:pPr>
    </w:p>
    <w:p w:rsidR="00CE234A" w:rsidRPr="008617D7" w:rsidRDefault="00CE234A" w:rsidP="00CE234A">
      <w:pPr>
        <w:pStyle w:val="Prrafodelista"/>
        <w:numPr>
          <w:ilvl w:val="1"/>
          <w:numId w:val="2"/>
        </w:numPr>
        <w:jc w:val="both"/>
        <w:rPr>
          <w:rFonts w:asciiTheme="minorHAnsi" w:hAnsiTheme="minorHAnsi" w:cstheme="minorHAnsi"/>
          <w:b/>
          <w:vanish/>
          <w:sz w:val="24"/>
          <w:szCs w:val="24"/>
        </w:rPr>
      </w:pPr>
    </w:p>
    <w:p w:rsidR="00CE234A" w:rsidRPr="008617D7" w:rsidRDefault="009760AA" w:rsidP="009760AA">
      <w:pPr>
        <w:pStyle w:val="Ttulo3"/>
        <w:numPr>
          <w:ilvl w:val="0"/>
          <w:numId w:val="0"/>
        </w:numPr>
        <w:tabs>
          <w:tab w:val="left" w:pos="1843"/>
        </w:tabs>
        <w:jc w:val="both"/>
        <w:rPr>
          <w:rFonts w:asciiTheme="minorHAnsi" w:hAnsiTheme="minorHAnsi" w:cstheme="minorHAnsi"/>
          <w:sz w:val="24"/>
          <w:szCs w:val="24"/>
        </w:rPr>
      </w:pPr>
      <w:bookmarkStart w:id="131" w:name="_Toc263171048"/>
      <w:r w:rsidRPr="008617D7">
        <w:rPr>
          <w:rFonts w:asciiTheme="minorHAnsi" w:hAnsiTheme="minorHAnsi" w:cstheme="minorHAnsi"/>
          <w:sz w:val="24"/>
          <w:szCs w:val="24"/>
        </w:rPr>
        <w:t>DESPUÉS DE CADA TUTORÍA.</w:t>
      </w:r>
      <w:bookmarkEnd w:id="131"/>
    </w:p>
    <w:p w:rsidR="00CE234A" w:rsidRPr="008617D7" w:rsidRDefault="00CE234A" w:rsidP="00CE234A">
      <w:pPr>
        <w:jc w:val="both"/>
        <w:rPr>
          <w:rFonts w:asciiTheme="minorHAnsi" w:hAnsiTheme="minorHAnsi" w:cstheme="minorHAnsi"/>
          <w:sz w:val="24"/>
          <w:szCs w:val="24"/>
        </w:rPr>
      </w:pPr>
      <w:r w:rsidRPr="008617D7">
        <w:rPr>
          <w:rFonts w:asciiTheme="minorHAnsi" w:hAnsiTheme="minorHAnsi" w:cstheme="minorHAnsi"/>
          <w:sz w:val="24"/>
          <w:szCs w:val="24"/>
        </w:rPr>
        <w:t>Actividades a desarrollar</w:t>
      </w:r>
    </w:p>
    <w:p w:rsidR="00CE234A" w:rsidRPr="008617D7" w:rsidRDefault="00CE234A" w:rsidP="00CE234A">
      <w:pPr>
        <w:pStyle w:val="Prrafodelista"/>
        <w:numPr>
          <w:ilvl w:val="0"/>
          <w:numId w:val="36"/>
        </w:numPr>
        <w:jc w:val="both"/>
        <w:rPr>
          <w:rFonts w:asciiTheme="minorHAnsi" w:hAnsiTheme="minorHAnsi" w:cstheme="minorHAnsi"/>
          <w:sz w:val="24"/>
          <w:szCs w:val="24"/>
        </w:rPr>
      </w:pPr>
      <w:r w:rsidRPr="008617D7">
        <w:rPr>
          <w:rFonts w:asciiTheme="minorHAnsi" w:hAnsiTheme="minorHAnsi" w:cstheme="minorHAnsi"/>
          <w:sz w:val="24"/>
          <w:szCs w:val="24"/>
        </w:rPr>
        <w:t>Realice los ajustes necesarios al proyecto aclarados en la tutoría.</w:t>
      </w:r>
    </w:p>
    <w:p w:rsidR="00CE234A" w:rsidRPr="008617D7" w:rsidRDefault="00CE234A" w:rsidP="00CE234A">
      <w:pPr>
        <w:pStyle w:val="Prrafodelista"/>
        <w:numPr>
          <w:ilvl w:val="0"/>
          <w:numId w:val="36"/>
        </w:numPr>
        <w:jc w:val="both"/>
        <w:rPr>
          <w:rFonts w:asciiTheme="minorHAnsi" w:hAnsiTheme="minorHAnsi" w:cstheme="minorHAnsi"/>
          <w:sz w:val="24"/>
          <w:szCs w:val="24"/>
        </w:rPr>
      </w:pPr>
      <w:r w:rsidRPr="008617D7">
        <w:rPr>
          <w:rFonts w:asciiTheme="minorHAnsi" w:hAnsiTheme="minorHAnsi" w:cstheme="minorHAnsi"/>
          <w:sz w:val="24"/>
          <w:szCs w:val="24"/>
        </w:rPr>
        <w:t xml:space="preserve"> Identifique aspectos favorables y por mejorar para la adquisición de las competencias. </w:t>
      </w:r>
    </w:p>
    <w:p w:rsidR="00CE234A" w:rsidRPr="008617D7" w:rsidRDefault="00CE234A" w:rsidP="00CE234A">
      <w:pPr>
        <w:pStyle w:val="Prrafodelista"/>
        <w:numPr>
          <w:ilvl w:val="0"/>
          <w:numId w:val="36"/>
        </w:numPr>
        <w:jc w:val="both"/>
        <w:rPr>
          <w:rFonts w:asciiTheme="minorHAnsi" w:hAnsiTheme="minorHAnsi" w:cstheme="minorHAnsi"/>
          <w:sz w:val="24"/>
          <w:szCs w:val="24"/>
        </w:rPr>
      </w:pPr>
      <w:r w:rsidRPr="008617D7">
        <w:rPr>
          <w:rFonts w:asciiTheme="minorHAnsi" w:hAnsiTheme="minorHAnsi" w:cstheme="minorHAnsi"/>
          <w:sz w:val="24"/>
          <w:szCs w:val="24"/>
        </w:rPr>
        <w:t xml:space="preserve">Confronte los logros alcanzados  con las competencias requeridas  y objetos de valor del módulo </w:t>
      </w:r>
    </w:p>
    <w:p w:rsidR="00CE234A" w:rsidRPr="008617D7" w:rsidRDefault="00CE234A" w:rsidP="00CE234A">
      <w:pPr>
        <w:pStyle w:val="Prrafodelista"/>
        <w:numPr>
          <w:ilvl w:val="0"/>
          <w:numId w:val="36"/>
        </w:numPr>
        <w:jc w:val="both"/>
        <w:rPr>
          <w:rFonts w:asciiTheme="minorHAnsi" w:hAnsiTheme="minorHAnsi" w:cstheme="minorHAnsi"/>
          <w:sz w:val="24"/>
          <w:szCs w:val="24"/>
        </w:rPr>
      </w:pPr>
      <w:r w:rsidRPr="008617D7">
        <w:rPr>
          <w:rFonts w:asciiTheme="minorHAnsi" w:hAnsiTheme="minorHAnsi" w:cstheme="minorHAnsi"/>
          <w:sz w:val="24"/>
          <w:szCs w:val="24"/>
        </w:rPr>
        <w:t>Evalúe el estado de su proyecto proponiendo estrategias para mejoramiento</w:t>
      </w:r>
    </w:p>
    <w:p w:rsidR="00CE234A" w:rsidRPr="008617D7" w:rsidRDefault="00CE234A" w:rsidP="00CE234A">
      <w:pPr>
        <w:pStyle w:val="Prrafodelista"/>
        <w:numPr>
          <w:ilvl w:val="0"/>
          <w:numId w:val="36"/>
        </w:numPr>
        <w:jc w:val="both"/>
        <w:rPr>
          <w:rFonts w:asciiTheme="minorHAnsi" w:hAnsiTheme="minorHAnsi" w:cstheme="minorHAnsi"/>
          <w:sz w:val="24"/>
          <w:szCs w:val="24"/>
        </w:rPr>
      </w:pPr>
      <w:r w:rsidRPr="008617D7">
        <w:rPr>
          <w:rFonts w:asciiTheme="minorHAnsi" w:hAnsiTheme="minorHAnsi" w:cstheme="minorHAnsi"/>
          <w:sz w:val="24"/>
          <w:szCs w:val="24"/>
        </w:rPr>
        <w:t>Continúe el proceso de investigación en forma permanente.</w:t>
      </w:r>
    </w:p>
    <w:p w:rsidR="00CE234A" w:rsidRPr="008617D7" w:rsidRDefault="00CE234A" w:rsidP="00CE234A">
      <w:pPr>
        <w:pStyle w:val="Prrafodelista"/>
        <w:numPr>
          <w:ilvl w:val="0"/>
          <w:numId w:val="36"/>
        </w:numPr>
        <w:jc w:val="both"/>
        <w:rPr>
          <w:rFonts w:asciiTheme="minorHAnsi" w:hAnsiTheme="minorHAnsi" w:cstheme="minorHAnsi"/>
          <w:sz w:val="24"/>
          <w:szCs w:val="24"/>
        </w:rPr>
      </w:pPr>
      <w:r w:rsidRPr="008617D7">
        <w:rPr>
          <w:rFonts w:asciiTheme="minorHAnsi" w:hAnsiTheme="minorHAnsi" w:cstheme="minorHAnsi"/>
          <w:sz w:val="24"/>
          <w:szCs w:val="24"/>
        </w:rPr>
        <w:t>Valore sus competencias específicas y transversales.(ver proceso de evaluación)</w:t>
      </w:r>
    </w:p>
    <w:p w:rsidR="00CE234A" w:rsidRPr="008617D7" w:rsidRDefault="00CE234A" w:rsidP="00CE234A">
      <w:pPr>
        <w:pStyle w:val="Prrafodelista"/>
        <w:numPr>
          <w:ilvl w:val="0"/>
          <w:numId w:val="36"/>
        </w:numPr>
        <w:jc w:val="both"/>
        <w:rPr>
          <w:rFonts w:asciiTheme="minorHAnsi" w:hAnsiTheme="minorHAnsi" w:cstheme="minorHAnsi"/>
          <w:sz w:val="24"/>
          <w:szCs w:val="24"/>
        </w:rPr>
      </w:pPr>
      <w:r w:rsidRPr="008617D7">
        <w:rPr>
          <w:rFonts w:asciiTheme="minorHAnsi" w:hAnsiTheme="minorHAnsi" w:cstheme="minorHAnsi"/>
          <w:sz w:val="24"/>
          <w:szCs w:val="24"/>
        </w:rPr>
        <w:t>Construya su plan de mejoramiento preséntelo  a  su tutor para recibir la asesoría correspondiente.</w:t>
      </w:r>
    </w:p>
    <w:p w:rsidR="00CE234A" w:rsidRPr="008617D7" w:rsidRDefault="00CE234A" w:rsidP="00CE234A">
      <w:pPr>
        <w:pStyle w:val="Prrafodelista"/>
        <w:numPr>
          <w:ilvl w:val="0"/>
          <w:numId w:val="36"/>
        </w:numPr>
        <w:jc w:val="both"/>
        <w:rPr>
          <w:rFonts w:asciiTheme="minorHAnsi" w:hAnsiTheme="minorHAnsi" w:cstheme="minorHAnsi"/>
          <w:sz w:val="24"/>
          <w:szCs w:val="24"/>
        </w:rPr>
      </w:pPr>
      <w:r w:rsidRPr="008617D7">
        <w:rPr>
          <w:rFonts w:asciiTheme="minorHAnsi" w:hAnsiTheme="minorHAnsi" w:cstheme="minorHAnsi"/>
          <w:sz w:val="24"/>
          <w:szCs w:val="24"/>
        </w:rPr>
        <w:t>Consulte a su tutor.</w:t>
      </w:r>
    </w:p>
    <w:p w:rsidR="00CE234A" w:rsidRPr="008617D7" w:rsidRDefault="00CE234A" w:rsidP="00CE234A">
      <w:pPr>
        <w:pStyle w:val="Prrafodelista"/>
        <w:numPr>
          <w:ilvl w:val="0"/>
          <w:numId w:val="36"/>
        </w:numPr>
        <w:jc w:val="both"/>
        <w:rPr>
          <w:rFonts w:asciiTheme="minorHAnsi" w:hAnsiTheme="minorHAnsi" w:cstheme="minorHAnsi"/>
          <w:sz w:val="24"/>
          <w:szCs w:val="24"/>
        </w:rPr>
      </w:pPr>
      <w:r w:rsidRPr="008617D7">
        <w:rPr>
          <w:rFonts w:asciiTheme="minorHAnsi" w:hAnsiTheme="minorHAnsi" w:cstheme="minorHAnsi"/>
          <w:sz w:val="24"/>
          <w:szCs w:val="24"/>
        </w:rPr>
        <w:t>Coordine las visitas a empresas y/o instituciones</w:t>
      </w:r>
    </w:p>
    <w:p w:rsidR="00FF5097" w:rsidRDefault="00FF5097">
      <w:pPr>
        <w:rPr>
          <w:rFonts w:asciiTheme="minorHAnsi" w:hAnsiTheme="minorHAnsi" w:cstheme="minorHAnsi"/>
          <w:sz w:val="24"/>
          <w:szCs w:val="24"/>
        </w:rPr>
      </w:pPr>
      <w:r>
        <w:rPr>
          <w:rFonts w:asciiTheme="minorHAnsi" w:hAnsiTheme="minorHAnsi" w:cstheme="minorHAnsi"/>
          <w:sz w:val="24"/>
          <w:szCs w:val="24"/>
        </w:rPr>
        <w:br w:type="page"/>
      </w:r>
    </w:p>
    <w:p w:rsidR="006D7535" w:rsidRPr="008617D7" w:rsidRDefault="0012753A" w:rsidP="006D7535">
      <w:pPr>
        <w:jc w:val="both"/>
        <w:rPr>
          <w:rFonts w:asciiTheme="minorHAnsi" w:hAnsiTheme="minorHAnsi" w:cstheme="minorHAnsi"/>
          <w:sz w:val="24"/>
          <w:szCs w:val="24"/>
        </w:rPr>
      </w:pPr>
      <w:r>
        <w:rPr>
          <w:rFonts w:asciiTheme="minorHAnsi" w:hAnsiTheme="minorHAnsi" w:cstheme="minorHAnsi"/>
          <w:noProof/>
          <w:sz w:val="24"/>
          <w:szCs w:val="24"/>
          <w:lang w:eastAsia="es-CO"/>
        </w:rPr>
        <mc:AlternateContent>
          <mc:Choice Requires="wps">
            <w:drawing>
              <wp:anchor distT="0" distB="0" distL="114300" distR="114300" simplePos="0" relativeHeight="252082176" behindDoc="0" locked="0" layoutInCell="1" allowOverlap="1">
                <wp:simplePos x="0" y="0"/>
                <wp:positionH relativeFrom="column">
                  <wp:posOffset>1966595</wp:posOffset>
                </wp:positionH>
                <wp:positionV relativeFrom="paragraph">
                  <wp:posOffset>223520</wp:posOffset>
                </wp:positionV>
                <wp:extent cx="1685925" cy="1209675"/>
                <wp:effectExtent l="4445" t="4445" r="0" b="0"/>
                <wp:wrapNone/>
                <wp:docPr id="4"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8FB" w:rsidRDefault="001E08FB">
                            <w:r w:rsidRPr="001E08FB">
                              <w:rPr>
                                <w:noProof/>
                                <w:lang w:eastAsia="es-CO"/>
                              </w:rPr>
                              <w:drawing>
                                <wp:inline distT="0" distB="0" distL="0" distR="0">
                                  <wp:extent cx="1493520" cy="1178848"/>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locotonenalmibar.files.wordpress.com/2009/04/agricultura-ecologica.jpg"/>
                                          <pic:cNvPicPr>
                                            <a:picLocks noChangeAspect="1" noChangeArrowheads="1"/>
                                          </pic:cNvPicPr>
                                        </pic:nvPicPr>
                                        <pic:blipFill>
                                          <a:blip r:embed="rId33" cstate="print"/>
                                          <a:srcRect/>
                                          <a:stretch>
                                            <a:fillRect/>
                                          </a:stretch>
                                        </pic:blipFill>
                                        <pic:spPr bwMode="auto">
                                          <a:xfrm>
                                            <a:off x="0" y="0"/>
                                            <a:ext cx="1493520" cy="11788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257" type="#_x0000_t202" style="position:absolute;left:0;text-align:left;margin-left:154.85pt;margin-top:17.6pt;width:132.75pt;height:95.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" stroked="f">
                <v:textbox>
                  <w:txbxContent>
                    <w:p w:rsidR="001E08FB" w:rsidRDefault="001E08FB">
                      <w:r w:rsidRPr="001E08FB">
                        <w:rPr>
                          <w:noProof/>
                          <w:lang w:eastAsia="es-CO"/>
                        </w:rPr>
                        <w:drawing>
                          <wp:inline distT="0" distB="0" distL="0" distR="0">
                            <wp:extent cx="1493520" cy="1178848"/>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locotonenalmibar.files.wordpress.com/2009/04/agricultura-ecologica.jpg"/>
                                    <pic:cNvPicPr>
                                      <a:picLocks noChangeAspect="1" noChangeArrowheads="1"/>
                                    </pic:cNvPicPr>
                                  </pic:nvPicPr>
                                  <pic:blipFill>
                                    <a:blip r:embed="rId33" cstate="print"/>
                                    <a:srcRect/>
                                    <a:stretch>
                                      <a:fillRect/>
                                    </a:stretch>
                                  </pic:blipFill>
                                  <pic:spPr bwMode="auto">
                                    <a:xfrm>
                                      <a:off x="0" y="0"/>
                                      <a:ext cx="1493520" cy="1178848"/>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HAnsi"/>
          <w:noProof/>
          <w:sz w:val="24"/>
          <w:szCs w:val="24"/>
          <w:lang w:eastAsia="es-CO"/>
        </w:rPr>
        <mc:AlternateContent>
          <mc:Choice Requires="wps">
            <w:drawing>
              <wp:anchor distT="0" distB="0" distL="114300" distR="114300" simplePos="0" relativeHeight="252078080" behindDoc="0" locked="0" layoutInCell="1" allowOverlap="1">
                <wp:simplePos x="0" y="0"/>
                <wp:positionH relativeFrom="column">
                  <wp:posOffset>3766820</wp:posOffset>
                </wp:positionH>
                <wp:positionV relativeFrom="paragraph">
                  <wp:posOffset>89535</wp:posOffset>
                </wp:positionV>
                <wp:extent cx="2439670" cy="1343660"/>
                <wp:effectExtent l="1252220" t="89535" r="13335" b="5080"/>
                <wp:wrapNone/>
                <wp:docPr id="3"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9670" cy="1343660"/>
                        </a:xfrm>
                        <a:prstGeom prst="borderCallout1">
                          <a:avLst>
                            <a:gd name="adj1" fmla="val -5671"/>
                            <a:gd name="adj2" fmla="val 95315"/>
                            <a:gd name="adj3" fmla="val -5671"/>
                            <a:gd name="adj4" fmla="val -50963"/>
                          </a:avLst>
                        </a:prstGeom>
                        <a:solidFill>
                          <a:srgbClr val="FFCC99"/>
                        </a:solidFill>
                        <a:ln w="9525">
                          <a:solidFill>
                            <a:srgbClr val="000000"/>
                          </a:solidFill>
                          <a:miter lim="800000"/>
                          <a:headEnd/>
                          <a:tailEnd/>
                        </a:ln>
                      </wps:spPr>
                      <wps:txbx>
                        <w:txbxContent>
                          <w:p w:rsidR="00FF5097" w:rsidRDefault="00FF5097" w:rsidP="00FF5097">
                            <w:pPr>
                              <w:jc w:val="center"/>
                              <w:rPr>
                                <w:b/>
                                <w:sz w:val="28"/>
                                <w:szCs w:val="28"/>
                              </w:rPr>
                            </w:pPr>
                          </w:p>
                          <w:p w:rsidR="00FF5097" w:rsidRPr="003B0E54" w:rsidRDefault="00FF5097" w:rsidP="00FF5097">
                            <w:pPr>
                              <w:jc w:val="center"/>
                              <w:rPr>
                                <w:b/>
                                <w:sz w:val="28"/>
                                <w:szCs w:val="28"/>
                              </w:rPr>
                            </w:pPr>
                            <w:r w:rsidRPr="003B0E54">
                              <w:rPr>
                                <w:b/>
                                <w:sz w:val="28"/>
                                <w:szCs w:val="28"/>
                              </w:rPr>
                              <w:t xml:space="preserve">ESTRATEGIA </w:t>
                            </w:r>
                            <w:r w:rsidR="00492EC3">
                              <w:rPr>
                                <w:b/>
                                <w:sz w:val="28"/>
                                <w:szCs w:val="28"/>
                              </w:rPr>
                              <w:t>DE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3" o:spid="_x0000_s1258" type="#_x0000_t47" style="position:absolute;left:0;text-align:left;margin-left:296.6pt;margin-top:7.05pt;width:192.1pt;height:105.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" adj="-11008,-1225,20588,-1225" fillcolor="#fc9">
                <v:textbox>
                  <w:txbxContent>
                    <w:p w:rsidR="00FF5097" w:rsidRDefault="00FF5097" w:rsidP="00FF5097">
                      <w:pPr>
                        <w:jc w:val="center"/>
                        <w:rPr>
                          <w:b/>
                          <w:sz w:val="28"/>
                          <w:szCs w:val="28"/>
                        </w:rPr>
                      </w:pPr>
                    </w:p>
                    <w:p w:rsidR="00FF5097" w:rsidRPr="003B0E54" w:rsidRDefault="00FF5097" w:rsidP="00FF5097">
                      <w:pPr>
                        <w:jc w:val="center"/>
                        <w:rPr>
                          <w:b/>
                          <w:sz w:val="28"/>
                          <w:szCs w:val="28"/>
                        </w:rPr>
                      </w:pPr>
                      <w:r w:rsidRPr="003B0E54">
                        <w:rPr>
                          <w:b/>
                          <w:sz w:val="28"/>
                          <w:szCs w:val="28"/>
                        </w:rPr>
                        <w:t xml:space="preserve">ESTRATEGIA </w:t>
                      </w:r>
                      <w:r w:rsidR="00492EC3">
                        <w:rPr>
                          <w:b/>
                          <w:sz w:val="28"/>
                          <w:szCs w:val="28"/>
                        </w:rPr>
                        <w:t>DE EVALUACIÓN</w:t>
                      </w:r>
                    </w:p>
                  </w:txbxContent>
                </v:textbox>
              </v:shape>
            </w:pict>
          </mc:Fallback>
        </mc:AlternateContent>
      </w:r>
    </w:p>
    <w:p w:rsidR="00FF5097" w:rsidRDefault="00FF5097" w:rsidP="006D7535">
      <w:pPr>
        <w:jc w:val="both"/>
        <w:rPr>
          <w:rFonts w:asciiTheme="minorHAnsi" w:hAnsiTheme="minorHAnsi" w:cstheme="minorHAnsi"/>
          <w:sz w:val="24"/>
          <w:szCs w:val="24"/>
        </w:rPr>
      </w:pPr>
    </w:p>
    <w:p w:rsidR="00FF5097" w:rsidRDefault="00FF5097" w:rsidP="006D7535">
      <w:pPr>
        <w:jc w:val="both"/>
        <w:rPr>
          <w:rFonts w:asciiTheme="minorHAnsi" w:hAnsiTheme="minorHAnsi" w:cstheme="minorHAnsi"/>
          <w:sz w:val="24"/>
          <w:szCs w:val="24"/>
        </w:rPr>
      </w:pPr>
    </w:p>
    <w:p w:rsidR="00FF5097" w:rsidRDefault="00FF5097" w:rsidP="006D7535">
      <w:pPr>
        <w:jc w:val="both"/>
        <w:rPr>
          <w:rFonts w:asciiTheme="minorHAnsi" w:hAnsiTheme="minorHAnsi" w:cstheme="minorHAnsi"/>
          <w:sz w:val="24"/>
          <w:szCs w:val="24"/>
        </w:rPr>
      </w:pPr>
    </w:p>
    <w:p w:rsidR="00FF5097" w:rsidRDefault="00FF5097" w:rsidP="006D7535">
      <w:pPr>
        <w:jc w:val="both"/>
        <w:rPr>
          <w:rFonts w:asciiTheme="minorHAnsi" w:hAnsiTheme="minorHAnsi" w:cstheme="minorHAnsi"/>
          <w:sz w:val="24"/>
          <w:szCs w:val="24"/>
        </w:rPr>
      </w:pPr>
    </w:p>
    <w:p w:rsidR="006D7535" w:rsidRDefault="00FE5833" w:rsidP="006D7535">
      <w:pPr>
        <w:jc w:val="both"/>
        <w:rPr>
          <w:rFonts w:asciiTheme="minorHAnsi" w:hAnsiTheme="minorHAnsi" w:cstheme="minorHAnsi"/>
        </w:rPr>
      </w:pPr>
      <w:r w:rsidRPr="00FE5833">
        <w:rPr>
          <w:rFonts w:asciiTheme="minorHAnsi" w:hAnsiTheme="minorHAnsi" w:cstheme="minorHAnsi"/>
        </w:rPr>
        <w:t>La evaluación es un proceso que si usted la realiza permanentemente, asegura</w:t>
      </w:r>
      <w:r>
        <w:rPr>
          <w:rFonts w:asciiTheme="minorHAnsi" w:hAnsiTheme="minorHAnsi" w:cstheme="minorHAnsi"/>
        </w:rPr>
        <w:t xml:space="preserve"> la comprensión, la realización de actividades de manera autónoma y garantiza muy buenos resultados.</w:t>
      </w:r>
    </w:p>
    <w:p w:rsidR="001D5BED" w:rsidRDefault="001D5BED" w:rsidP="001D5BED">
      <w:pPr>
        <w:jc w:val="both"/>
        <w:rPr>
          <w:rFonts w:asciiTheme="minorHAnsi" w:hAnsiTheme="minorHAnsi" w:cstheme="minorHAnsi"/>
          <w:b/>
          <w:sz w:val="24"/>
          <w:szCs w:val="24"/>
          <w:lang w:val="es-ES_tradnl"/>
        </w:rPr>
      </w:pPr>
      <w:r w:rsidRPr="00FD1EA9">
        <w:rPr>
          <w:rFonts w:asciiTheme="minorHAnsi" w:hAnsiTheme="minorHAnsi" w:cstheme="minorHAnsi"/>
          <w:b/>
          <w:sz w:val="24"/>
          <w:szCs w:val="24"/>
          <w:lang w:val="es-ES_tradnl"/>
        </w:rPr>
        <w:t>CRITERIOS DE EVALUACIÓN</w:t>
      </w:r>
    </w:p>
    <w:p w:rsidR="001D5BED" w:rsidRDefault="001D5BED" w:rsidP="001D5BED">
      <w:pPr>
        <w:jc w:val="both"/>
        <w:rPr>
          <w:rFonts w:asciiTheme="minorHAnsi" w:hAnsiTheme="minorHAnsi" w:cstheme="minorHAnsi"/>
          <w:sz w:val="24"/>
          <w:szCs w:val="24"/>
          <w:lang w:val="es-ES_tradnl"/>
        </w:rPr>
      </w:pPr>
      <w:r w:rsidRPr="00FD1EA9">
        <w:rPr>
          <w:rFonts w:asciiTheme="minorHAnsi" w:hAnsiTheme="minorHAnsi" w:cstheme="minorHAnsi"/>
          <w:sz w:val="24"/>
          <w:szCs w:val="24"/>
          <w:lang w:val="es-ES_tradnl"/>
        </w:rPr>
        <w:t>Los criterios de evaluación son los mismos para todos los módulos.</w:t>
      </w:r>
      <w:r>
        <w:rPr>
          <w:rFonts w:asciiTheme="minorHAnsi" w:hAnsiTheme="minorHAnsi" w:cstheme="minorHAnsi"/>
          <w:sz w:val="24"/>
          <w:szCs w:val="24"/>
          <w:lang w:val="es-ES_tradnl"/>
        </w:rPr>
        <w:t xml:space="preserve"> Recuerde estos criterios leyendo cuidadosamente el cuadro siguiente:</w:t>
      </w:r>
    </w:p>
    <w:tbl>
      <w:tblPr>
        <w:tblStyle w:val="Tablaconcuadrcula"/>
        <w:tblW w:w="0" w:type="auto"/>
        <w:tblLook w:val="04A0" w:firstRow="1" w:lastRow="0" w:firstColumn="1" w:lastColumn="0" w:noHBand="0" w:noVBand="1"/>
      </w:tblPr>
      <w:tblGrid>
        <w:gridCol w:w="9998"/>
      </w:tblGrid>
      <w:tr w:rsidR="001D5BED" w:rsidTr="001D5BED">
        <w:tc>
          <w:tcPr>
            <w:tcW w:w="9998" w:type="dxa"/>
          </w:tcPr>
          <w:p w:rsidR="001D5BED" w:rsidRPr="001D5BED" w:rsidRDefault="001D5BED" w:rsidP="001D5BED">
            <w:pPr>
              <w:jc w:val="center"/>
              <w:rPr>
                <w:rFonts w:asciiTheme="minorHAnsi" w:hAnsiTheme="minorHAnsi" w:cstheme="minorHAnsi"/>
                <w:b/>
                <w:bCs/>
                <w:color w:val="000000" w:themeColor="text1"/>
              </w:rPr>
            </w:pPr>
            <w:r w:rsidRPr="001D5BED">
              <w:rPr>
                <w:rFonts w:asciiTheme="minorHAnsi" w:hAnsiTheme="minorHAnsi" w:cstheme="minorHAnsi"/>
                <w:b/>
                <w:bCs/>
                <w:color w:val="000000" w:themeColor="text1"/>
              </w:rPr>
              <w:t>CRITERIOS DE EVALUACIÓN</w:t>
            </w:r>
          </w:p>
          <w:p w:rsidR="001D5BED" w:rsidRPr="001D5BED" w:rsidRDefault="001D5BED" w:rsidP="001D5BED">
            <w:pPr>
              <w:pStyle w:val="Prrafodelista"/>
              <w:numPr>
                <w:ilvl w:val="0"/>
                <w:numId w:val="46"/>
              </w:numPr>
              <w:jc w:val="both"/>
              <w:rPr>
                <w:rFonts w:asciiTheme="minorHAnsi" w:hAnsiTheme="minorHAnsi" w:cstheme="minorHAnsi"/>
                <w:bCs/>
                <w:color w:val="000000" w:themeColor="text1"/>
              </w:rPr>
            </w:pPr>
            <w:r w:rsidRPr="001D5BED">
              <w:rPr>
                <w:rFonts w:asciiTheme="minorHAnsi" w:hAnsiTheme="minorHAnsi" w:cstheme="minorHAnsi"/>
                <w:bCs/>
                <w:color w:val="000000" w:themeColor="text1"/>
              </w:rPr>
              <w:t>Las competencias para el módulo se adquieren en el escenario y se evalúan en el escenario, por consiguiente la evaluación se realizará en el proyecto de los estudiantes, en la sala de aprendizaje y en el entorno virtual de aprendizaje.</w:t>
            </w:r>
          </w:p>
          <w:p w:rsidR="001D5BED" w:rsidRPr="001D5BED" w:rsidRDefault="001D5BED" w:rsidP="001D5BED">
            <w:pPr>
              <w:pStyle w:val="Prrafodelista"/>
              <w:numPr>
                <w:ilvl w:val="0"/>
                <w:numId w:val="46"/>
              </w:numPr>
              <w:jc w:val="both"/>
              <w:rPr>
                <w:rFonts w:asciiTheme="minorHAnsi" w:hAnsiTheme="minorHAnsi" w:cstheme="minorHAnsi"/>
                <w:bCs/>
                <w:color w:val="000000" w:themeColor="text1"/>
              </w:rPr>
            </w:pPr>
            <w:r w:rsidRPr="001D5BED">
              <w:rPr>
                <w:rFonts w:asciiTheme="minorHAnsi" w:hAnsiTheme="minorHAnsi" w:cstheme="minorHAnsi"/>
                <w:bCs/>
                <w:color w:val="000000" w:themeColor="text1"/>
              </w:rPr>
              <w:t>Las competencias se evidencian en el proyecto y desde el proyecto, por consiguiente se evalúan sus competencias tomando como referencia el proyecto y sus conexiones con el proyecto integrador.</w:t>
            </w:r>
          </w:p>
          <w:p w:rsidR="001D5BED" w:rsidRPr="001D5BED" w:rsidRDefault="001D5BED" w:rsidP="001D5BED">
            <w:pPr>
              <w:pStyle w:val="Prrafodelista"/>
              <w:numPr>
                <w:ilvl w:val="0"/>
                <w:numId w:val="46"/>
              </w:numPr>
              <w:jc w:val="both"/>
              <w:rPr>
                <w:rFonts w:asciiTheme="minorHAnsi" w:hAnsiTheme="minorHAnsi" w:cstheme="minorHAnsi"/>
                <w:b/>
                <w:bCs/>
                <w:color w:val="000000" w:themeColor="text1"/>
              </w:rPr>
            </w:pPr>
            <w:r w:rsidRPr="001D5BED">
              <w:rPr>
                <w:rFonts w:asciiTheme="minorHAnsi" w:hAnsiTheme="minorHAnsi" w:cstheme="minorHAnsi"/>
                <w:bCs/>
                <w:color w:val="000000" w:themeColor="text1"/>
              </w:rPr>
              <w:t xml:space="preserve">La  evaluación forma parte del aprendizaje, por lo tanto la evaluación inicia desde la planeación de la  primera tutoría y termina en la fase de evaluación de la tercera tutoría. </w:t>
            </w:r>
          </w:p>
          <w:p w:rsidR="001D5BED" w:rsidRPr="001D5BED" w:rsidRDefault="001D5BED" w:rsidP="001D5BED">
            <w:pPr>
              <w:pStyle w:val="Prrafodelista"/>
              <w:numPr>
                <w:ilvl w:val="0"/>
                <w:numId w:val="46"/>
              </w:numPr>
              <w:jc w:val="both"/>
              <w:rPr>
                <w:rFonts w:asciiTheme="minorHAnsi" w:hAnsiTheme="minorHAnsi" w:cstheme="minorHAnsi"/>
                <w:b/>
                <w:bCs/>
                <w:color w:val="000000" w:themeColor="text1"/>
              </w:rPr>
            </w:pPr>
            <w:r w:rsidRPr="001D5BED">
              <w:rPr>
                <w:rFonts w:asciiTheme="minorHAnsi" w:hAnsiTheme="minorHAnsi" w:cstheme="minorHAnsi"/>
                <w:bCs/>
                <w:color w:val="000000" w:themeColor="text1"/>
              </w:rPr>
              <w:t>Las fechas que aparecen en el cronograma como verificación de competencias es para fijar un límite, pero no, se evalúa únicamente en esos momentos. Lo anterior quiere decir que los estudiantes pueden entregar el portafolio un día antes o varios días antes; enviarlo por correo electrónico o colocarlo en la plataforma.</w:t>
            </w:r>
          </w:p>
          <w:p w:rsidR="001D5BED" w:rsidRPr="001D5BED" w:rsidRDefault="001D5BED" w:rsidP="001D5BED">
            <w:pPr>
              <w:pStyle w:val="Prrafodelista"/>
              <w:numPr>
                <w:ilvl w:val="0"/>
                <w:numId w:val="46"/>
              </w:numPr>
              <w:jc w:val="both"/>
              <w:rPr>
                <w:rFonts w:asciiTheme="minorHAnsi" w:hAnsiTheme="minorHAnsi" w:cstheme="minorHAnsi"/>
                <w:b/>
                <w:bCs/>
                <w:color w:val="000000" w:themeColor="text1"/>
              </w:rPr>
            </w:pPr>
            <w:r w:rsidRPr="001D5BED">
              <w:rPr>
                <w:rFonts w:asciiTheme="minorHAnsi" w:hAnsiTheme="minorHAnsi" w:cstheme="minorHAnsi"/>
                <w:bCs/>
                <w:color w:val="000000" w:themeColor="text1"/>
              </w:rPr>
              <w:t xml:space="preserve"> Si el tutor planea exámenes, éstos serán complementarios de otras estrategias de evaluación. </w:t>
            </w:r>
            <w:r w:rsidRPr="001D5BED">
              <w:rPr>
                <w:rFonts w:asciiTheme="minorHAnsi" w:hAnsiTheme="minorHAnsi" w:cstheme="minorHAnsi"/>
                <w:b/>
                <w:bCs/>
                <w:color w:val="000000" w:themeColor="text1"/>
              </w:rPr>
              <w:t>La asistencia a los exámenes planeados por el tutor es de estricto cumplimiento.</w:t>
            </w:r>
          </w:p>
          <w:p w:rsidR="001D5BED" w:rsidRDefault="001D5BED" w:rsidP="001D5BED">
            <w:pPr>
              <w:pStyle w:val="Prrafodelista"/>
              <w:numPr>
                <w:ilvl w:val="0"/>
                <w:numId w:val="46"/>
              </w:numPr>
              <w:jc w:val="both"/>
              <w:rPr>
                <w:rFonts w:cstheme="minorHAnsi"/>
                <w:bCs/>
                <w:color w:val="000000" w:themeColor="text1"/>
              </w:rPr>
            </w:pPr>
            <w:r w:rsidRPr="001D5BED">
              <w:rPr>
                <w:rFonts w:asciiTheme="minorHAnsi" w:hAnsiTheme="minorHAnsi" w:cstheme="minorHAnsi"/>
                <w:bCs/>
                <w:color w:val="000000" w:themeColor="text1"/>
              </w:rPr>
              <w:t>Cada verificación de competencias provee información sobre el perfil de competencias del estudiante. Este perfil indica, de igual modo las necesidades frente a la adquisición de las mismas y orienta el plan de mejoramiento</w:t>
            </w:r>
            <w:r w:rsidRPr="006C4B47">
              <w:rPr>
                <w:rFonts w:cstheme="minorHAnsi"/>
                <w:bCs/>
                <w:color w:val="000000" w:themeColor="text1"/>
              </w:rPr>
              <w:t>.</w:t>
            </w:r>
          </w:p>
          <w:p w:rsidR="001D5BED" w:rsidRPr="001D5BED" w:rsidRDefault="001D5BED" w:rsidP="001D5BED">
            <w:pPr>
              <w:pStyle w:val="Prrafodelista"/>
              <w:numPr>
                <w:ilvl w:val="0"/>
                <w:numId w:val="46"/>
              </w:numPr>
              <w:jc w:val="both"/>
              <w:rPr>
                <w:rFonts w:asciiTheme="minorHAnsi" w:hAnsiTheme="minorHAnsi" w:cstheme="minorHAnsi"/>
                <w:bCs/>
                <w:color w:val="000000" w:themeColor="text1"/>
              </w:rPr>
            </w:pPr>
            <w:r w:rsidRPr="001D5BED">
              <w:rPr>
                <w:rFonts w:asciiTheme="minorHAnsi" w:hAnsiTheme="minorHAnsi" w:cstheme="minorHAnsi"/>
              </w:rPr>
              <w:t xml:space="preserve">El </w:t>
            </w:r>
            <w:r w:rsidRPr="001D5BED">
              <w:rPr>
                <w:rFonts w:asciiTheme="minorHAnsi" w:hAnsiTheme="minorHAnsi" w:cstheme="minorHAnsi"/>
                <w:b/>
              </w:rPr>
              <w:t>colectivo de tutores del Núcleo</w:t>
            </w:r>
            <w:r w:rsidRPr="001D5BED">
              <w:rPr>
                <w:rFonts w:asciiTheme="minorHAnsi" w:hAnsiTheme="minorHAnsi" w:cstheme="minorHAnsi"/>
              </w:rPr>
              <w:t xml:space="preserve"> (de competencias específicas y de competencias transversales) se constituye en el </w:t>
            </w:r>
            <w:r w:rsidRPr="001D5BED">
              <w:rPr>
                <w:rFonts w:asciiTheme="minorHAnsi" w:hAnsiTheme="minorHAnsi" w:cstheme="minorHAnsi"/>
                <w:b/>
              </w:rPr>
              <w:t>Comité de Evaluación</w:t>
            </w:r>
            <w:r w:rsidRPr="001D5BED">
              <w:rPr>
                <w:rFonts w:asciiTheme="minorHAnsi" w:hAnsiTheme="minorHAnsi" w:cstheme="minorHAnsi"/>
              </w:rPr>
              <w:t xml:space="preserve"> de los proyectos de los estudiantes teniendo como referencia las actas de verificación de competencias realizadas por cada tutor y  las evidencias presentadas en el portafolio.</w:t>
            </w:r>
          </w:p>
          <w:p w:rsidR="001D5BED" w:rsidRPr="001D5BED" w:rsidRDefault="001D5BED" w:rsidP="001D5BED">
            <w:pPr>
              <w:pStyle w:val="Prrafodelista"/>
              <w:numPr>
                <w:ilvl w:val="0"/>
                <w:numId w:val="46"/>
              </w:numPr>
              <w:jc w:val="both"/>
              <w:rPr>
                <w:rFonts w:asciiTheme="minorHAnsi" w:hAnsiTheme="minorHAnsi" w:cstheme="minorHAnsi"/>
              </w:rPr>
            </w:pPr>
            <w:r w:rsidRPr="001D5BED">
              <w:rPr>
                <w:rFonts w:asciiTheme="minorHAnsi" w:hAnsiTheme="minorHAnsi" w:cstheme="minorHAnsi"/>
                <w:bCs/>
                <w:color w:val="000000" w:themeColor="text1"/>
              </w:rPr>
              <w:t>Las competencias transversales son valoradas en su aporte a los proyectos. Por consiguiente, afectan el logro de las competencias específicas; unas y otras deben ser tenidas en cuenta en el perfil de competencias.</w:t>
            </w:r>
            <w:r w:rsidRPr="001D5BED">
              <w:rPr>
                <w:rFonts w:asciiTheme="minorHAnsi" w:hAnsiTheme="minorHAnsi" w:cstheme="minorHAnsi"/>
              </w:rPr>
              <w:t xml:space="preserve"> portafolio. </w:t>
            </w:r>
          </w:p>
          <w:p w:rsidR="001D5BED" w:rsidRPr="001D5BED" w:rsidRDefault="001D5BED" w:rsidP="001D5BED">
            <w:pPr>
              <w:pStyle w:val="Prrafodelista"/>
              <w:numPr>
                <w:ilvl w:val="0"/>
                <w:numId w:val="46"/>
              </w:numPr>
              <w:jc w:val="both"/>
              <w:rPr>
                <w:rFonts w:asciiTheme="minorHAnsi" w:hAnsiTheme="minorHAnsi" w:cstheme="minorHAnsi"/>
              </w:rPr>
            </w:pPr>
            <w:r w:rsidRPr="001D5BED">
              <w:rPr>
                <w:rFonts w:asciiTheme="minorHAnsi" w:hAnsiTheme="minorHAnsi" w:cstheme="minorHAnsi"/>
              </w:rPr>
              <w:t>El Comité elabora  el perfil de competencias de los estudiantes y el acta respectiva para la decisión. El  Comité realiza por lo menos tres reuniones asociadas a la verificación de competencias y deja consignadas las decisiones en las actas respectivas.</w:t>
            </w:r>
          </w:p>
          <w:p w:rsidR="001D5BED" w:rsidRPr="006C4B47" w:rsidRDefault="001D5BED" w:rsidP="001D5BED">
            <w:pPr>
              <w:pStyle w:val="Prrafodelista"/>
              <w:jc w:val="both"/>
              <w:rPr>
                <w:rFonts w:cstheme="minorHAnsi"/>
                <w:bCs/>
                <w:color w:val="000000" w:themeColor="text1"/>
              </w:rPr>
            </w:pPr>
          </w:p>
          <w:p w:rsidR="001D5BED" w:rsidRPr="001D5BED" w:rsidRDefault="001D5BED" w:rsidP="001D5BED">
            <w:pPr>
              <w:jc w:val="both"/>
              <w:rPr>
                <w:rFonts w:asciiTheme="minorHAnsi" w:hAnsiTheme="minorHAnsi" w:cstheme="minorHAnsi"/>
                <w:sz w:val="24"/>
                <w:szCs w:val="24"/>
              </w:rPr>
            </w:pPr>
          </w:p>
        </w:tc>
      </w:tr>
    </w:tbl>
    <w:p w:rsidR="001D5BED" w:rsidRDefault="001D5BED" w:rsidP="001D5BED">
      <w:pPr>
        <w:jc w:val="both"/>
        <w:rPr>
          <w:rFonts w:asciiTheme="minorHAnsi" w:hAnsiTheme="minorHAnsi" w:cstheme="minorHAnsi"/>
          <w:sz w:val="24"/>
          <w:szCs w:val="24"/>
          <w:lang w:val="es-ES_tradnl"/>
        </w:rPr>
      </w:pPr>
    </w:p>
    <w:p w:rsidR="001D5BED" w:rsidRDefault="001D5BED" w:rsidP="001D5BED">
      <w:pPr>
        <w:jc w:val="both"/>
        <w:rPr>
          <w:rFonts w:asciiTheme="minorHAnsi" w:hAnsiTheme="minorHAnsi" w:cstheme="minorHAnsi"/>
          <w:sz w:val="24"/>
          <w:szCs w:val="24"/>
          <w:lang w:val="es-ES_tradnl"/>
        </w:rPr>
      </w:pPr>
    </w:p>
    <w:p w:rsidR="001D5BED" w:rsidRDefault="001D5BED" w:rsidP="001D5BED">
      <w:pPr>
        <w:jc w:val="both"/>
        <w:rPr>
          <w:rFonts w:asciiTheme="minorHAnsi" w:hAnsiTheme="minorHAnsi" w:cstheme="minorHAnsi"/>
          <w:sz w:val="24"/>
          <w:szCs w:val="24"/>
          <w:lang w:val="es-ES_tradnl"/>
        </w:rPr>
      </w:pPr>
    </w:p>
    <w:p w:rsidR="001D5BED" w:rsidRDefault="001D5BED" w:rsidP="001D5BED">
      <w:pPr>
        <w:jc w:val="both"/>
        <w:rPr>
          <w:rFonts w:asciiTheme="minorHAnsi" w:hAnsiTheme="minorHAnsi" w:cstheme="minorHAnsi"/>
          <w:sz w:val="24"/>
          <w:szCs w:val="24"/>
          <w:lang w:val="es-ES_tradnl"/>
        </w:rPr>
      </w:pPr>
    </w:p>
    <w:p w:rsidR="00D53E0B" w:rsidRDefault="00D53E0B" w:rsidP="00D53E0B">
      <w:pPr>
        <w:jc w:val="both"/>
        <w:rPr>
          <w:rFonts w:asciiTheme="minorHAnsi" w:hAnsiTheme="minorHAnsi" w:cstheme="minorHAnsi"/>
          <w:b/>
          <w:sz w:val="24"/>
          <w:szCs w:val="24"/>
        </w:rPr>
      </w:pPr>
    </w:p>
    <w:p w:rsidR="00D53E0B" w:rsidRPr="006F0740" w:rsidRDefault="00D53E0B" w:rsidP="00D53E0B">
      <w:pPr>
        <w:jc w:val="both"/>
        <w:rPr>
          <w:rFonts w:asciiTheme="minorHAnsi" w:hAnsiTheme="minorHAnsi" w:cstheme="minorHAnsi"/>
          <w:b/>
          <w:sz w:val="24"/>
          <w:szCs w:val="24"/>
        </w:rPr>
      </w:pPr>
      <w:r w:rsidRPr="006F0740">
        <w:rPr>
          <w:rFonts w:asciiTheme="minorHAnsi" w:hAnsiTheme="minorHAnsi" w:cstheme="minorHAnsi"/>
          <w:b/>
          <w:sz w:val="24"/>
          <w:szCs w:val="24"/>
        </w:rPr>
        <w:t>EVIDENCIAS DE APRENDIZAJE:</w:t>
      </w:r>
    </w:p>
    <w:p w:rsidR="00D53E0B" w:rsidRPr="006F0740" w:rsidRDefault="00D53E0B" w:rsidP="00D53E0B">
      <w:pPr>
        <w:jc w:val="both"/>
        <w:rPr>
          <w:rFonts w:asciiTheme="minorHAnsi" w:hAnsiTheme="minorHAnsi" w:cstheme="minorHAnsi"/>
          <w:sz w:val="24"/>
          <w:szCs w:val="24"/>
        </w:rPr>
      </w:pPr>
      <w:r w:rsidRPr="006F0740">
        <w:rPr>
          <w:rFonts w:asciiTheme="minorHAnsi" w:hAnsiTheme="minorHAnsi" w:cstheme="minorHAnsi"/>
          <w:sz w:val="24"/>
          <w:szCs w:val="24"/>
        </w:rPr>
        <w:t>Son el resultado de los  logros obtenidos por el alumno en su proceso formativo, las evidencias  desarrolladas deben incorporarse a su portafolio.</w:t>
      </w:r>
      <w:r>
        <w:rPr>
          <w:rFonts w:asciiTheme="minorHAnsi" w:hAnsiTheme="minorHAnsi" w:cstheme="minorHAnsi"/>
          <w:sz w:val="24"/>
          <w:szCs w:val="24"/>
        </w:rPr>
        <w:t xml:space="preserve"> Estas evidencias son de conocimiento, desempeño, actitud y producto</w:t>
      </w:r>
    </w:p>
    <w:p w:rsidR="00D53E0B" w:rsidRPr="006F0740" w:rsidRDefault="00D53E0B" w:rsidP="00D53E0B">
      <w:pPr>
        <w:pStyle w:val="Ttulo9"/>
        <w:numPr>
          <w:ilvl w:val="0"/>
          <w:numId w:val="20"/>
        </w:numPr>
        <w:ind w:left="426" w:hanging="426"/>
        <w:rPr>
          <w:rFonts w:asciiTheme="minorHAnsi" w:hAnsiTheme="minorHAnsi" w:cstheme="minorHAnsi"/>
          <w:b/>
          <w:sz w:val="24"/>
          <w:szCs w:val="24"/>
          <w:u w:val="single"/>
          <w:lang w:val="es-ES_tradnl"/>
        </w:rPr>
      </w:pPr>
      <w:r w:rsidRPr="006F0740">
        <w:rPr>
          <w:rFonts w:asciiTheme="minorHAnsi" w:hAnsiTheme="minorHAnsi" w:cstheme="minorHAnsi"/>
          <w:b/>
          <w:sz w:val="24"/>
          <w:szCs w:val="24"/>
          <w:u w:val="single"/>
          <w:lang w:val="es-ES_tradnl"/>
        </w:rPr>
        <w:t>DE CONOCIMIENTO</w:t>
      </w:r>
    </w:p>
    <w:p w:rsidR="00D53E0B" w:rsidRDefault="00D53E0B" w:rsidP="00D53E0B">
      <w:pPr>
        <w:jc w:val="both"/>
        <w:rPr>
          <w:rFonts w:asciiTheme="minorHAnsi" w:hAnsiTheme="minorHAnsi" w:cstheme="minorHAnsi"/>
          <w:sz w:val="24"/>
          <w:szCs w:val="24"/>
          <w:u w:val="single"/>
        </w:rPr>
      </w:pPr>
    </w:p>
    <w:p w:rsidR="00D53E0B" w:rsidRDefault="00D53E0B" w:rsidP="00D53E0B">
      <w:pPr>
        <w:jc w:val="both"/>
        <w:rPr>
          <w:rFonts w:asciiTheme="minorHAnsi" w:hAnsiTheme="minorHAnsi" w:cstheme="minorHAnsi"/>
          <w:sz w:val="24"/>
          <w:szCs w:val="24"/>
        </w:rPr>
      </w:pPr>
      <w:r>
        <w:rPr>
          <w:rFonts w:asciiTheme="minorHAnsi" w:hAnsiTheme="minorHAnsi" w:cstheme="minorHAnsi"/>
          <w:sz w:val="24"/>
          <w:szCs w:val="24"/>
        </w:rPr>
        <w:t>La evidencia de conocimiento tiene que ver con el dominio de conceptos o aspectos definidos en la dimensión cognitiva de la competencia y asociadas a las competencias transversales del módulo.</w:t>
      </w:r>
    </w:p>
    <w:p w:rsidR="00D53E0B" w:rsidRPr="00EE2A25" w:rsidRDefault="00D53E0B" w:rsidP="00D53E0B">
      <w:pPr>
        <w:pStyle w:val="Prrafodelista"/>
        <w:numPr>
          <w:ilvl w:val="0"/>
          <w:numId w:val="20"/>
        </w:numPr>
        <w:tabs>
          <w:tab w:val="left" w:pos="426"/>
        </w:tabs>
        <w:ind w:left="0" w:firstLine="0"/>
        <w:jc w:val="both"/>
        <w:rPr>
          <w:rFonts w:asciiTheme="minorHAnsi" w:hAnsiTheme="minorHAnsi" w:cstheme="minorHAnsi"/>
          <w:b/>
          <w:sz w:val="24"/>
          <w:szCs w:val="24"/>
        </w:rPr>
      </w:pPr>
      <w:r w:rsidRPr="00EE2A25">
        <w:rPr>
          <w:rFonts w:asciiTheme="minorHAnsi" w:hAnsiTheme="minorHAnsi" w:cstheme="minorHAnsi"/>
          <w:b/>
          <w:sz w:val="24"/>
          <w:szCs w:val="24"/>
        </w:rPr>
        <w:t>DE DESEMPEÑO</w:t>
      </w:r>
    </w:p>
    <w:p w:rsidR="00D53E0B" w:rsidRPr="006F0740" w:rsidRDefault="00D53E0B" w:rsidP="00D53E0B">
      <w:pPr>
        <w:jc w:val="both"/>
        <w:rPr>
          <w:rFonts w:asciiTheme="minorHAnsi" w:hAnsiTheme="minorHAnsi" w:cstheme="minorHAnsi"/>
          <w:sz w:val="24"/>
          <w:szCs w:val="24"/>
        </w:rPr>
      </w:pPr>
      <w:r>
        <w:rPr>
          <w:rFonts w:asciiTheme="minorHAnsi" w:hAnsiTheme="minorHAnsi" w:cstheme="minorHAnsi"/>
          <w:sz w:val="24"/>
          <w:szCs w:val="24"/>
        </w:rPr>
        <w:t>El desempeño se observará  permanentemente  en su proyecto teniendo en cuenta los resultados obtenidos de acuerdo a los aspectos definidos en la dimensión pragmática de la competencia del módulo.</w:t>
      </w:r>
      <w:r w:rsidRPr="00EB3F65">
        <w:rPr>
          <w:rFonts w:asciiTheme="minorHAnsi" w:hAnsiTheme="minorHAnsi" w:cstheme="minorHAnsi"/>
          <w:sz w:val="24"/>
          <w:szCs w:val="24"/>
        </w:rPr>
        <w:t xml:space="preserve"> </w:t>
      </w:r>
      <w:r>
        <w:rPr>
          <w:rFonts w:asciiTheme="minorHAnsi" w:hAnsiTheme="minorHAnsi" w:cstheme="minorHAnsi"/>
          <w:sz w:val="24"/>
          <w:szCs w:val="24"/>
        </w:rPr>
        <w:t>Se tendrá en cuenta el c</w:t>
      </w:r>
      <w:r w:rsidRPr="006F0740">
        <w:rPr>
          <w:rFonts w:asciiTheme="minorHAnsi" w:hAnsiTheme="minorHAnsi" w:cstheme="minorHAnsi"/>
          <w:sz w:val="24"/>
          <w:szCs w:val="24"/>
        </w:rPr>
        <w:t>umplimiento estricto de los criterios técnicos, las normas de Higiene y Seguridad Ocupacional en el aprovechamiento de subproductos agropecuarios.</w:t>
      </w:r>
    </w:p>
    <w:p w:rsidR="00D53E0B" w:rsidRPr="00A83ACF" w:rsidRDefault="00D53E0B" w:rsidP="00D53E0B">
      <w:pPr>
        <w:pStyle w:val="Prrafodelista"/>
        <w:numPr>
          <w:ilvl w:val="0"/>
          <w:numId w:val="20"/>
        </w:numPr>
        <w:tabs>
          <w:tab w:val="left" w:pos="142"/>
        </w:tabs>
        <w:ind w:left="0" w:firstLine="0"/>
        <w:jc w:val="both"/>
        <w:rPr>
          <w:sz w:val="18"/>
        </w:rPr>
      </w:pPr>
      <w:r w:rsidRPr="00A83ACF">
        <w:rPr>
          <w:rFonts w:asciiTheme="minorHAnsi" w:hAnsiTheme="minorHAnsi" w:cstheme="minorHAnsi"/>
          <w:b/>
          <w:sz w:val="24"/>
          <w:szCs w:val="24"/>
        </w:rPr>
        <w:t xml:space="preserve"> DE </w:t>
      </w:r>
      <w:r w:rsidRPr="00A83ACF">
        <w:rPr>
          <w:rFonts w:asciiTheme="minorHAnsi" w:hAnsiTheme="minorHAnsi" w:cstheme="minorHAnsi"/>
          <w:b/>
          <w:sz w:val="24"/>
          <w:szCs w:val="24"/>
        </w:rPr>
        <w:tab/>
        <w:t>PRODUCTO</w:t>
      </w:r>
    </w:p>
    <w:p w:rsidR="00D53E0B" w:rsidRPr="00A83ACF" w:rsidRDefault="00D53E0B" w:rsidP="00D53E0B">
      <w:pPr>
        <w:pStyle w:val="Prrafodelista"/>
        <w:numPr>
          <w:ilvl w:val="0"/>
          <w:numId w:val="20"/>
        </w:numPr>
        <w:tabs>
          <w:tab w:val="left" w:pos="142"/>
        </w:tabs>
        <w:ind w:left="0" w:firstLine="0"/>
        <w:jc w:val="both"/>
        <w:rPr>
          <w:sz w:val="18"/>
        </w:rPr>
      </w:pPr>
      <w:r w:rsidRPr="00A83ACF">
        <w:rPr>
          <w:rFonts w:asciiTheme="minorHAnsi" w:hAnsiTheme="minorHAnsi" w:cstheme="minorHAnsi"/>
          <w:sz w:val="24"/>
          <w:szCs w:val="24"/>
        </w:rPr>
        <w:t>Portafolio con las evidencias.</w:t>
      </w:r>
      <w:r w:rsidRPr="00A83ACF">
        <w:rPr>
          <w:sz w:val="18"/>
        </w:rPr>
        <w:t xml:space="preserve">  Vea el concepto y sentido del portafolios en el cuadro siguiente: </w:t>
      </w:r>
    </w:p>
    <w:p w:rsidR="00D53E0B" w:rsidRDefault="00D53E0B" w:rsidP="00D53E0B">
      <w:pPr>
        <w:rPr>
          <w:sz w:val="18"/>
        </w:rPr>
      </w:pPr>
    </w:p>
    <w:p w:rsidR="00D53E0B" w:rsidRDefault="00D53E0B" w:rsidP="00D53E0B">
      <w:pPr>
        <w:rPr>
          <w:sz w:val="18"/>
        </w:rPr>
      </w:pPr>
    </w:p>
    <w:p w:rsidR="00D53E0B" w:rsidRDefault="00D53E0B" w:rsidP="00D53E0B">
      <w:pPr>
        <w:rPr>
          <w:sz w:val="18"/>
        </w:rPr>
      </w:pPr>
    </w:p>
    <w:p w:rsidR="00D53E0B" w:rsidRDefault="00D53E0B" w:rsidP="00D53E0B">
      <w:pPr>
        <w:rPr>
          <w:sz w:val="18"/>
        </w:rPr>
      </w:pPr>
    </w:p>
    <w:p w:rsidR="00D53E0B" w:rsidRPr="00BE58BB" w:rsidRDefault="00D53E0B" w:rsidP="00D53E0B">
      <w:pPr>
        <w:rPr>
          <w:sz w:val="18"/>
        </w:rPr>
      </w:pPr>
    </w:p>
    <w:p w:rsidR="00D53E0B" w:rsidRDefault="00D53E0B" w:rsidP="00D53E0B">
      <w:pPr>
        <w:jc w:val="both"/>
        <w:rPr>
          <w:rFonts w:asciiTheme="minorHAnsi" w:hAnsiTheme="minorHAnsi" w:cstheme="minorHAnsi"/>
          <w:b/>
          <w:i/>
        </w:rPr>
      </w:pPr>
    </w:p>
    <w:tbl>
      <w:tblPr>
        <w:tblStyle w:val="Tablaconcuadrcula"/>
        <w:tblW w:w="0" w:type="auto"/>
        <w:tblInd w:w="817" w:type="dxa"/>
        <w:tblLook w:val="04A0" w:firstRow="1" w:lastRow="0" w:firstColumn="1" w:lastColumn="0" w:noHBand="0" w:noVBand="1"/>
      </w:tblPr>
      <w:tblGrid>
        <w:gridCol w:w="7938"/>
      </w:tblGrid>
      <w:tr w:rsidR="00D53E0B" w:rsidTr="00F468E6">
        <w:tc>
          <w:tcPr>
            <w:tcW w:w="7938" w:type="dxa"/>
          </w:tcPr>
          <w:p w:rsidR="00D53E0B" w:rsidRDefault="00D53E0B" w:rsidP="00F468E6">
            <w:pPr>
              <w:jc w:val="center"/>
              <w:rPr>
                <w:rFonts w:asciiTheme="minorHAnsi" w:hAnsiTheme="minorHAnsi" w:cstheme="minorHAnsi"/>
              </w:rPr>
            </w:pPr>
            <w:r w:rsidRPr="006C4B47">
              <w:rPr>
                <w:rFonts w:asciiTheme="minorHAnsi" w:hAnsiTheme="minorHAnsi" w:cstheme="minorHAnsi"/>
                <w:b/>
                <w:i/>
              </w:rPr>
              <w:t>PORTAFOLIOS</w:t>
            </w:r>
          </w:p>
          <w:p w:rsidR="00D53E0B" w:rsidRDefault="00D53E0B" w:rsidP="00F468E6">
            <w:pPr>
              <w:jc w:val="both"/>
              <w:rPr>
                <w:rFonts w:asciiTheme="minorHAnsi" w:hAnsiTheme="minorHAnsi" w:cstheme="minorHAnsi"/>
                <w:color w:val="000000"/>
              </w:rPr>
            </w:pPr>
          </w:p>
          <w:p w:rsidR="00D53E0B" w:rsidRPr="006C4B47" w:rsidRDefault="00D53E0B" w:rsidP="00F468E6">
            <w:pPr>
              <w:jc w:val="both"/>
              <w:rPr>
                <w:rFonts w:asciiTheme="minorHAnsi" w:hAnsiTheme="minorHAnsi" w:cstheme="minorHAnsi"/>
                <w:color w:val="000000"/>
              </w:rPr>
            </w:pPr>
            <w:r w:rsidRPr="006C4B47">
              <w:rPr>
                <w:rFonts w:asciiTheme="minorHAnsi" w:hAnsiTheme="minorHAnsi" w:cstheme="minorHAnsi"/>
                <w:color w:val="000000"/>
              </w:rPr>
              <w:t xml:space="preserve">El portafolio es no solo una alternativa en el proceso de </w:t>
            </w:r>
            <w:r w:rsidRPr="006C4B47">
              <w:rPr>
                <w:rFonts w:asciiTheme="minorHAnsi" w:hAnsiTheme="minorHAnsi" w:cstheme="minorHAnsi"/>
                <w:b/>
                <w:color w:val="000000"/>
              </w:rPr>
              <w:t xml:space="preserve">evaluación </w:t>
            </w:r>
            <w:r w:rsidRPr="006C4B47">
              <w:rPr>
                <w:rFonts w:asciiTheme="minorHAnsi" w:hAnsiTheme="minorHAnsi" w:cstheme="minorHAnsi"/>
                <w:color w:val="000000"/>
              </w:rPr>
              <w:t xml:space="preserve">sino también una estrategia para vincular </w:t>
            </w:r>
            <w:r w:rsidRPr="006C4B47">
              <w:rPr>
                <w:rFonts w:asciiTheme="minorHAnsi" w:hAnsiTheme="minorHAnsi" w:cstheme="minorHAnsi"/>
                <w:b/>
                <w:color w:val="000000"/>
              </w:rPr>
              <w:t>aprendizaje-enseñanza y evaluación</w:t>
            </w:r>
            <w:r w:rsidRPr="006C4B47">
              <w:rPr>
                <w:rFonts w:asciiTheme="minorHAnsi" w:hAnsiTheme="minorHAnsi" w:cstheme="minorHAnsi"/>
                <w:color w:val="000000"/>
              </w:rPr>
              <w:t xml:space="preserve">. </w:t>
            </w:r>
          </w:p>
          <w:p w:rsidR="00D53E0B" w:rsidRPr="006C4B47" w:rsidRDefault="00D53E0B" w:rsidP="00F468E6">
            <w:pPr>
              <w:pStyle w:val="RELATECTexto"/>
              <w:spacing w:before="100" w:after="100"/>
              <w:jc w:val="both"/>
              <w:rPr>
                <w:rFonts w:asciiTheme="minorHAnsi" w:hAnsiTheme="minorHAnsi" w:cstheme="minorHAnsi"/>
                <w:b/>
                <w:color w:val="000000"/>
              </w:rPr>
            </w:pPr>
            <w:r w:rsidRPr="006C4B47">
              <w:rPr>
                <w:rFonts w:asciiTheme="minorHAnsi" w:hAnsiTheme="minorHAnsi" w:cstheme="minorHAnsi"/>
                <w:color w:val="000000"/>
              </w:rPr>
              <w:t xml:space="preserve">El portafolio es una memoria del proceso que sigue el estudiante, por consiguiente, pone en evidencia los  distintos momentos (planeación, realización y evaluación), las acciones y estrategias, las valoraciones, las actitudes y los sentimientos que se asocian al desarrollo de su proyecto. </w:t>
            </w:r>
          </w:p>
          <w:p w:rsidR="00D53E0B" w:rsidRPr="006C4B47" w:rsidRDefault="00D53E0B" w:rsidP="00F468E6">
            <w:pPr>
              <w:jc w:val="both"/>
              <w:rPr>
                <w:rFonts w:asciiTheme="minorHAnsi" w:hAnsiTheme="minorHAnsi" w:cstheme="minorHAnsi"/>
                <w:color w:val="000000"/>
              </w:rPr>
            </w:pPr>
          </w:p>
          <w:p w:rsidR="00D53E0B" w:rsidRPr="006C4B47" w:rsidRDefault="00D53E0B" w:rsidP="00F468E6">
            <w:pPr>
              <w:jc w:val="both"/>
              <w:rPr>
                <w:rFonts w:asciiTheme="minorHAnsi" w:hAnsiTheme="minorHAnsi" w:cstheme="minorHAnsi"/>
                <w:color w:val="000000"/>
              </w:rPr>
            </w:pPr>
            <w:r w:rsidRPr="006C4B47">
              <w:rPr>
                <w:rFonts w:asciiTheme="minorHAnsi" w:hAnsiTheme="minorHAnsi" w:cstheme="minorHAnsi"/>
                <w:color w:val="000000"/>
              </w:rPr>
              <w:t>Desde este punto de vista el portafolio:</w:t>
            </w:r>
          </w:p>
          <w:p w:rsidR="00D53E0B" w:rsidRPr="006C4B47" w:rsidRDefault="00D53E0B" w:rsidP="00F468E6">
            <w:pPr>
              <w:jc w:val="both"/>
              <w:rPr>
                <w:rFonts w:asciiTheme="minorHAnsi" w:hAnsiTheme="minorHAnsi" w:cstheme="minorHAnsi"/>
                <w:color w:val="000000"/>
              </w:rPr>
            </w:pPr>
          </w:p>
          <w:p w:rsidR="00D53E0B" w:rsidRPr="006C4B47" w:rsidRDefault="00D53E0B" w:rsidP="00D53E0B">
            <w:pPr>
              <w:pStyle w:val="RELATECvietas"/>
              <w:numPr>
                <w:ilvl w:val="0"/>
                <w:numId w:val="48"/>
              </w:numPr>
              <w:jc w:val="both"/>
              <w:rPr>
                <w:rFonts w:asciiTheme="minorHAnsi" w:hAnsiTheme="minorHAnsi" w:cstheme="minorHAnsi"/>
              </w:rPr>
            </w:pPr>
            <w:r w:rsidRPr="006C4B47">
              <w:rPr>
                <w:rFonts w:asciiTheme="minorHAnsi" w:hAnsiTheme="minorHAnsi" w:cstheme="minorHAnsi"/>
                <w:color w:val="000000"/>
              </w:rPr>
              <w:t xml:space="preserve">Proporciona </w:t>
            </w:r>
            <w:r w:rsidRPr="006C4B47">
              <w:rPr>
                <w:rFonts w:asciiTheme="minorHAnsi" w:hAnsiTheme="minorHAnsi" w:cstheme="minorHAnsi"/>
                <w:b/>
                <w:color w:val="000000"/>
              </w:rPr>
              <w:t xml:space="preserve">información: </w:t>
            </w:r>
          </w:p>
          <w:p w:rsidR="00D53E0B" w:rsidRPr="006C4B47" w:rsidRDefault="00D53E0B" w:rsidP="00D53E0B">
            <w:pPr>
              <w:pStyle w:val="RELATECvietas"/>
              <w:numPr>
                <w:ilvl w:val="0"/>
                <w:numId w:val="49"/>
              </w:numPr>
              <w:jc w:val="both"/>
              <w:rPr>
                <w:rFonts w:asciiTheme="minorHAnsi" w:hAnsiTheme="minorHAnsi" w:cstheme="minorHAnsi"/>
                <w:color w:val="000000"/>
              </w:rPr>
            </w:pPr>
            <w:r w:rsidRPr="006C4B47">
              <w:rPr>
                <w:rFonts w:asciiTheme="minorHAnsi" w:hAnsiTheme="minorHAnsi" w:cstheme="minorHAnsi"/>
                <w:color w:val="000000"/>
              </w:rPr>
              <w:t>sobre las competencias que el estudiante adquiere para la gestión de la empresa agroindustrial en sus diferentes fases y momentos.</w:t>
            </w:r>
          </w:p>
          <w:p w:rsidR="00D53E0B" w:rsidRPr="006C4B47" w:rsidRDefault="00D53E0B" w:rsidP="00D53E0B">
            <w:pPr>
              <w:pStyle w:val="RELATECvietas"/>
              <w:numPr>
                <w:ilvl w:val="0"/>
                <w:numId w:val="49"/>
              </w:numPr>
              <w:jc w:val="both"/>
              <w:rPr>
                <w:rFonts w:asciiTheme="minorHAnsi" w:hAnsiTheme="minorHAnsi" w:cstheme="minorHAnsi"/>
              </w:rPr>
            </w:pPr>
            <w:r w:rsidRPr="006C4B47">
              <w:rPr>
                <w:rFonts w:asciiTheme="minorHAnsi" w:hAnsiTheme="minorHAnsi" w:cstheme="minorHAnsi"/>
                <w:color w:val="000000"/>
              </w:rPr>
              <w:t xml:space="preserve">De la forma como </w:t>
            </w:r>
            <w:r w:rsidRPr="006C4B47">
              <w:rPr>
                <w:rFonts w:asciiTheme="minorHAnsi" w:hAnsiTheme="minorHAnsi" w:cstheme="minorHAnsi"/>
                <w:b/>
                <w:color w:val="000000"/>
              </w:rPr>
              <w:t>mejora,</w:t>
            </w:r>
            <w:r w:rsidRPr="006C4B47">
              <w:rPr>
                <w:rFonts w:asciiTheme="minorHAnsi" w:hAnsiTheme="minorHAnsi" w:cstheme="minorHAnsi"/>
                <w:color w:val="000000"/>
              </w:rPr>
              <w:t xml:space="preserve"> ya que pone en evidencia la trayectoria formativa desde su inicio hasta la fase final. </w:t>
            </w:r>
          </w:p>
          <w:p w:rsidR="00D53E0B" w:rsidRPr="006C4B47" w:rsidRDefault="00D53E0B" w:rsidP="00D53E0B">
            <w:pPr>
              <w:pStyle w:val="Default"/>
              <w:numPr>
                <w:ilvl w:val="0"/>
                <w:numId w:val="48"/>
              </w:numPr>
              <w:jc w:val="both"/>
              <w:rPr>
                <w:rFonts w:asciiTheme="minorHAnsi" w:hAnsiTheme="minorHAnsi" w:cstheme="minorHAnsi"/>
              </w:rPr>
            </w:pPr>
            <w:r w:rsidRPr="006C4B47">
              <w:rPr>
                <w:rFonts w:asciiTheme="minorHAnsi" w:hAnsiTheme="minorHAnsi" w:cstheme="minorHAnsi"/>
              </w:rPr>
              <w:t>Manifiesta la forma como las estrategias de aprendizaje tanto individuales como colectivas fortalecen la adquisición de competencias y la articulación para la gestión de la empresa agroindustrial.</w:t>
            </w:r>
          </w:p>
          <w:p w:rsidR="00D53E0B" w:rsidRPr="006C4B47" w:rsidRDefault="00D53E0B" w:rsidP="00D53E0B">
            <w:pPr>
              <w:pStyle w:val="Default"/>
              <w:numPr>
                <w:ilvl w:val="0"/>
                <w:numId w:val="48"/>
              </w:numPr>
              <w:jc w:val="both"/>
              <w:rPr>
                <w:rFonts w:asciiTheme="minorHAnsi" w:hAnsiTheme="minorHAnsi" w:cstheme="minorHAnsi"/>
              </w:rPr>
            </w:pPr>
            <w:r w:rsidRPr="006C4B47">
              <w:rPr>
                <w:rFonts w:asciiTheme="minorHAnsi" w:hAnsiTheme="minorHAnsi" w:cstheme="minorHAnsi"/>
              </w:rPr>
              <w:t>Da cuenta del escenario de realización del proyecto y de escenarios complementarios para el fortalecimiento de las competencias.</w:t>
            </w:r>
          </w:p>
          <w:p w:rsidR="00D53E0B" w:rsidRPr="006C4B47" w:rsidRDefault="00D53E0B" w:rsidP="00D53E0B">
            <w:pPr>
              <w:pStyle w:val="Default"/>
              <w:numPr>
                <w:ilvl w:val="0"/>
                <w:numId w:val="48"/>
              </w:numPr>
              <w:jc w:val="both"/>
              <w:rPr>
                <w:rFonts w:asciiTheme="minorHAnsi" w:hAnsiTheme="minorHAnsi" w:cstheme="minorHAnsi"/>
              </w:rPr>
            </w:pPr>
            <w:r w:rsidRPr="006C4B47">
              <w:rPr>
                <w:rFonts w:asciiTheme="minorHAnsi" w:hAnsiTheme="minorHAnsi" w:cstheme="minorHAnsi"/>
              </w:rPr>
              <w:t>Informa sobre la responsabilidad, el interés, la colaboración con el colectivo y sobre la capacidad de autoevaluación y autodirección del estudiante.</w:t>
            </w:r>
          </w:p>
          <w:p w:rsidR="00D53E0B" w:rsidRPr="006C4B47" w:rsidRDefault="00D53E0B" w:rsidP="00F468E6">
            <w:pPr>
              <w:pStyle w:val="Default"/>
              <w:jc w:val="both"/>
              <w:rPr>
                <w:rFonts w:asciiTheme="minorHAnsi" w:hAnsiTheme="minorHAnsi" w:cstheme="minorHAnsi"/>
              </w:rPr>
            </w:pPr>
          </w:p>
          <w:p w:rsidR="00D53E0B" w:rsidRPr="006C4B47" w:rsidRDefault="00D53E0B" w:rsidP="00F468E6">
            <w:pPr>
              <w:pStyle w:val="Default"/>
              <w:jc w:val="both"/>
              <w:rPr>
                <w:rFonts w:asciiTheme="minorHAnsi" w:hAnsiTheme="minorHAnsi" w:cstheme="minorHAnsi"/>
              </w:rPr>
            </w:pPr>
            <w:r w:rsidRPr="006C4B47">
              <w:rPr>
                <w:rFonts w:asciiTheme="minorHAnsi" w:hAnsiTheme="minorHAnsi" w:cstheme="minorHAnsi"/>
              </w:rPr>
              <w:t>El portafolio reúne las evidencias en torno al proyecto de Gestión de la Empresa Agroindustrial y permite al tutor hacer el seguimiento a las competencias que adquiere el estudiante y además propicia la actitud reflexiva y crítica  del tutor y del aprendiz, proporcionando retroalimentación para mejorar tanto el aprendizaje como de la enseñanza.</w:t>
            </w:r>
          </w:p>
          <w:p w:rsidR="00D53E0B" w:rsidRPr="006C4B47" w:rsidRDefault="00D53E0B" w:rsidP="00F468E6">
            <w:pPr>
              <w:pStyle w:val="Default"/>
              <w:jc w:val="both"/>
              <w:rPr>
                <w:rFonts w:asciiTheme="minorHAnsi" w:hAnsiTheme="minorHAnsi" w:cstheme="minorHAnsi"/>
              </w:rPr>
            </w:pPr>
          </w:p>
          <w:p w:rsidR="00D53E0B" w:rsidRPr="006C4B47" w:rsidRDefault="00D53E0B" w:rsidP="00F468E6">
            <w:pPr>
              <w:pStyle w:val="Default"/>
              <w:jc w:val="both"/>
              <w:rPr>
                <w:rFonts w:asciiTheme="minorHAnsi" w:hAnsiTheme="minorHAnsi" w:cstheme="minorHAnsi"/>
              </w:rPr>
            </w:pPr>
          </w:p>
          <w:p w:rsidR="00D53E0B" w:rsidRPr="006C4B47" w:rsidRDefault="00D53E0B" w:rsidP="00F468E6">
            <w:pPr>
              <w:pStyle w:val="Default"/>
              <w:rPr>
                <w:rFonts w:asciiTheme="minorHAnsi" w:hAnsiTheme="minorHAnsi" w:cstheme="minorHAnsi"/>
                <w:b/>
              </w:rPr>
            </w:pPr>
            <w:r w:rsidRPr="006C4B47">
              <w:rPr>
                <w:rFonts w:asciiTheme="minorHAnsi" w:hAnsiTheme="minorHAnsi" w:cstheme="minorHAnsi"/>
                <w:b/>
              </w:rPr>
              <w:t>Criterios para la evaluación del portafolio</w:t>
            </w:r>
          </w:p>
          <w:p w:rsidR="00D53E0B" w:rsidRPr="006C4B47" w:rsidRDefault="00D53E0B" w:rsidP="00F468E6">
            <w:pPr>
              <w:pStyle w:val="Default"/>
              <w:rPr>
                <w:rFonts w:asciiTheme="minorHAnsi" w:hAnsiTheme="minorHAnsi" w:cstheme="minorHAnsi"/>
              </w:rPr>
            </w:pPr>
          </w:p>
          <w:p w:rsidR="00D53E0B" w:rsidRPr="006C4B47" w:rsidRDefault="00D53E0B" w:rsidP="00F468E6">
            <w:pPr>
              <w:pStyle w:val="Default"/>
              <w:jc w:val="both"/>
              <w:rPr>
                <w:rFonts w:asciiTheme="minorHAnsi" w:hAnsiTheme="minorHAnsi" w:cstheme="minorHAnsi"/>
              </w:rPr>
            </w:pPr>
            <w:r w:rsidRPr="006C4B47">
              <w:rPr>
                <w:rFonts w:asciiTheme="minorHAnsi" w:hAnsiTheme="minorHAnsi" w:cstheme="minorHAnsi"/>
              </w:rPr>
              <w:t xml:space="preserve">Los criterios de evaluación hacen referencia a  las competencias que logra el estudiante y que evidencia en el proyecto que realiza. Los criterios están definidos en  el </w:t>
            </w:r>
            <w:r w:rsidRPr="006C4B47">
              <w:rPr>
                <w:rFonts w:asciiTheme="minorHAnsi" w:hAnsiTheme="minorHAnsi" w:cstheme="minorHAnsi"/>
                <w:b/>
                <w:i/>
              </w:rPr>
              <w:t>perfil de competencias</w:t>
            </w:r>
            <w:r w:rsidRPr="006C4B47">
              <w:rPr>
                <w:rFonts w:asciiTheme="minorHAnsi" w:hAnsiTheme="minorHAnsi" w:cstheme="minorHAnsi"/>
              </w:rPr>
              <w:t xml:space="preserve"> que se construye con ayuda de la verificación de competencias y que pueden ser aclarados por el tutor. Es importante tener en cuenta: </w:t>
            </w:r>
          </w:p>
          <w:p w:rsidR="00D53E0B" w:rsidRPr="006C4B47" w:rsidRDefault="00D53E0B" w:rsidP="00F468E6">
            <w:pPr>
              <w:pStyle w:val="Default"/>
              <w:jc w:val="both"/>
              <w:rPr>
                <w:rFonts w:asciiTheme="minorHAnsi" w:hAnsiTheme="minorHAnsi" w:cstheme="minorHAnsi"/>
              </w:rPr>
            </w:pPr>
          </w:p>
          <w:p w:rsidR="00D53E0B" w:rsidRPr="006C4B47" w:rsidRDefault="00D53E0B" w:rsidP="00D53E0B">
            <w:pPr>
              <w:pStyle w:val="Default"/>
              <w:numPr>
                <w:ilvl w:val="0"/>
                <w:numId w:val="47"/>
              </w:numPr>
              <w:jc w:val="both"/>
              <w:rPr>
                <w:rFonts w:asciiTheme="minorHAnsi" w:hAnsiTheme="minorHAnsi" w:cstheme="minorHAnsi"/>
              </w:rPr>
            </w:pPr>
            <w:r w:rsidRPr="006C4B47">
              <w:rPr>
                <w:rFonts w:asciiTheme="minorHAnsi" w:hAnsiTheme="minorHAnsi" w:cstheme="minorHAnsi"/>
              </w:rPr>
              <w:t xml:space="preserve">La presentación </w:t>
            </w:r>
          </w:p>
          <w:p w:rsidR="00D53E0B" w:rsidRPr="006C4B47" w:rsidRDefault="00D53E0B" w:rsidP="00D53E0B">
            <w:pPr>
              <w:pStyle w:val="Default"/>
              <w:numPr>
                <w:ilvl w:val="0"/>
                <w:numId w:val="47"/>
              </w:numPr>
              <w:jc w:val="both"/>
              <w:rPr>
                <w:rFonts w:asciiTheme="minorHAnsi" w:hAnsiTheme="minorHAnsi" w:cstheme="minorHAnsi"/>
              </w:rPr>
            </w:pPr>
            <w:r w:rsidRPr="006C4B47">
              <w:rPr>
                <w:rFonts w:asciiTheme="minorHAnsi" w:hAnsiTheme="minorHAnsi" w:cstheme="minorHAnsi"/>
              </w:rPr>
              <w:t>La organización que permita la visión estructurada, ordenada de las actividades que conforman su proceso y su relación con el problema y el proyecto.</w:t>
            </w:r>
          </w:p>
          <w:p w:rsidR="00D53E0B" w:rsidRPr="006C4B47" w:rsidRDefault="00D53E0B" w:rsidP="00D53E0B">
            <w:pPr>
              <w:pStyle w:val="Default"/>
              <w:numPr>
                <w:ilvl w:val="0"/>
                <w:numId w:val="47"/>
              </w:numPr>
              <w:jc w:val="both"/>
              <w:rPr>
                <w:rFonts w:asciiTheme="minorHAnsi" w:hAnsiTheme="minorHAnsi" w:cstheme="minorHAnsi"/>
              </w:rPr>
            </w:pPr>
            <w:r w:rsidRPr="006C4B47">
              <w:rPr>
                <w:rFonts w:asciiTheme="minorHAnsi" w:hAnsiTheme="minorHAnsi" w:cstheme="minorHAnsi"/>
              </w:rPr>
              <w:t>La selección de evidencias que realmente son significativas y se asocian a las competencias.</w:t>
            </w:r>
          </w:p>
          <w:p w:rsidR="00D53E0B" w:rsidRPr="006C4B47" w:rsidRDefault="00D53E0B" w:rsidP="00D53E0B">
            <w:pPr>
              <w:pStyle w:val="Default"/>
              <w:numPr>
                <w:ilvl w:val="0"/>
                <w:numId w:val="47"/>
              </w:numPr>
              <w:jc w:val="both"/>
              <w:rPr>
                <w:rFonts w:asciiTheme="minorHAnsi" w:hAnsiTheme="minorHAnsi" w:cstheme="minorHAnsi"/>
              </w:rPr>
            </w:pPr>
            <w:r w:rsidRPr="006C4B47">
              <w:rPr>
                <w:rFonts w:asciiTheme="minorHAnsi" w:hAnsiTheme="minorHAnsi" w:cstheme="minorHAnsi"/>
              </w:rPr>
              <w:t>La argumentación y el manejo de la información pertinente para el análisis del problema y alternativas de solución del mismo.</w:t>
            </w:r>
          </w:p>
          <w:p w:rsidR="00D53E0B" w:rsidRPr="006C4B47" w:rsidRDefault="00D53E0B" w:rsidP="00D53E0B">
            <w:pPr>
              <w:pStyle w:val="Default"/>
              <w:numPr>
                <w:ilvl w:val="0"/>
                <w:numId w:val="47"/>
              </w:numPr>
              <w:jc w:val="both"/>
              <w:rPr>
                <w:rFonts w:asciiTheme="minorHAnsi" w:hAnsiTheme="minorHAnsi" w:cstheme="minorHAnsi"/>
              </w:rPr>
            </w:pPr>
            <w:r w:rsidRPr="006C4B47">
              <w:rPr>
                <w:rFonts w:asciiTheme="minorHAnsi" w:hAnsiTheme="minorHAnsi" w:cstheme="minorHAnsi"/>
              </w:rPr>
              <w:t>La creatividad y el sentido crítico para proporcionar aportes personales que fortalezcan el proceso.</w:t>
            </w:r>
          </w:p>
          <w:p w:rsidR="00D53E0B" w:rsidRPr="006C4B47" w:rsidRDefault="00D53E0B" w:rsidP="00D53E0B">
            <w:pPr>
              <w:pStyle w:val="Default"/>
              <w:numPr>
                <w:ilvl w:val="0"/>
                <w:numId w:val="47"/>
              </w:numPr>
              <w:jc w:val="both"/>
              <w:rPr>
                <w:rFonts w:asciiTheme="minorHAnsi" w:hAnsiTheme="minorHAnsi" w:cstheme="minorHAnsi"/>
              </w:rPr>
            </w:pPr>
            <w:r w:rsidRPr="006C4B47">
              <w:rPr>
                <w:rFonts w:asciiTheme="minorHAnsi" w:hAnsiTheme="minorHAnsi" w:cstheme="minorHAnsi"/>
              </w:rPr>
              <w:t>El compromiso y los criterios de asociatividad en torno al proyecto.</w:t>
            </w:r>
          </w:p>
          <w:p w:rsidR="00D53E0B" w:rsidRDefault="00D53E0B" w:rsidP="00F468E6"/>
          <w:p w:rsidR="00D53E0B" w:rsidRPr="006F0740" w:rsidRDefault="00D53E0B" w:rsidP="00F468E6">
            <w:pPr>
              <w:jc w:val="both"/>
              <w:rPr>
                <w:rFonts w:asciiTheme="minorHAnsi" w:hAnsiTheme="minorHAnsi" w:cstheme="minorHAnsi"/>
                <w:sz w:val="24"/>
                <w:szCs w:val="24"/>
              </w:rPr>
            </w:pPr>
          </w:p>
          <w:p w:rsidR="00D53E0B" w:rsidRDefault="00D53E0B" w:rsidP="00F468E6">
            <w:pPr>
              <w:jc w:val="both"/>
              <w:rPr>
                <w:rFonts w:asciiTheme="minorHAnsi" w:hAnsiTheme="minorHAnsi" w:cstheme="minorHAnsi"/>
                <w:b/>
                <w:i/>
              </w:rPr>
            </w:pPr>
          </w:p>
        </w:tc>
      </w:tr>
    </w:tbl>
    <w:p w:rsidR="00D53E0B" w:rsidRDefault="00D53E0B" w:rsidP="00D53E0B">
      <w:pPr>
        <w:jc w:val="both"/>
        <w:rPr>
          <w:rFonts w:asciiTheme="minorHAnsi" w:hAnsiTheme="minorHAnsi" w:cstheme="minorHAnsi"/>
          <w:b/>
          <w:i/>
        </w:rPr>
      </w:pPr>
    </w:p>
    <w:p w:rsidR="00D53E0B" w:rsidRDefault="00D53E0B" w:rsidP="00D53E0B">
      <w:pPr>
        <w:pStyle w:val="Prrafodelista"/>
        <w:numPr>
          <w:ilvl w:val="0"/>
          <w:numId w:val="23"/>
        </w:numPr>
        <w:jc w:val="both"/>
        <w:rPr>
          <w:rFonts w:asciiTheme="minorHAnsi" w:hAnsiTheme="minorHAnsi" w:cstheme="minorHAnsi"/>
          <w:sz w:val="24"/>
          <w:szCs w:val="24"/>
        </w:rPr>
      </w:pPr>
      <w:r w:rsidRPr="006F0740">
        <w:rPr>
          <w:rFonts w:asciiTheme="minorHAnsi" w:hAnsiTheme="minorHAnsi" w:cstheme="minorHAnsi"/>
          <w:sz w:val="24"/>
          <w:szCs w:val="24"/>
        </w:rPr>
        <w:t xml:space="preserve">Un (1) escrito que </w:t>
      </w:r>
      <w:r>
        <w:rPr>
          <w:rFonts w:asciiTheme="minorHAnsi" w:hAnsiTheme="minorHAnsi" w:cstheme="minorHAnsi"/>
          <w:sz w:val="24"/>
          <w:szCs w:val="24"/>
        </w:rPr>
        <w:t>demuestre las competencias cognitivas</w:t>
      </w:r>
      <w:r w:rsidRPr="006F0740">
        <w:rPr>
          <w:rFonts w:asciiTheme="minorHAnsi" w:hAnsiTheme="minorHAnsi" w:cstheme="minorHAnsi"/>
          <w:sz w:val="24"/>
          <w:szCs w:val="24"/>
        </w:rPr>
        <w:t xml:space="preserve"> </w:t>
      </w:r>
    </w:p>
    <w:p w:rsidR="00D53E0B" w:rsidRDefault="00D53E0B" w:rsidP="00D53E0B">
      <w:pPr>
        <w:pStyle w:val="Prrafodelista"/>
        <w:numPr>
          <w:ilvl w:val="0"/>
          <w:numId w:val="23"/>
        </w:numPr>
        <w:jc w:val="both"/>
        <w:rPr>
          <w:rFonts w:asciiTheme="minorHAnsi" w:hAnsiTheme="minorHAnsi" w:cstheme="minorHAnsi"/>
          <w:sz w:val="24"/>
          <w:szCs w:val="24"/>
        </w:rPr>
      </w:pPr>
      <w:r w:rsidRPr="007502C2">
        <w:rPr>
          <w:rFonts w:asciiTheme="minorHAnsi" w:hAnsiTheme="minorHAnsi" w:cstheme="minorHAnsi"/>
          <w:sz w:val="24"/>
          <w:szCs w:val="24"/>
        </w:rPr>
        <w:t>El proyecto en el que se evidencien las competencias cognitivas, pragmáticas y afectivas</w:t>
      </w:r>
    </w:p>
    <w:p w:rsidR="00D53E0B" w:rsidRDefault="00D53E0B" w:rsidP="00D53E0B">
      <w:pPr>
        <w:pStyle w:val="Prrafodelista"/>
        <w:numPr>
          <w:ilvl w:val="0"/>
          <w:numId w:val="23"/>
        </w:numPr>
        <w:jc w:val="both"/>
        <w:rPr>
          <w:rFonts w:asciiTheme="minorHAnsi" w:hAnsiTheme="minorHAnsi" w:cstheme="minorHAnsi"/>
          <w:sz w:val="24"/>
          <w:szCs w:val="24"/>
        </w:rPr>
      </w:pPr>
      <w:r>
        <w:rPr>
          <w:rFonts w:asciiTheme="minorHAnsi" w:hAnsiTheme="minorHAnsi" w:cstheme="minorHAnsi"/>
          <w:sz w:val="24"/>
          <w:szCs w:val="24"/>
        </w:rPr>
        <w:t xml:space="preserve">El plan de negocios para el proyecto agroindustrial (Ver formato en el módulo integrador: Gestión de la Empresa Agroindustrial) </w:t>
      </w:r>
    </w:p>
    <w:p w:rsidR="00D53E0B" w:rsidRPr="007502C2" w:rsidRDefault="00D53E0B" w:rsidP="00D53E0B">
      <w:pPr>
        <w:pStyle w:val="Prrafodelista"/>
        <w:jc w:val="both"/>
        <w:rPr>
          <w:rFonts w:asciiTheme="minorHAnsi" w:hAnsiTheme="minorHAnsi" w:cstheme="minorHAnsi"/>
          <w:sz w:val="24"/>
          <w:szCs w:val="24"/>
        </w:rPr>
      </w:pPr>
    </w:p>
    <w:p w:rsidR="00D53E0B" w:rsidRPr="000209C6" w:rsidRDefault="00D53E0B" w:rsidP="00D53E0B">
      <w:pPr>
        <w:jc w:val="both"/>
        <w:rPr>
          <w:rFonts w:asciiTheme="minorHAnsi" w:hAnsiTheme="minorHAnsi" w:cstheme="minorHAnsi"/>
          <w:b/>
          <w:sz w:val="24"/>
          <w:szCs w:val="24"/>
        </w:rPr>
      </w:pPr>
      <w:r w:rsidRPr="000209C6">
        <w:rPr>
          <w:rFonts w:asciiTheme="minorHAnsi" w:hAnsiTheme="minorHAnsi" w:cstheme="minorHAnsi"/>
          <w:b/>
          <w:sz w:val="24"/>
          <w:szCs w:val="24"/>
        </w:rPr>
        <w:t>SEGUIMIENTO Y EVALUACIÓN CONTINUA</w:t>
      </w:r>
    </w:p>
    <w:p w:rsidR="00D53E0B" w:rsidRDefault="00D53E0B" w:rsidP="00D53E0B">
      <w:pPr>
        <w:jc w:val="both"/>
        <w:rPr>
          <w:rFonts w:asciiTheme="minorHAnsi" w:hAnsiTheme="minorHAnsi" w:cstheme="minorHAnsi"/>
          <w:sz w:val="24"/>
          <w:szCs w:val="24"/>
        </w:rPr>
      </w:pPr>
      <w:r>
        <w:rPr>
          <w:rFonts w:asciiTheme="minorHAnsi" w:hAnsiTheme="minorHAnsi" w:cstheme="minorHAnsi"/>
          <w:sz w:val="24"/>
          <w:szCs w:val="24"/>
        </w:rPr>
        <w:t>Para el seguimiento se utilizará el siguiente formato de valoración. Se realizarán tres valoraciones de competencias y para cada una se propondrá el respectivo plan de mejoramiento.</w:t>
      </w:r>
    </w:p>
    <w:p w:rsidR="00D53E0B" w:rsidRDefault="00D53E0B" w:rsidP="00D53E0B">
      <w:pPr>
        <w:jc w:val="both"/>
        <w:rPr>
          <w:rFonts w:asciiTheme="minorHAnsi" w:hAnsiTheme="minorHAnsi" w:cstheme="minorHAnsi"/>
          <w:sz w:val="24"/>
          <w:szCs w:val="24"/>
        </w:rPr>
      </w:pPr>
    </w:p>
    <w:p w:rsidR="001D5BED" w:rsidRPr="00D53E0B" w:rsidRDefault="001D5BED" w:rsidP="001D5BED">
      <w:pPr>
        <w:jc w:val="both"/>
        <w:rPr>
          <w:rFonts w:asciiTheme="minorHAnsi" w:hAnsiTheme="minorHAnsi" w:cstheme="minorHAnsi"/>
          <w:sz w:val="24"/>
          <w:szCs w:val="24"/>
        </w:rPr>
      </w:pPr>
    </w:p>
    <w:p w:rsidR="00601983" w:rsidRPr="00312D81" w:rsidRDefault="00E84A5F" w:rsidP="00601983">
      <w:pPr>
        <w:jc w:val="center"/>
        <w:rPr>
          <w:sz w:val="32"/>
          <w:u w:val="single"/>
        </w:rPr>
      </w:pPr>
      <w:r>
        <w:rPr>
          <w:b/>
          <w:sz w:val="28"/>
          <w:u w:val="single"/>
        </w:rPr>
        <w:t>V</w:t>
      </w:r>
      <w:r w:rsidR="00601983">
        <w:rPr>
          <w:b/>
          <w:sz w:val="28"/>
          <w:u w:val="single"/>
        </w:rPr>
        <w:t>ERIFICACIÓN DE COMPETENCIAS</w:t>
      </w:r>
    </w:p>
    <w:p w:rsidR="00601983" w:rsidRDefault="00601983" w:rsidP="00601983">
      <w:pPr>
        <w:rPr>
          <w:b/>
          <w:sz w:val="18"/>
        </w:rPr>
      </w:pPr>
    </w:p>
    <w:p w:rsidR="00601983" w:rsidRDefault="00601983" w:rsidP="00601983">
      <w:pPr>
        <w:rPr>
          <w:sz w:val="18"/>
        </w:rPr>
      </w:pPr>
      <w:r w:rsidRPr="000E7EF6">
        <w:rPr>
          <w:b/>
          <w:sz w:val="18"/>
        </w:rPr>
        <w:t>ESTUDIANTE</w:t>
      </w:r>
      <w:r w:rsidRPr="000E7EF6">
        <w:rPr>
          <w:sz w:val="18"/>
        </w:rPr>
        <w:t>_______________________________________________________________________________________</w:t>
      </w:r>
    </w:p>
    <w:p w:rsidR="00601983" w:rsidRPr="00BE58BB" w:rsidRDefault="00601983" w:rsidP="00601983">
      <w:pPr>
        <w:rPr>
          <w:sz w:val="18"/>
        </w:rPr>
      </w:pPr>
      <w:r>
        <w:rPr>
          <w:sz w:val="18"/>
        </w:rPr>
        <w:t>Fecha de Valoración_________________________</w:t>
      </w:r>
    </w:p>
    <w:tbl>
      <w:tblPr>
        <w:tblpPr w:leftFromText="141" w:rightFromText="141" w:vertAnchor="text" w:horzAnchor="margin" w:tblpX="40" w:tblpY="18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4"/>
        <w:gridCol w:w="748"/>
        <w:gridCol w:w="992"/>
        <w:gridCol w:w="993"/>
        <w:gridCol w:w="3402"/>
      </w:tblGrid>
      <w:tr w:rsidR="00601983" w:rsidRPr="000D7FE2" w:rsidTr="0095366F">
        <w:tc>
          <w:tcPr>
            <w:tcW w:w="3504" w:type="dxa"/>
            <w:vMerge w:val="restart"/>
            <w:vAlign w:val="center"/>
          </w:tcPr>
          <w:p w:rsidR="00601983" w:rsidRPr="000D7FE2" w:rsidRDefault="00601983" w:rsidP="0095366F">
            <w:pPr>
              <w:spacing w:after="0" w:line="240" w:lineRule="auto"/>
              <w:rPr>
                <w:b/>
                <w:sz w:val="16"/>
                <w:szCs w:val="16"/>
                <w:lang w:val="es-ES"/>
              </w:rPr>
            </w:pPr>
            <w:r w:rsidRPr="000D7FE2">
              <w:rPr>
                <w:b/>
                <w:szCs w:val="16"/>
                <w:lang w:val="es-ES"/>
              </w:rPr>
              <w:t>COMPETENCIAS</w:t>
            </w:r>
          </w:p>
        </w:tc>
        <w:tc>
          <w:tcPr>
            <w:tcW w:w="2733" w:type="dxa"/>
            <w:gridSpan w:val="3"/>
          </w:tcPr>
          <w:p w:rsidR="00601983" w:rsidRPr="000D7FE2" w:rsidRDefault="00601983" w:rsidP="0095366F">
            <w:pPr>
              <w:spacing w:after="0" w:line="240" w:lineRule="auto"/>
              <w:jc w:val="center"/>
              <w:rPr>
                <w:b/>
                <w:sz w:val="16"/>
                <w:szCs w:val="16"/>
                <w:lang w:val="es-ES"/>
              </w:rPr>
            </w:pPr>
            <w:r w:rsidRPr="000D7FE2">
              <w:rPr>
                <w:b/>
                <w:sz w:val="18"/>
                <w:szCs w:val="16"/>
                <w:lang w:val="es-ES"/>
              </w:rPr>
              <w:t>NIVELES DE DOMINIO</w:t>
            </w:r>
          </w:p>
        </w:tc>
        <w:tc>
          <w:tcPr>
            <w:tcW w:w="3402" w:type="dxa"/>
            <w:vMerge w:val="restart"/>
            <w:vAlign w:val="center"/>
          </w:tcPr>
          <w:p w:rsidR="00601983" w:rsidRPr="000D7FE2" w:rsidRDefault="00601983" w:rsidP="0095366F">
            <w:pPr>
              <w:spacing w:after="0" w:line="240" w:lineRule="auto"/>
              <w:jc w:val="center"/>
              <w:rPr>
                <w:b/>
                <w:sz w:val="16"/>
                <w:szCs w:val="16"/>
                <w:lang w:val="es-ES"/>
              </w:rPr>
            </w:pPr>
            <w:r w:rsidRPr="000D7FE2">
              <w:rPr>
                <w:b/>
                <w:sz w:val="18"/>
                <w:szCs w:val="16"/>
                <w:lang w:val="es-ES"/>
              </w:rPr>
              <w:t>OBSERVACIONES PARA EL MEJORAMIENTO</w:t>
            </w:r>
          </w:p>
        </w:tc>
      </w:tr>
      <w:tr w:rsidR="00601983" w:rsidRPr="000D7FE2" w:rsidTr="0095366F">
        <w:tc>
          <w:tcPr>
            <w:tcW w:w="3504" w:type="dxa"/>
            <w:vMerge/>
          </w:tcPr>
          <w:p w:rsidR="00601983" w:rsidRPr="000D7FE2" w:rsidRDefault="00601983" w:rsidP="0095366F">
            <w:pPr>
              <w:spacing w:after="0" w:line="240" w:lineRule="auto"/>
              <w:rPr>
                <w:sz w:val="16"/>
                <w:szCs w:val="16"/>
                <w:lang w:val="es-ES"/>
              </w:rPr>
            </w:pPr>
          </w:p>
        </w:tc>
        <w:tc>
          <w:tcPr>
            <w:tcW w:w="748" w:type="dxa"/>
            <w:vAlign w:val="center"/>
          </w:tcPr>
          <w:p w:rsidR="00601983" w:rsidRPr="000D7FE2" w:rsidRDefault="00601983" w:rsidP="0095366F">
            <w:pPr>
              <w:spacing w:after="0" w:line="240" w:lineRule="auto"/>
              <w:jc w:val="center"/>
              <w:rPr>
                <w:b/>
                <w:sz w:val="16"/>
                <w:szCs w:val="16"/>
                <w:lang w:val="es-ES"/>
              </w:rPr>
            </w:pPr>
            <w:r w:rsidRPr="000D7FE2">
              <w:rPr>
                <w:b/>
                <w:sz w:val="16"/>
                <w:szCs w:val="16"/>
                <w:lang w:val="es-ES"/>
              </w:rPr>
              <w:t>1-</w:t>
            </w:r>
            <w:r>
              <w:rPr>
                <w:b/>
                <w:sz w:val="16"/>
                <w:szCs w:val="16"/>
                <w:lang w:val="es-ES"/>
              </w:rPr>
              <w:t>2.9</w:t>
            </w:r>
          </w:p>
        </w:tc>
        <w:tc>
          <w:tcPr>
            <w:tcW w:w="992" w:type="dxa"/>
            <w:vAlign w:val="center"/>
          </w:tcPr>
          <w:p w:rsidR="00601983" w:rsidRDefault="00601983" w:rsidP="0095366F">
            <w:pPr>
              <w:spacing w:after="0" w:line="240" w:lineRule="auto"/>
              <w:jc w:val="center"/>
              <w:rPr>
                <w:b/>
                <w:sz w:val="16"/>
                <w:szCs w:val="16"/>
                <w:lang w:val="es-ES"/>
              </w:rPr>
            </w:pPr>
          </w:p>
          <w:p w:rsidR="00601983" w:rsidRDefault="00601983" w:rsidP="0095366F">
            <w:pPr>
              <w:spacing w:after="0" w:line="240" w:lineRule="auto"/>
              <w:jc w:val="center"/>
              <w:rPr>
                <w:b/>
                <w:sz w:val="16"/>
                <w:szCs w:val="16"/>
                <w:lang w:val="es-ES"/>
              </w:rPr>
            </w:pPr>
            <w:r>
              <w:rPr>
                <w:b/>
                <w:sz w:val="16"/>
                <w:szCs w:val="16"/>
                <w:lang w:val="es-ES"/>
              </w:rPr>
              <w:t>3.0-3.4</w:t>
            </w:r>
          </w:p>
          <w:p w:rsidR="00601983" w:rsidRPr="000D7FE2" w:rsidRDefault="00601983" w:rsidP="0095366F">
            <w:pPr>
              <w:spacing w:after="0" w:line="240" w:lineRule="auto"/>
              <w:rPr>
                <w:b/>
                <w:sz w:val="16"/>
                <w:szCs w:val="16"/>
                <w:lang w:val="es-ES"/>
              </w:rPr>
            </w:pPr>
          </w:p>
        </w:tc>
        <w:tc>
          <w:tcPr>
            <w:tcW w:w="993" w:type="dxa"/>
            <w:vAlign w:val="center"/>
          </w:tcPr>
          <w:p w:rsidR="00601983" w:rsidRPr="000D7FE2" w:rsidRDefault="00601983" w:rsidP="0095366F">
            <w:pPr>
              <w:spacing w:after="0" w:line="240" w:lineRule="auto"/>
              <w:rPr>
                <w:b/>
                <w:sz w:val="16"/>
                <w:szCs w:val="16"/>
                <w:lang w:val="es-ES"/>
              </w:rPr>
            </w:pPr>
            <w:r>
              <w:rPr>
                <w:b/>
                <w:sz w:val="16"/>
                <w:szCs w:val="16"/>
                <w:lang w:val="es-ES"/>
              </w:rPr>
              <w:t>3.5-5.0</w:t>
            </w:r>
          </w:p>
        </w:tc>
        <w:tc>
          <w:tcPr>
            <w:tcW w:w="3402" w:type="dxa"/>
            <w:vMerge/>
          </w:tcPr>
          <w:p w:rsidR="00601983" w:rsidRPr="000D7FE2" w:rsidRDefault="00601983" w:rsidP="0095366F">
            <w:pPr>
              <w:spacing w:after="0" w:line="240" w:lineRule="auto"/>
              <w:jc w:val="center"/>
              <w:rPr>
                <w:b/>
                <w:sz w:val="16"/>
                <w:szCs w:val="16"/>
                <w:lang w:val="es-ES"/>
              </w:rPr>
            </w:pPr>
          </w:p>
        </w:tc>
      </w:tr>
      <w:tr w:rsidR="00601983" w:rsidRPr="000D7FE2" w:rsidTr="0095366F">
        <w:trPr>
          <w:trHeight w:val="508"/>
        </w:trPr>
        <w:tc>
          <w:tcPr>
            <w:tcW w:w="3504" w:type="dxa"/>
            <w:tcBorders>
              <w:bottom w:val="single" w:sz="4" w:space="0" w:color="auto"/>
            </w:tcBorders>
            <w:vAlign w:val="center"/>
          </w:tcPr>
          <w:p w:rsidR="00601983" w:rsidRPr="000D7FE2" w:rsidRDefault="00601983" w:rsidP="0095366F">
            <w:pPr>
              <w:spacing w:after="0" w:line="240" w:lineRule="auto"/>
              <w:ind w:left="-39"/>
              <w:jc w:val="both"/>
              <w:rPr>
                <w:rFonts w:eastAsia="Batang" w:cs="Latha"/>
                <w:bCs/>
                <w:szCs w:val="24"/>
                <w:lang w:val="es-ES"/>
              </w:rPr>
            </w:pPr>
            <w:r w:rsidRPr="000D7FE2">
              <w:rPr>
                <w:rFonts w:eastAsia="Batang" w:cs="Latha"/>
                <w:b/>
                <w:bCs/>
                <w:szCs w:val="24"/>
                <w:lang w:val="es-ES"/>
              </w:rPr>
              <w:t xml:space="preserve">Competencias </w:t>
            </w:r>
            <w:r w:rsidRPr="000D7FE2">
              <w:rPr>
                <w:rFonts w:eastAsia="Batang" w:cs="Latha"/>
                <w:bCs/>
                <w:szCs w:val="24"/>
                <w:lang w:val="es-ES"/>
              </w:rPr>
              <w:t xml:space="preserve"> </w:t>
            </w:r>
          </w:p>
          <w:p w:rsidR="00601983" w:rsidRPr="000D7FE2" w:rsidRDefault="00601983" w:rsidP="0095366F">
            <w:pPr>
              <w:spacing w:after="0" w:line="240" w:lineRule="auto"/>
              <w:jc w:val="both"/>
              <w:rPr>
                <w:sz w:val="16"/>
                <w:szCs w:val="16"/>
                <w:lang w:val="es-ES"/>
              </w:rPr>
            </w:pPr>
          </w:p>
        </w:tc>
        <w:tc>
          <w:tcPr>
            <w:tcW w:w="748" w:type="dxa"/>
            <w:tcBorders>
              <w:bottom w:val="single" w:sz="4" w:space="0" w:color="auto"/>
            </w:tcBorders>
            <w:vAlign w:val="center"/>
          </w:tcPr>
          <w:p w:rsidR="00601983" w:rsidRPr="000D7FE2" w:rsidRDefault="00601983" w:rsidP="0095366F">
            <w:pPr>
              <w:spacing w:after="0" w:line="240" w:lineRule="auto"/>
              <w:jc w:val="center"/>
              <w:rPr>
                <w:sz w:val="16"/>
                <w:szCs w:val="16"/>
                <w:lang w:val="es-ES"/>
              </w:rPr>
            </w:pPr>
          </w:p>
        </w:tc>
        <w:tc>
          <w:tcPr>
            <w:tcW w:w="992" w:type="dxa"/>
            <w:tcBorders>
              <w:bottom w:val="single" w:sz="4" w:space="0" w:color="auto"/>
            </w:tcBorders>
            <w:vAlign w:val="center"/>
          </w:tcPr>
          <w:p w:rsidR="00601983" w:rsidRPr="000D7FE2" w:rsidRDefault="00601983" w:rsidP="0095366F">
            <w:pPr>
              <w:spacing w:after="0" w:line="240" w:lineRule="auto"/>
              <w:jc w:val="center"/>
              <w:rPr>
                <w:sz w:val="16"/>
                <w:szCs w:val="16"/>
                <w:lang w:val="es-ES"/>
              </w:rPr>
            </w:pPr>
          </w:p>
        </w:tc>
        <w:tc>
          <w:tcPr>
            <w:tcW w:w="993" w:type="dxa"/>
            <w:tcBorders>
              <w:bottom w:val="single" w:sz="4" w:space="0" w:color="auto"/>
            </w:tcBorders>
            <w:vAlign w:val="center"/>
          </w:tcPr>
          <w:p w:rsidR="00601983" w:rsidRPr="000D7FE2" w:rsidRDefault="00601983" w:rsidP="0095366F">
            <w:pPr>
              <w:spacing w:after="0" w:line="240" w:lineRule="auto"/>
              <w:jc w:val="center"/>
              <w:rPr>
                <w:sz w:val="16"/>
                <w:szCs w:val="16"/>
                <w:lang w:val="es-ES"/>
              </w:rPr>
            </w:pPr>
          </w:p>
        </w:tc>
        <w:tc>
          <w:tcPr>
            <w:tcW w:w="3402" w:type="dxa"/>
            <w:tcBorders>
              <w:bottom w:val="single" w:sz="4" w:space="0" w:color="auto"/>
            </w:tcBorders>
            <w:vAlign w:val="center"/>
          </w:tcPr>
          <w:p w:rsidR="00601983" w:rsidRPr="000D7FE2" w:rsidRDefault="00601983" w:rsidP="0095366F">
            <w:pPr>
              <w:spacing w:after="0" w:line="240" w:lineRule="auto"/>
              <w:rPr>
                <w:sz w:val="16"/>
                <w:szCs w:val="16"/>
                <w:lang w:val="es-ES"/>
              </w:rPr>
            </w:pPr>
          </w:p>
        </w:tc>
      </w:tr>
      <w:tr w:rsidR="00601983" w:rsidRPr="000D7FE2" w:rsidTr="0095366F">
        <w:trPr>
          <w:trHeight w:val="900"/>
        </w:trPr>
        <w:tc>
          <w:tcPr>
            <w:tcW w:w="3504" w:type="dxa"/>
            <w:tcBorders>
              <w:top w:val="single" w:sz="4" w:space="0" w:color="auto"/>
              <w:left w:val="single" w:sz="4" w:space="0" w:color="auto"/>
              <w:bottom w:val="single" w:sz="4" w:space="0" w:color="auto"/>
            </w:tcBorders>
            <w:vAlign w:val="center"/>
          </w:tcPr>
          <w:p w:rsidR="00601983" w:rsidRPr="006214BF" w:rsidRDefault="0039486F" w:rsidP="0095366F">
            <w:pPr>
              <w:tabs>
                <w:tab w:val="left" w:pos="284"/>
              </w:tabs>
              <w:jc w:val="both"/>
              <w:rPr>
                <w:rFonts w:eastAsia="Batang" w:cs="Latha"/>
                <w:b/>
                <w:bCs/>
              </w:rPr>
            </w:pPr>
            <w:r w:rsidRPr="008617D7">
              <w:rPr>
                <w:rFonts w:asciiTheme="minorHAnsi" w:hAnsiTheme="minorHAnsi" w:cstheme="minorHAnsi"/>
                <w:color w:val="000000" w:themeColor="text1"/>
              </w:rPr>
              <w:t>Selecciona la mejor alternativa en los procesos de transformación de productos de origen vegetal.</w:t>
            </w:r>
          </w:p>
        </w:tc>
        <w:tc>
          <w:tcPr>
            <w:tcW w:w="748" w:type="dxa"/>
            <w:tcBorders>
              <w:top w:val="single" w:sz="4" w:space="0" w:color="auto"/>
              <w:bottom w:val="single" w:sz="4" w:space="0" w:color="auto"/>
            </w:tcBorders>
            <w:vAlign w:val="center"/>
          </w:tcPr>
          <w:p w:rsidR="00601983" w:rsidRPr="000D7FE2" w:rsidRDefault="00601983"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601983" w:rsidRPr="000D7FE2" w:rsidRDefault="00601983"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601983" w:rsidRPr="000D7FE2" w:rsidRDefault="00601983"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601983" w:rsidRPr="000D7FE2" w:rsidRDefault="00601983" w:rsidP="0095366F">
            <w:pPr>
              <w:spacing w:after="0" w:line="240" w:lineRule="auto"/>
              <w:rPr>
                <w:sz w:val="16"/>
                <w:szCs w:val="16"/>
                <w:lang w:val="es-ES"/>
              </w:rPr>
            </w:pPr>
          </w:p>
        </w:tc>
      </w:tr>
      <w:tr w:rsidR="0039486F" w:rsidRPr="000D7FE2" w:rsidTr="0095366F">
        <w:trPr>
          <w:trHeight w:val="1042"/>
        </w:trPr>
        <w:tc>
          <w:tcPr>
            <w:tcW w:w="3504" w:type="dxa"/>
            <w:tcBorders>
              <w:top w:val="single" w:sz="4" w:space="0" w:color="auto"/>
              <w:left w:val="single" w:sz="4" w:space="0" w:color="auto"/>
              <w:bottom w:val="single" w:sz="4" w:space="0" w:color="auto"/>
            </w:tcBorders>
            <w:vAlign w:val="center"/>
          </w:tcPr>
          <w:p w:rsidR="0039486F" w:rsidRPr="008617D7" w:rsidRDefault="0039486F" w:rsidP="0095366F">
            <w:pPr>
              <w:tabs>
                <w:tab w:val="left" w:pos="284"/>
              </w:tabs>
              <w:jc w:val="both"/>
              <w:rPr>
                <w:rFonts w:asciiTheme="minorHAnsi" w:hAnsiTheme="minorHAnsi" w:cstheme="minorHAnsi"/>
                <w:color w:val="000000" w:themeColor="text1"/>
              </w:rPr>
            </w:pPr>
            <w:r w:rsidRPr="008617D7">
              <w:rPr>
                <w:rFonts w:asciiTheme="minorHAnsi" w:hAnsiTheme="minorHAnsi" w:cstheme="minorHAnsi"/>
                <w:color w:val="000000" w:themeColor="text1"/>
              </w:rPr>
              <w:t>Selecciona los productos vegetales como materia prima para su transformación.</w:t>
            </w:r>
          </w:p>
        </w:tc>
        <w:tc>
          <w:tcPr>
            <w:tcW w:w="748"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39486F" w:rsidRPr="000D7FE2" w:rsidRDefault="0039486F" w:rsidP="0095366F">
            <w:pPr>
              <w:spacing w:after="0" w:line="240" w:lineRule="auto"/>
              <w:rPr>
                <w:sz w:val="16"/>
                <w:szCs w:val="16"/>
                <w:lang w:val="es-ES"/>
              </w:rPr>
            </w:pPr>
          </w:p>
        </w:tc>
      </w:tr>
      <w:tr w:rsidR="0039486F" w:rsidRPr="000D7FE2" w:rsidTr="0095366F">
        <w:trPr>
          <w:trHeight w:val="966"/>
        </w:trPr>
        <w:tc>
          <w:tcPr>
            <w:tcW w:w="3504" w:type="dxa"/>
            <w:tcBorders>
              <w:top w:val="single" w:sz="4" w:space="0" w:color="auto"/>
              <w:left w:val="single" w:sz="4" w:space="0" w:color="auto"/>
              <w:bottom w:val="single" w:sz="4" w:space="0" w:color="auto"/>
            </w:tcBorders>
            <w:vAlign w:val="center"/>
          </w:tcPr>
          <w:p w:rsidR="0039486F" w:rsidRPr="008617D7" w:rsidRDefault="0039486F" w:rsidP="0095366F">
            <w:pPr>
              <w:tabs>
                <w:tab w:val="left" w:pos="284"/>
              </w:tabs>
              <w:jc w:val="both"/>
              <w:rPr>
                <w:rFonts w:asciiTheme="minorHAnsi" w:hAnsiTheme="minorHAnsi" w:cstheme="minorHAnsi"/>
                <w:color w:val="000000" w:themeColor="text1"/>
              </w:rPr>
            </w:pPr>
            <w:r w:rsidRPr="008617D7">
              <w:rPr>
                <w:rFonts w:asciiTheme="minorHAnsi" w:hAnsiTheme="minorHAnsi" w:cstheme="minorHAnsi"/>
                <w:color w:val="000000" w:themeColor="text1"/>
              </w:rPr>
              <w:t>Aprovecha las propiedades organolépticas de los productos de origen vegetal para el emprendimiento.</w:t>
            </w:r>
          </w:p>
        </w:tc>
        <w:tc>
          <w:tcPr>
            <w:tcW w:w="748"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39486F" w:rsidRPr="000D7FE2" w:rsidRDefault="0039486F" w:rsidP="0095366F">
            <w:pPr>
              <w:spacing w:after="0" w:line="240" w:lineRule="auto"/>
              <w:rPr>
                <w:sz w:val="16"/>
                <w:szCs w:val="16"/>
                <w:lang w:val="es-ES"/>
              </w:rPr>
            </w:pPr>
          </w:p>
        </w:tc>
      </w:tr>
      <w:tr w:rsidR="0039486F" w:rsidRPr="000D7FE2" w:rsidTr="0095366F">
        <w:trPr>
          <w:trHeight w:val="916"/>
        </w:trPr>
        <w:tc>
          <w:tcPr>
            <w:tcW w:w="3504" w:type="dxa"/>
            <w:tcBorders>
              <w:top w:val="single" w:sz="4" w:space="0" w:color="auto"/>
              <w:left w:val="single" w:sz="4" w:space="0" w:color="auto"/>
              <w:bottom w:val="single" w:sz="4" w:space="0" w:color="auto"/>
            </w:tcBorders>
            <w:vAlign w:val="center"/>
          </w:tcPr>
          <w:p w:rsidR="0039486F" w:rsidRPr="008617D7" w:rsidRDefault="0039486F" w:rsidP="0095366F">
            <w:pPr>
              <w:jc w:val="both"/>
              <w:rPr>
                <w:rFonts w:asciiTheme="minorHAnsi" w:hAnsiTheme="minorHAnsi" w:cstheme="minorHAnsi"/>
                <w:color w:val="000000" w:themeColor="text1"/>
              </w:rPr>
            </w:pPr>
            <w:r w:rsidRPr="008617D7">
              <w:rPr>
                <w:rFonts w:asciiTheme="minorHAnsi" w:hAnsiTheme="minorHAnsi" w:cstheme="minorHAnsi"/>
                <w:color w:val="000000" w:themeColor="text1"/>
              </w:rPr>
              <w:t>Mantiene las propiedades inherentes al producto vegetal para  su transformación.</w:t>
            </w:r>
          </w:p>
        </w:tc>
        <w:tc>
          <w:tcPr>
            <w:tcW w:w="748"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39486F" w:rsidRPr="000D7FE2" w:rsidRDefault="0039486F" w:rsidP="0095366F">
            <w:pPr>
              <w:spacing w:after="0" w:line="240" w:lineRule="auto"/>
              <w:rPr>
                <w:sz w:val="16"/>
                <w:szCs w:val="16"/>
                <w:lang w:val="es-ES"/>
              </w:rPr>
            </w:pPr>
          </w:p>
        </w:tc>
      </w:tr>
      <w:tr w:rsidR="0039486F" w:rsidRPr="000D7FE2" w:rsidTr="0095366F">
        <w:trPr>
          <w:trHeight w:val="718"/>
        </w:trPr>
        <w:tc>
          <w:tcPr>
            <w:tcW w:w="3504" w:type="dxa"/>
            <w:tcBorders>
              <w:top w:val="single" w:sz="4" w:space="0" w:color="auto"/>
              <w:left w:val="single" w:sz="4" w:space="0" w:color="auto"/>
              <w:bottom w:val="single" w:sz="4" w:space="0" w:color="auto"/>
            </w:tcBorders>
            <w:vAlign w:val="center"/>
          </w:tcPr>
          <w:p w:rsidR="0039486F" w:rsidRPr="006B7C19" w:rsidRDefault="006B7C19" w:rsidP="0095366F">
            <w:pPr>
              <w:tabs>
                <w:tab w:val="left" w:pos="270"/>
              </w:tabs>
              <w:jc w:val="both"/>
              <w:rPr>
                <w:rFonts w:asciiTheme="minorHAnsi" w:hAnsiTheme="minorHAnsi" w:cstheme="minorHAnsi"/>
                <w:color w:val="000000" w:themeColor="text1"/>
              </w:rPr>
            </w:pPr>
            <w:r>
              <w:rPr>
                <w:rFonts w:asciiTheme="minorHAnsi" w:hAnsiTheme="minorHAnsi" w:cstheme="minorHAnsi"/>
                <w:color w:val="000000" w:themeColor="text1"/>
              </w:rPr>
              <w:t>D</w:t>
            </w:r>
            <w:r w:rsidR="0039486F" w:rsidRPr="006B7C19">
              <w:rPr>
                <w:rFonts w:asciiTheme="minorHAnsi" w:hAnsiTheme="minorHAnsi" w:cstheme="minorHAnsi"/>
                <w:color w:val="000000" w:themeColor="text1"/>
              </w:rPr>
              <w:t>efine el empaque apropiado para el producto final</w:t>
            </w:r>
          </w:p>
        </w:tc>
        <w:tc>
          <w:tcPr>
            <w:tcW w:w="748"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39486F" w:rsidRPr="000D7FE2" w:rsidRDefault="0039486F" w:rsidP="0095366F">
            <w:pPr>
              <w:spacing w:after="0" w:line="240" w:lineRule="auto"/>
              <w:rPr>
                <w:sz w:val="16"/>
                <w:szCs w:val="16"/>
                <w:lang w:val="es-ES"/>
              </w:rPr>
            </w:pPr>
          </w:p>
        </w:tc>
      </w:tr>
      <w:tr w:rsidR="0039486F" w:rsidRPr="000D7FE2" w:rsidTr="0095366F">
        <w:trPr>
          <w:trHeight w:val="1353"/>
        </w:trPr>
        <w:tc>
          <w:tcPr>
            <w:tcW w:w="3504" w:type="dxa"/>
            <w:tcBorders>
              <w:top w:val="single" w:sz="4" w:space="0" w:color="auto"/>
              <w:left w:val="single" w:sz="4" w:space="0" w:color="auto"/>
              <w:bottom w:val="single" w:sz="4" w:space="0" w:color="auto"/>
            </w:tcBorders>
            <w:vAlign w:val="center"/>
          </w:tcPr>
          <w:p w:rsidR="0039486F" w:rsidRPr="008617D7" w:rsidRDefault="0039486F" w:rsidP="0095366F">
            <w:pPr>
              <w:tabs>
                <w:tab w:val="left" w:pos="284"/>
              </w:tabs>
              <w:jc w:val="both"/>
              <w:rPr>
                <w:rFonts w:asciiTheme="minorHAnsi" w:hAnsiTheme="minorHAnsi" w:cstheme="minorHAnsi"/>
                <w:color w:val="000000" w:themeColor="text1"/>
              </w:rPr>
            </w:pPr>
            <w:r w:rsidRPr="008617D7">
              <w:rPr>
                <w:rFonts w:asciiTheme="minorHAnsi" w:hAnsiTheme="minorHAnsi" w:cstheme="minorHAnsi"/>
                <w:color w:val="000000" w:themeColor="text1"/>
              </w:rPr>
              <w:t>Utiliza aditivos y equipos necesarios para la transformación de vegetales. (indicador de logro)</w:t>
            </w:r>
          </w:p>
        </w:tc>
        <w:tc>
          <w:tcPr>
            <w:tcW w:w="748"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39486F" w:rsidRPr="000D7FE2" w:rsidRDefault="0039486F" w:rsidP="0095366F">
            <w:pPr>
              <w:spacing w:after="0" w:line="240" w:lineRule="auto"/>
              <w:rPr>
                <w:sz w:val="16"/>
                <w:szCs w:val="16"/>
                <w:lang w:val="es-ES"/>
              </w:rPr>
            </w:pPr>
          </w:p>
        </w:tc>
      </w:tr>
      <w:tr w:rsidR="0039486F" w:rsidRPr="000D7FE2" w:rsidTr="0095366F">
        <w:trPr>
          <w:trHeight w:val="1410"/>
        </w:trPr>
        <w:tc>
          <w:tcPr>
            <w:tcW w:w="3504" w:type="dxa"/>
            <w:tcBorders>
              <w:top w:val="single" w:sz="4" w:space="0" w:color="auto"/>
              <w:left w:val="single" w:sz="4" w:space="0" w:color="auto"/>
              <w:bottom w:val="single" w:sz="4" w:space="0" w:color="auto"/>
            </w:tcBorders>
            <w:vAlign w:val="center"/>
          </w:tcPr>
          <w:p w:rsidR="0039486F" w:rsidRPr="008617D7" w:rsidRDefault="006B7C19" w:rsidP="0095366F">
            <w:pPr>
              <w:rPr>
                <w:rFonts w:asciiTheme="minorHAnsi" w:hAnsiTheme="minorHAnsi" w:cstheme="minorHAnsi"/>
                <w:color w:val="000000" w:themeColor="text1"/>
              </w:rPr>
            </w:pPr>
            <w:r>
              <w:rPr>
                <w:rFonts w:asciiTheme="minorHAnsi" w:hAnsiTheme="minorHAnsi" w:cstheme="minorHAnsi"/>
                <w:color w:val="000000" w:themeColor="text1"/>
              </w:rPr>
              <w:t>E</w:t>
            </w:r>
            <w:r w:rsidR="0039486F" w:rsidRPr="008617D7">
              <w:rPr>
                <w:rFonts w:asciiTheme="minorHAnsi" w:hAnsiTheme="minorHAnsi" w:cstheme="minorHAnsi"/>
                <w:color w:val="000000" w:themeColor="text1"/>
              </w:rPr>
              <w:t>labora ficha técnica al producto elaborado (indicador de logro)</w:t>
            </w:r>
          </w:p>
        </w:tc>
        <w:tc>
          <w:tcPr>
            <w:tcW w:w="748" w:type="dxa"/>
            <w:tcBorders>
              <w:top w:val="single" w:sz="4" w:space="0" w:color="auto"/>
              <w:bottom w:val="single" w:sz="4" w:space="0" w:color="auto"/>
            </w:tcBorders>
            <w:vAlign w:val="center"/>
          </w:tcPr>
          <w:p w:rsidR="0039486F" w:rsidRPr="006B7C19" w:rsidRDefault="0039486F" w:rsidP="0095366F">
            <w:pPr>
              <w:spacing w:after="0" w:line="240" w:lineRule="auto"/>
              <w:jc w:val="center"/>
              <w:rPr>
                <w:sz w:val="16"/>
                <w:szCs w:val="16"/>
              </w:rPr>
            </w:pPr>
          </w:p>
        </w:tc>
        <w:tc>
          <w:tcPr>
            <w:tcW w:w="992"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39486F" w:rsidRPr="000D7FE2" w:rsidRDefault="0039486F" w:rsidP="0095366F">
            <w:pPr>
              <w:spacing w:after="0" w:line="240" w:lineRule="auto"/>
              <w:rPr>
                <w:sz w:val="16"/>
                <w:szCs w:val="16"/>
                <w:lang w:val="es-ES"/>
              </w:rPr>
            </w:pPr>
          </w:p>
        </w:tc>
      </w:tr>
      <w:tr w:rsidR="0039486F" w:rsidRPr="000D7FE2" w:rsidTr="0095366F">
        <w:trPr>
          <w:trHeight w:val="825"/>
        </w:trPr>
        <w:tc>
          <w:tcPr>
            <w:tcW w:w="3504" w:type="dxa"/>
            <w:tcBorders>
              <w:top w:val="single" w:sz="4" w:space="0" w:color="auto"/>
              <w:left w:val="single" w:sz="4" w:space="0" w:color="auto"/>
              <w:bottom w:val="single" w:sz="4" w:space="0" w:color="auto"/>
            </w:tcBorders>
            <w:vAlign w:val="center"/>
          </w:tcPr>
          <w:p w:rsidR="006B7C19" w:rsidRPr="006B7C19" w:rsidRDefault="006B7C19" w:rsidP="0095366F">
            <w:pPr>
              <w:rPr>
                <w:rFonts w:asciiTheme="minorHAnsi" w:hAnsiTheme="minorHAnsi" w:cstheme="minorHAnsi"/>
                <w:color w:val="000000" w:themeColor="text1"/>
              </w:rPr>
            </w:pPr>
            <w:r w:rsidRPr="006B7C19">
              <w:rPr>
                <w:rFonts w:asciiTheme="minorHAnsi" w:hAnsiTheme="minorHAnsi" w:cstheme="minorHAnsi"/>
                <w:color w:val="000000" w:themeColor="text1"/>
              </w:rPr>
              <w:t>Reconoce el procedimiento de tomas de muestras para laboratorio. Define formulaciones para la elaboración de diferentes productos. Reconoce los Ingredientes, aditivos y empaques</w:t>
            </w:r>
          </w:p>
          <w:p w:rsidR="006B7C19" w:rsidRPr="003A418F" w:rsidRDefault="006B7C19" w:rsidP="0095366F">
            <w:pPr>
              <w:rPr>
                <w:rFonts w:asciiTheme="minorHAnsi" w:hAnsiTheme="minorHAnsi" w:cstheme="minorHAnsi"/>
                <w:color w:val="000000" w:themeColor="text1"/>
              </w:rPr>
            </w:pPr>
            <w:r w:rsidRPr="003A418F">
              <w:rPr>
                <w:rFonts w:asciiTheme="minorHAnsi" w:hAnsiTheme="minorHAnsi" w:cstheme="minorHAnsi"/>
                <w:color w:val="000000" w:themeColor="text1"/>
              </w:rPr>
              <w:t>Reconoce el Decreto 3075 del 23 de diciembre de 1997</w:t>
            </w:r>
          </w:p>
          <w:p w:rsidR="0039486F" w:rsidRPr="008617D7" w:rsidRDefault="006B7C19" w:rsidP="0095366F">
            <w:pPr>
              <w:jc w:val="both"/>
              <w:rPr>
                <w:rFonts w:asciiTheme="minorHAnsi" w:hAnsiTheme="minorHAnsi" w:cstheme="minorHAnsi"/>
                <w:color w:val="000000" w:themeColor="text1"/>
              </w:rPr>
            </w:pPr>
            <w:r w:rsidRPr="008617D7">
              <w:rPr>
                <w:rFonts w:asciiTheme="minorHAnsi" w:hAnsiTheme="minorHAnsi" w:cstheme="minorHAnsi"/>
                <w:color w:val="000000" w:themeColor="text1"/>
              </w:rPr>
              <w:t>El Decreto 60 de 2001.</w:t>
            </w:r>
          </w:p>
        </w:tc>
        <w:tc>
          <w:tcPr>
            <w:tcW w:w="748"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39486F" w:rsidRPr="000D7FE2" w:rsidRDefault="0039486F"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39486F" w:rsidRPr="000D7FE2" w:rsidRDefault="0039486F" w:rsidP="0095366F">
            <w:pPr>
              <w:spacing w:after="0" w:line="240" w:lineRule="auto"/>
              <w:rPr>
                <w:sz w:val="16"/>
                <w:szCs w:val="16"/>
                <w:lang w:val="es-ES"/>
              </w:rPr>
            </w:pPr>
          </w:p>
        </w:tc>
      </w:tr>
      <w:tr w:rsidR="006B7C19" w:rsidRPr="000D7FE2" w:rsidTr="0095366F">
        <w:trPr>
          <w:trHeight w:val="857"/>
        </w:trPr>
        <w:tc>
          <w:tcPr>
            <w:tcW w:w="3504" w:type="dxa"/>
            <w:tcBorders>
              <w:top w:val="single" w:sz="4" w:space="0" w:color="auto"/>
              <w:left w:val="single" w:sz="4" w:space="0" w:color="auto"/>
              <w:bottom w:val="single" w:sz="4" w:space="0" w:color="auto"/>
            </w:tcBorders>
            <w:vAlign w:val="center"/>
          </w:tcPr>
          <w:p w:rsidR="006B7C19" w:rsidRPr="002F3019" w:rsidRDefault="00DB79D4" w:rsidP="0095366F">
            <w:pPr>
              <w:jc w:val="both"/>
              <w:rPr>
                <w:rFonts w:asciiTheme="minorHAnsi" w:hAnsiTheme="minorHAnsi" w:cstheme="minorHAnsi"/>
                <w:color w:val="000000" w:themeColor="text1"/>
              </w:rPr>
            </w:pPr>
            <w:r w:rsidRPr="002F3019">
              <w:rPr>
                <w:rFonts w:asciiTheme="minorHAnsi" w:hAnsiTheme="minorHAnsi" w:cstheme="minorHAnsi"/>
                <w:color w:val="000000" w:themeColor="text1"/>
              </w:rPr>
              <w:t>Se responsabiliza de mantener  inocuidad y trazabilidad en el producto transformado.</w:t>
            </w:r>
          </w:p>
        </w:tc>
        <w:tc>
          <w:tcPr>
            <w:tcW w:w="748" w:type="dxa"/>
            <w:tcBorders>
              <w:top w:val="single" w:sz="4" w:space="0" w:color="auto"/>
              <w:bottom w:val="single" w:sz="4" w:space="0" w:color="auto"/>
            </w:tcBorders>
            <w:vAlign w:val="center"/>
          </w:tcPr>
          <w:p w:rsidR="006B7C19" w:rsidRPr="000D7FE2" w:rsidRDefault="006B7C19"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6B7C19" w:rsidRPr="000D7FE2" w:rsidRDefault="006B7C19"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6B7C19" w:rsidRPr="000D7FE2" w:rsidRDefault="006B7C19"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6B7C19" w:rsidRPr="000D7FE2" w:rsidRDefault="006B7C19" w:rsidP="0095366F">
            <w:pPr>
              <w:spacing w:after="0" w:line="240" w:lineRule="auto"/>
              <w:rPr>
                <w:sz w:val="16"/>
                <w:szCs w:val="16"/>
                <w:lang w:val="es-ES"/>
              </w:rPr>
            </w:pPr>
          </w:p>
        </w:tc>
      </w:tr>
      <w:tr w:rsidR="00DB79D4" w:rsidRPr="000D7FE2" w:rsidTr="0095366F">
        <w:trPr>
          <w:trHeight w:val="1380"/>
        </w:trPr>
        <w:tc>
          <w:tcPr>
            <w:tcW w:w="3504" w:type="dxa"/>
            <w:tcBorders>
              <w:top w:val="single" w:sz="4" w:space="0" w:color="auto"/>
              <w:left w:val="single" w:sz="4" w:space="0" w:color="auto"/>
              <w:bottom w:val="single" w:sz="4" w:space="0" w:color="auto"/>
            </w:tcBorders>
            <w:vAlign w:val="center"/>
          </w:tcPr>
          <w:p w:rsidR="00DB79D4" w:rsidRPr="002F3019" w:rsidRDefault="00DB79D4" w:rsidP="0095366F">
            <w:pPr>
              <w:jc w:val="both"/>
              <w:rPr>
                <w:rFonts w:asciiTheme="minorHAnsi" w:hAnsiTheme="minorHAnsi" w:cstheme="minorHAnsi"/>
                <w:color w:val="000000" w:themeColor="text1"/>
              </w:rPr>
            </w:pPr>
            <w:r w:rsidRPr="002F3019">
              <w:rPr>
                <w:rFonts w:asciiTheme="minorHAnsi" w:hAnsiTheme="minorHAnsi" w:cstheme="minorHAnsi"/>
                <w:color w:val="000000" w:themeColor="text1"/>
              </w:rPr>
              <w:t>Se compromete con la calidad y competitividad en la transformación de productos de origen vegetal.</w:t>
            </w:r>
          </w:p>
        </w:tc>
        <w:tc>
          <w:tcPr>
            <w:tcW w:w="748" w:type="dxa"/>
            <w:tcBorders>
              <w:top w:val="single" w:sz="4" w:space="0" w:color="auto"/>
              <w:bottom w:val="single" w:sz="4" w:space="0" w:color="auto"/>
            </w:tcBorders>
            <w:vAlign w:val="center"/>
          </w:tcPr>
          <w:p w:rsidR="00DB79D4" w:rsidRPr="000D7FE2" w:rsidRDefault="00DB79D4"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DB79D4" w:rsidRPr="000D7FE2" w:rsidRDefault="00DB79D4"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DB79D4" w:rsidRPr="000D7FE2" w:rsidRDefault="00DB79D4"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DB79D4" w:rsidRPr="000D7FE2" w:rsidRDefault="00DB79D4" w:rsidP="0095366F">
            <w:pPr>
              <w:spacing w:after="0" w:line="240" w:lineRule="auto"/>
              <w:rPr>
                <w:sz w:val="16"/>
                <w:szCs w:val="16"/>
                <w:lang w:val="es-ES"/>
              </w:rPr>
            </w:pPr>
          </w:p>
        </w:tc>
      </w:tr>
      <w:tr w:rsidR="00DB79D4" w:rsidRPr="000D7FE2" w:rsidTr="0095366F">
        <w:trPr>
          <w:trHeight w:val="1500"/>
        </w:trPr>
        <w:tc>
          <w:tcPr>
            <w:tcW w:w="3504" w:type="dxa"/>
            <w:tcBorders>
              <w:top w:val="single" w:sz="4" w:space="0" w:color="auto"/>
              <w:left w:val="single" w:sz="4" w:space="0" w:color="auto"/>
              <w:bottom w:val="single" w:sz="4" w:space="0" w:color="auto"/>
            </w:tcBorders>
            <w:vAlign w:val="center"/>
          </w:tcPr>
          <w:p w:rsidR="00DB79D4" w:rsidRPr="002F3019" w:rsidRDefault="00DB79D4" w:rsidP="0095366F">
            <w:pPr>
              <w:jc w:val="both"/>
              <w:rPr>
                <w:rFonts w:asciiTheme="minorHAnsi" w:hAnsiTheme="minorHAnsi" w:cstheme="minorHAnsi"/>
                <w:color w:val="000000" w:themeColor="text1"/>
              </w:rPr>
            </w:pPr>
            <w:r w:rsidRPr="002F3019">
              <w:rPr>
                <w:rFonts w:asciiTheme="minorHAnsi" w:hAnsiTheme="minorHAnsi" w:cstheme="minorHAnsi"/>
                <w:color w:val="000000" w:themeColor="text1"/>
              </w:rPr>
              <w:t>Evalúa los productos respetando diferentes normas y resoluciones. Asociadas a la transformación de productos vegetales.</w:t>
            </w:r>
          </w:p>
        </w:tc>
        <w:tc>
          <w:tcPr>
            <w:tcW w:w="748" w:type="dxa"/>
            <w:tcBorders>
              <w:top w:val="single" w:sz="4" w:space="0" w:color="auto"/>
              <w:bottom w:val="single" w:sz="4" w:space="0" w:color="auto"/>
            </w:tcBorders>
            <w:vAlign w:val="center"/>
          </w:tcPr>
          <w:p w:rsidR="00DB79D4" w:rsidRPr="000D7FE2" w:rsidRDefault="00DB79D4"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DB79D4" w:rsidRPr="000D7FE2" w:rsidRDefault="00DB79D4"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DB79D4" w:rsidRPr="000D7FE2" w:rsidRDefault="00DB79D4"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DB79D4" w:rsidRPr="000D7FE2" w:rsidRDefault="00DB79D4" w:rsidP="0095366F">
            <w:pPr>
              <w:spacing w:after="0" w:line="240" w:lineRule="auto"/>
              <w:rPr>
                <w:sz w:val="16"/>
                <w:szCs w:val="16"/>
                <w:lang w:val="es-ES"/>
              </w:rPr>
            </w:pPr>
          </w:p>
        </w:tc>
      </w:tr>
      <w:tr w:rsidR="00DB79D4" w:rsidRPr="000D7FE2" w:rsidTr="0095366F">
        <w:trPr>
          <w:trHeight w:val="705"/>
        </w:trPr>
        <w:tc>
          <w:tcPr>
            <w:tcW w:w="3504" w:type="dxa"/>
            <w:tcBorders>
              <w:top w:val="single" w:sz="4" w:space="0" w:color="auto"/>
              <w:left w:val="single" w:sz="4" w:space="0" w:color="auto"/>
              <w:bottom w:val="single" w:sz="4" w:space="0" w:color="auto"/>
            </w:tcBorders>
            <w:vAlign w:val="center"/>
          </w:tcPr>
          <w:p w:rsidR="00DB79D4" w:rsidRPr="008617D7" w:rsidRDefault="00DB79D4" w:rsidP="0095366F">
            <w:pPr>
              <w:jc w:val="both"/>
              <w:rPr>
                <w:rFonts w:asciiTheme="minorHAnsi" w:hAnsiTheme="minorHAnsi" w:cstheme="minorHAnsi"/>
                <w:color w:val="000000" w:themeColor="text1"/>
              </w:rPr>
            </w:pPr>
            <w:r w:rsidRPr="002F3019">
              <w:rPr>
                <w:rFonts w:asciiTheme="minorHAnsi" w:hAnsiTheme="minorHAnsi" w:cstheme="minorHAnsi"/>
                <w:color w:val="000000" w:themeColor="text1"/>
              </w:rPr>
              <w:t>Es responsable en el cumplimiento de los procesos establecidos por la empresa para la obtención de los</w:t>
            </w:r>
            <w:r w:rsidR="007F573C">
              <w:rPr>
                <w:rFonts w:asciiTheme="minorHAnsi" w:hAnsiTheme="minorHAnsi" w:cstheme="minorHAnsi"/>
                <w:color w:val="000000" w:themeColor="text1"/>
              </w:rPr>
              <w:t xml:space="preserve"> productos</w:t>
            </w:r>
          </w:p>
        </w:tc>
        <w:tc>
          <w:tcPr>
            <w:tcW w:w="748" w:type="dxa"/>
            <w:tcBorders>
              <w:top w:val="single" w:sz="4" w:space="0" w:color="auto"/>
              <w:bottom w:val="single" w:sz="4" w:space="0" w:color="auto"/>
            </w:tcBorders>
            <w:vAlign w:val="center"/>
          </w:tcPr>
          <w:p w:rsidR="00DB79D4" w:rsidRPr="000D7FE2" w:rsidRDefault="00DB79D4"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DB79D4" w:rsidRPr="000D7FE2" w:rsidRDefault="00DB79D4"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DB79D4" w:rsidRPr="000D7FE2" w:rsidRDefault="00DB79D4"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DB79D4" w:rsidRPr="000D7FE2" w:rsidRDefault="00DB79D4" w:rsidP="0095366F">
            <w:pPr>
              <w:spacing w:after="0" w:line="240" w:lineRule="auto"/>
              <w:rPr>
                <w:sz w:val="16"/>
                <w:szCs w:val="16"/>
                <w:lang w:val="es-ES"/>
              </w:rPr>
            </w:pPr>
          </w:p>
        </w:tc>
      </w:tr>
      <w:tr w:rsidR="002F3019" w:rsidRPr="000D7FE2" w:rsidTr="0095366F">
        <w:trPr>
          <w:trHeight w:val="900"/>
        </w:trPr>
        <w:tc>
          <w:tcPr>
            <w:tcW w:w="3504" w:type="dxa"/>
            <w:tcBorders>
              <w:top w:val="single" w:sz="4" w:space="0" w:color="auto"/>
              <w:left w:val="single" w:sz="4" w:space="0" w:color="auto"/>
              <w:bottom w:val="single" w:sz="4" w:space="0" w:color="auto"/>
            </w:tcBorders>
            <w:vAlign w:val="center"/>
          </w:tcPr>
          <w:p w:rsidR="002F3019" w:rsidRPr="002F3019" w:rsidRDefault="000119F0" w:rsidP="0095366F">
            <w:pPr>
              <w:tabs>
                <w:tab w:val="left" w:pos="284"/>
              </w:tabs>
              <w:jc w:val="both"/>
              <w:rPr>
                <w:rFonts w:asciiTheme="minorHAnsi" w:hAnsiTheme="minorHAnsi" w:cstheme="minorHAnsi"/>
                <w:color w:val="000000" w:themeColor="text1"/>
              </w:rPr>
            </w:pPr>
            <w:r w:rsidRPr="008617D7">
              <w:rPr>
                <w:rFonts w:asciiTheme="minorHAnsi" w:hAnsiTheme="minorHAnsi" w:cstheme="minorHAnsi"/>
                <w:color w:val="000000" w:themeColor="text1"/>
              </w:rPr>
              <w:t>Distingue las propiedades organolépticas de los productos de origen vegetal.</w:t>
            </w:r>
          </w:p>
        </w:tc>
        <w:tc>
          <w:tcPr>
            <w:tcW w:w="748" w:type="dxa"/>
            <w:tcBorders>
              <w:top w:val="single" w:sz="4" w:space="0" w:color="auto"/>
              <w:bottom w:val="single" w:sz="4" w:space="0" w:color="auto"/>
            </w:tcBorders>
            <w:vAlign w:val="center"/>
          </w:tcPr>
          <w:p w:rsidR="002F3019" w:rsidRPr="000D7FE2" w:rsidRDefault="002F3019"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2F3019" w:rsidRPr="000D7FE2" w:rsidRDefault="002F3019"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2F3019" w:rsidRPr="000D7FE2" w:rsidRDefault="002F3019"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2F3019" w:rsidRPr="000D7FE2" w:rsidRDefault="002F3019" w:rsidP="0095366F">
            <w:pPr>
              <w:spacing w:after="0" w:line="240" w:lineRule="auto"/>
              <w:rPr>
                <w:sz w:val="16"/>
                <w:szCs w:val="16"/>
                <w:lang w:val="es-ES"/>
              </w:rPr>
            </w:pPr>
          </w:p>
        </w:tc>
      </w:tr>
      <w:tr w:rsidR="000119F0" w:rsidRPr="000D7FE2" w:rsidTr="0095366F">
        <w:trPr>
          <w:trHeight w:val="1380"/>
        </w:trPr>
        <w:tc>
          <w:tcPr>
            <w:tcW w:w="3504" w:type="dxa"/>
            <w:tcBorders>
              <w:top w:val="single" w:sz="4" w:space="0" w:color="auto"/>
              <w:left w:val="single" w:sz="4" w:space="0" w:color="auto"/>
              <w:bottom w:val="single" w:sz="4" w:space="0" w:color="auto"/>
            </w:tcBorders>
            <w:vAlign w:val="center"/>
          </w:tcPr>
          <w:p w:rsidR="000119F0" w:rsidRPr="000119F0" w:rsidRDefault="000119F0" w:rsidP="0095366F">
            <w:pPr>
              <w:rPr>
                <w:rFonts w:asciiTheme="minorHAnsi" w:hAnsiTheme="minorHAnsi" w:cstheme="minorHAnsi"/>
                <w:color w:val="000000" w:themeColor="text1"/>
              </w:rPr>
            </w:pPr>
            <w:r w:rsidRPr="000119F0">
              <w:rPr>
                <w:rFonts w:asciiTheme="minorHAnsi" w:hAnsiTheme="minorHAnsi" w:cstheme="minorHAnsi"/>
                <w:color w:val="000000" w:themeColor="text1"/>
              </w:rPr>
              <w:t>Analiza  las ventajas que ofrece al consumidor final, la transformación de productos vegetales.</w:t>
            </w:r>
          </w:p>
        </w:tc>
        <w:tc>
          <w:tcPr>
            <w:tcW w:w="748"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0119F0" w:rsidRPr="000D7FE2" w:rsidRDefault="000119F0" w:rsidP="0095366F">
            <w:pPr>
              <w:spacing w:after="0" w:line="240" w:lineRule="auto"/>
              <w:rPr>
                <w:sz w:val="16"/>
                <w:szCs w:val="16"/>
                <w:lang w:val="es-ES"/>
              </w:rPr>
            </w:pPr>
          </w:p>
        </w:tc>
      </w:tr>
      <w:tr w:rsidR="000119F0" w:rsidRPr="000D7FE2" w:rsidTr="0095366F">
        <w:trPr>
          <w:trHeight w:val="900"/>
        </w:trPr>
        <w:tc>
          <w:tcPr>
            <w:tcW w:w="3504" w:type="dxa"/>
            <w:tcBorders>
              <w:top w:val="single" w:sz="4" w:space="0" w:color="auto"/>
              <w:left w:val="single" w:sz="4" w:space="0" w:color="auto"/>
              <w:bottom w:val="single" w:sz="4" w:space="0" w:color="auto"/>
            </w:tcBorders>
            <w:vAlign w:val="center"/>
          </w:tcPr>
          <w:p w:rsidR="000119F0" w:rsidRPr="000119F0" w:rsidRDefault="000119F0" w:rsidP="0095366F">
            <w:pPr>
              <w:jc w:val="both"/>
              <w:rPr>
                <w:rFonts w:asciiTheme="minorHAnsi" w:hAnsiTheme="minorHAnsi" w:cstheme="minorHAnsi"/>
                <w:color w:val="000000" w:themeColor="text1"/>
              </w:rPr>
            </w:pPr>
            <w:r w:rsidRPr="000119F0">
              <w:rPr>
                <w:rFonts w:asciiTheme="minorHAnsi" w:hAnsiTheme="minorHAnsi" w:cstheme="minorHAnsi"/>
                <w:color w:val="000000" w:themeColor="text1"/>
              </w:rPr>
              <w:t>Analiza las materias primas aptas para su procesamiento.</w:t>
            </w:r>
          </w:p>
        </w:tc>
        <w:tc>
          <w:tcPr>
            <w:tcW w:w="748"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0119F0" w:rsidRPr="000D7FE2" w:rsidRDefault="000119F0" w:rsidP="0095366F">
            <w:pPr>
              <w:spacing w:after="0" w:line="240" w:lineRule="auto"/>
              <w:rPr>
                <w:sz w:val="16"/>
                <w:szCs w:val="16"/>
                <w:lang w:val="es-ES"/>
              </w:rPr>
            </w:pPr>
          </w:p>
        </w:tc>
      </w:tr>
      <w:tr w:rsidR="000119F0" w:rsidRPr="000D7FE2" w:rsidTr="0095366F">
        <w:trPr>
          <w:trHeight w:val="1305"/>
        </w:trPr>
        <w:tc>
          <w:tcPr>
            <w:tcW w:w="3504" w:type="dxa"/>
            <w:tcBorders>
              <w:top w:val="single" w:sz="4" w:space="0" w:color="auto"/>
              <w:left w:val="single" w:sz="4" w:space="0" w:color="auto"/>
              <w:bottom w:val="single" w:sz="4" w:space="0" w:color="auto"/>
            </w:tcBorders>
            <w:vAlign w:val="center"/>
          </w:tcPr>
          <w:p w:rsidR="000119F0" w:rsidRPr="008617D7" w:rsidRDefault="000119F0" w:rsidP="0095366F">
            <w:pPr>
              <w:rPr>
                <w:rFonts w:asciiTheme="minorHAnsi" w:hAnsiTheme="minorHAnsi" w:cstheme="minorHAnsi"/>
                <w:color w:val="000000" w:themeColor="text1"/>
              </w:rPr>
            </w:pPr>
            <w:r w:rsidRPr="000119F0">
              <w:rPr>
                <w:rFonts w:asciiTheme="minorHAnsi" w:hAnsiTheme="minorHAnsi" w:cstheme="minorHAnsi"/>
                <w:color w:val="000000" w:themeColor="text1"/>
              </w:rPr>
              <w:t>Define  líneas de producción para los procesos con  base en la  gestión de la empresa.</w:t>
            </w:r>
          </w:p>
        </w:tc>
        <w:tc>
          <w:tcPr>
            <w:tcW w:w="748"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0119F0" w:rsidRPr="000D7FE2" w:rsidRDefault="000119F0" w:rsidP="0095366F">
            <w:pPr>
              <w:spacing w:after="0" w:line="240" w:lineRule="auto"/>
              <w:rPr>
                <w:sz w:val="16"/>
                <w:szCs w:val="16"/>
                <w:lang w:val="es-ES"/>
              </w:rPr>
            </w:pPr>
          </w:p>
        </w:tc>
      </w:tr>
      <w:tr w:rsidR="000119F0" w:rsidRPr="000D7FE2" w:rsidTr="0095366F">
        <w:trPr>
          <w:trHeight w:val="645"/>
        </w:trPr>
        <w:tc>
          <w:tcPr>
            <w:tcW w:w="3504" w:type="dxa"/>
            <w:tcBorders>
              <w:top w:val="single" w:sz="4" w:space="0" w:color="auto"/>
              <w:left w:val="single" w:sz="4" w:space="0" w:color="auto"/>
              <w:bottom w:val="single" w:sz="4" w:space="0" w:color="auto"/>
            </w:tcBorders>
            <w:vAlign w:val="center"/>
          </w:tcPr>
          <w:p w:rsidR="000119F0" w:rsidRPr="008617D7" w:rsidRDefault="000119F0" w:rsidP="0095366F">
            <w:pPr>
              <w:jc w:val="both"/>
              <w:rPr>
                <w:rFonts w:asciiTheme="minorHAnsi" w:hAnsiTheme="minorHAnsi" w:cstheme="minorHAnsi"/>
                <w:color w:val="000000" w:themeColor="text1"/>
              </w:rPr>
            </w:pPr>
            <w:r w:rsidRPr="000119F0">
              <w:rPr>
                <w:rFonts w:asciiTheme="minorHAnsi" w:hAnsiTheme="minorHAnsi" w:cstheme="minorHAnsi"/>
                <w:color w:val="000000" w:themeColor="text1"/>
              </w:rPr>
              <w:t xml:space="preserve">Analiza las ventajas de los diferentes tipos de empaque. </w:t>
            </w:r>
          </w:p>
        </w:tc>
        <w:tc>
          <w:tcPr>
            <w:tcW w:w="748"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0119F0" w:rsidRPr="000D7FE2" w:rsidRDefault="000119F0" w:rsidP="0095366F">
            <w:pPr>
              <w:spacing w:after="0" w:line="240" w:lineRule="auto"/>
              <w:rPr>
                <w:sz w:val="16"/>
                <w:szCs w:val="16"/>
                <w:lang w:val="es-ES"/>
              </w:rPr>
            </w:pPr>
          </w:p>
        </w:tc>
      </w:tr>
      <w:tr w:rsidR="000119F0" w:rsidRPr="000D7FE2" w:rsidTr="0095366F">
        <w:trPr>
          <w:trHeight w:val="900"/>
        </w:trPr>
        <w:tc>
          <w:tcPr>
            <w:tcW w:w="3504" w:type="dxa"/>
            <w:tcBorders>
              <w:top w:val="single" w:sz="4" w:space="0" w:color="auto"/>
              <w:left w:val="single" w:sz="4" w:space="0" w:color="auto"/>
              <w:bottom w:val="single" w:sz="4" w:space="0" w:color="auto"/>
            </w:tcBorders>
            <w:vAlign w:val="center"/>
          </w:tcPr>
          <w:p w:rsidR="000119F0" w:rsidRPr="008617D7" w:rsidRDefault="000119F0" w:rsidP="0095366F">
            <w:pPr>
              <w:jc w:val="both"/>
              <w:rPr>
                <w:rFonts w:asciiTheme="minorHAnsi" w:hAnsiTheme="minorHAnsi" w:cstheme="minorHAnsi"/>
                <w:color w:val="000000" w:themeColor="text1"/>
              </w:rPr>
            </w:pPr>
            <w:r w:rsidRPr="000119F0">
              <w:rPr>
                <w:rFonts w:asciiTheme="minorHAnsi" w:hAnsiTheme="minorHAnsi" w:cstheme="minorHAnsi"/>
                <w:color w:val="000000" w:themeColor="text1"/>
              </w:rPr>
              <w:t>Conceptualiza las diferentes etapas y variables del proceso que conlleva la transformación de productos vegetales.</w:t>
            </w:r>
          </w:p>
        </w:tc>
        <w:tc>
          <w:tcPr>
            <w:tcW w:w="748"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0119F0" w:rsidRPr="000D7FE2" w:rsidRDefault="000119F0" w:rsidP="0095366F">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0119F0" w:rsidRPr="000D7FE2" w:rsidRDefault="000119F0" w:rsidP="0095366F">
            <w:pPr>
              <w:spacing w:after="0" w:line="240" w:lineRule="auto"/>
              <w:rPr>
                <w:sz w:val="16"/>
                <w:szCs w:val="16"/>
                <w:lang w:val="es-ES"/>
              </w:rPr>
            </w:pPr>
          </w:p>
        </w:tc>
      </w:tr>
      <w:tr w:rsidR="008523C1" w:rsidRPr="000D7FE2" w:rsidTr="0095366F">
        <w:trPr>
          <w:trHeight w:val="615"/>
        </w:trPr>
        <w:tc>
          <w:tcPr>
            <w:tcW w:w="3504" w:type="dxa"/>
            <w:tcBorders>
              <w:top w:val="single" w:sz="4" w:space="0" w:color="auto"/>
              <w:left w:val="single" w:sz="4" w:space="0" w:color="auto"/>
              <w:bottom w:val="single" w:sz="4" w:space="0" w:color="auto"/>
            </w:tcBorders>
            <w:vAlign w:val="center"/>
          </w:tcPr>
          <w:p w:rsidR="008523C1" w:rsidRPr="008523C1" w:rsidRDefault="008523C1" w:rsidP="008523C1">
            <w:pPr>
              <w:jc w:val="both"/>
              <w:rPr>
                <w:rFonts w:asciiTheme="minorHAnsi" w:hAnsiTheme="minorHAnsi" w:cstheme="minorHAnsi"/>
                <w:color w:val="000000" w:themeColor="text1"/>
              </w:rPr>
            </w:pPr>
            <w:r w:rsidRPr="008523C1">
              <w:rPr>
                <w:rFonts w:asciiTheme="minorHAnsi" w:hAnsiTheme="minorHAnsi" w:cstheme="minorHAnsi"/>
                <w:color w:val="000000" w:themeColor="text1"/>
              </w:rPr>
              <w:t>Identifica los equipos e implementos</w:t>
            </w:r>
          </w:p>
        </w:tc>
        <w:tc>
          <w:tcPr>
            <w:tcW w:w="748" w:type="dxa"/>
            <w:tcBorders>
              <w:top w:val="single" w:sz="4" w:space="0" w:color="auto"/>
              <w:bottom w:val="single" w:sz="4" w:space="0" w:color="auto"/>
            </w:tcBorders>
            <w:vAlign w:val="center"/>
          </w:tcPr>
          <w:p w:rsidR="008523C1" w:rsidRPr="000D7FE2" w:rsidRDefault="008523C1" w:rsidP="008523C1">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8523C1" w:rsidRPr="000D7FE2" w:rsidRDefault="008523C1" w:rsidP="008523C1">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8523C1" w:rsidRPr="000D7FE2" w:rsidRDefault="008523C1" w:rsidP="008523C1">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8523C1" w:rsidRPr="000D7FE2" w:rsidRDefault="008523C1" w:rsidP="008523C1">
            <w:pPr>
              <w:spacing w:after="0" w:line="240" w:lineRule="auto"/>
              <w:rPr>
                <w:sz w:val="16"/>
                <w:szCs w:val="16"/>
                <w:lang w:val="es-ES"/>
              </w:rPr>
            </w:pPr>
          </w:p>
        </w:tc>
      </w:tr>
      <w:tr w:rsidR="008523C1" w:rsidRPr="000D7FE2" w:rsidTr="008523C1">
        <w:trPr>
          <w:trHeight w:val="984"/>
        </w:trPr>
        <w:tc>
          <w:tcPr>
            <w:tcW w:w="3504" w:type="dxa"/>
            <w:tcBorders>
              <w:top w:val="single" w:sz="4" w:space="0" w:color="auto"/>
              <w:left w:val="single" w:sz="4" w:space="0" w:color="auto"/>
              <w:bottom w:val="single" w:sz="4" w:space="0" w:color="auto"/>
            </w:tcBorders>
            <w:vAlign w:val="center"/>
          </w:tcPr>
          <w:p w:rsidR="008523C1" w:rsidRPr="008617D7" w:rsidRDefault="008523C1" w:rsidP="008523C1">
            <w:pPr>
              <w:jc w:val="both"/>
              <w:rPr>
                <w:rFonts w:asciiTheme="minorHAnsi" w:hAnsiTheme="minorHAnsi" w:cstheme="minorHAnsi"/>
                <w:color w:val="000000" w:themeColor="text1"/>
              </w:rPr>
            </w:pPr>
            <w:r w:rsidRPr="008523C1">
              <w:rPr>
                <w:rFonts w:asciiTheme="minorHAnsi" w:hAnsiTheme="minorHAnsi" w:cstheme="minorHAnsi"/>
                <w:color w:val="000000" w:themeColor="text1"/>
              </w:rPr>
              <w:t xml:space="preserve"> necesarios para la transformación de productos de origen vegetal (indicador de logro),</w:t>
            </w:r>
          </w:p>
        </w:tc>
        <w:tc>
          <w:tcPr>
            <w:tcW w:w="748" w:type="dxa"/>
            <w:tcBorders>
              <w:top w:val="single" w:sz="4" w:space="0" w:color="auto"/>
              <w:bottom w:val="single" w:sz="4" w:space="0" w:color="auto"/>
            </w:tcBorders>
            <w:vAlign w:val="center"/>
          </w:tcPr>
          <w:p w:rsidR="008523C1" w:rsidRPr="000D7FE2" w:rsidRDefault="008523C1" w:rsidP="008523C1">
            <w:pPr>
              <w:spacing w:after="0" w:line="240" w:lineRule="auto"/>
              <w:jc w:val="center"/>
              <w:rPr>
                <w:sz w:val="16"/>
                <w:szCs w:val="16"/>
                <w:lang w:val="es-ES"/>
              </w:rPr>
            </w:pPr>
          </w:p>
        </w:tc>
        <w:tc>
          <w:tcPr>
            <w:tcW w:w="992" w:type="dxa"/>
            <w:tcBorders>
              <w:top w:val="single" w:sz="4" w:space="0" w:color="auto"/>
              <w:bottom w:val="single" w:sz="4" w:space="0" w:color="auto"/>
            </w:tcBorders>
            <w:vAlign w:val="center"/>
          </w:tcPr>
          <w:p w:rsidR="008523C1" w:rsidRPr="000D7FE2" w:rsidRDefault="008523C1" w:rsidP="008523C1">
            <w:pPr>
              <w:spacing w:after="0" w:line="240" w:lineRule="auto"/>
              <w:jc w:val="center"/>
              <w:rPr>
                <w:sz w:val="16"/>
                <w:szCs w:val="16"/>
                <w:lang w:val="es-ES"/>
              </w:rPr>
            </w:pPr>
          </w:p>
        </w:tc>
        <w:tc>
          <w:tcPr>
            <w:tcW w:w="993" w:type="dxa"/>
            <w:tcBorders>
              <w:top w:val="single" w:sz="4" w:space="0" w:color="auto"/>
              <w:bottom w:val="single" w:sz="4" w:space="0" w:color="auto"/>
            </w:tcBorders>
            <w:vAlign w:val="center"/>
          </w:tcPr>
          <w:p w:rsidR="008523C1" w:rsidRPr="000D7FE2" w:rsidRDefault="008523C1" w:rsidP="008523C1">
            <w:pPr>
              <w:spacing w:after="0" w:line="240" w:lineRule="auto"/>
              <w:jc w:val="center"/>
              <w:rPr>
                <w:sz w:val="16"/>
                <w:szCs w:val="16"/>
                <w:lang w:val="es-ES"/>
              </w:rPr>
            </w:pPr>
          </w:p>
        </w:tc>
        <w:tc>
          <w:tcPr>
            <w:tcW w:w="3402" w:type="dxa"/>
            <w:tcBorders>
              <w:top w:val="single" w:sz="4" w:space="0" w:color="auto"/>
              <w:bottom w:val="single" w:sz="4" w:space="0" w:color="auto"/>
            </w:tcBorders>
            <w:vAlign w:val="center"/>
          </w:tcPr>
          <w:p w:rsidR="008523C1" w:rsidRPr="000D7FE2" w:rsidRDefault="008523C1" w:rsidP="008523C1">
            <w:pPr>
              <w:spacing w:after="0" w:line="240" w:lineRule="auto"/>
              <w:rPr>
                <w:sz w:val="16"/>
                <w:szCs w:val="16"/>
                <w:lang w:val="es-ES"/>
              </w:rPr>
            </w:pPr>
          </w:p>
        </w:tc>
      </w:tr>
    </w:tbl>
    <w:p w:rsidR="00601983" w:rsidRPr="006F0740" w:rsidRDefault="00601983" w:rsidP="00601983">
      <w:pPr>
        <w:rPr>
          <w:rFonts w:asciiTheme="minorHAnsi" w:hAnsiTheme="minorHAnsi" w:cstheme="minorHAnsi"/>
          <w:sz w:val="24"/>
          <w:szCs w:val="24"/>
        </w:rPr>
      </w:pPr>
    </w:p>
    <w:p w:rsidR="00560001" w:rsidRPr="008617D7" w:rsidRDefault="00560001" w:rsidP="006D7535">
      <w:pPr>
        <w:rPr>
          <w:rFonts w:asciiTheme="minorHAnsi" w:hAnsiTheme="minorHAnsi" w:cstheme="minorHAnsi"/>
          <w:sz w:val="24"/>
          <w:szCs w:val="24"/>
        </w:rPr>
      </w:pPr>
    </w:p>
    <w:p w:rsidR="007675E6" w:rsidRDefault="007675E6">
      <w:pPr>
        <w:rPr>
          <w:rFonts w:asciiTheme="minorHAnsi" w:hAnsiTheme="minorHAnsi" w:cstheme="minorHAnsi"/>
          <w:sz w:val="24"/>
          <w:szCs w:val="24"/>
        </w:rPr>
      </w:pPr>
      <w:r>
        <w:rPr>
          <w:rFonts w:asciiTheme="minorHAnsi" w:hAnsiTheme="minorHAnsi" w:cstheme="minorHAnsi"/>
          <w:sz w:val="24"/>
          <w:szCs w:val="24"/>
        </w:rPr>
        <w:br w:type="page"/>
      </w:r>
    </w:p>
    <w:p w:rsidR="00560001" w:rsidRPr="008617D7" w:rsidRDefault="00560001" w:rsidP="006D7535">
      <w:pPr>
        <w:rPr>
          <w:rFonts w:asciiTheme="minorHAnsi" w:hAnsiTheme="minorHAnsi" w:cstheme="minorHAnsi"/>
          <w:sz w:val="24"/>
          <w:szCs w:val="24"/>
        </w:rPr>
      </w:pPr>
    </w:p>
    <w:p w:rsidR="00560001" w:rsidRPr="008617D7" w:rsidRDefault="00560001" w:rsidP="006D7535">
      <w:pPr>
        <w:rPr>
          <w:rFonts w:asciiTheme="minorHAnsi" w:hAnsiTheme="minorHAnsi" w:cstheme="minorHAnsi"/>
          <w:sz w:val="24"/>
          <w:szCs w:val="24"/>
        </w:rPr>
      </w:pPr>
    </w:p>
    <w:p w:rsidR="00560001" w:rsidRPr="008617D7" w:rsidRDefault="00560001" w:rsidP="006D7535">
      <w:pPr>
        <w:rPr>
          <w:rFonts w:asciiTheme="minorHAnsi" w:hAnsiTheme="minorHAnsi" w:cstheme="minorHAnsi"/>
          <w:sz w:val="24"/>
          <w:szCs w:val="24"/>
        </w:rPr>
      </w:pPr>
    </w:p>
    <w:p w:rsidR="00560001" w:rsidRPr="008617D7" w:rsidRDefault="00560001"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p>
    <w:p w:rsidR="00560001" w:rsidRPr="008617D7" w:rsidRDefault="00560001" w:rsidP="006D7535">
      <w:pPr>
        <w:rPr>
          <w:rFonts w:asciiTheme="minorHAnsi" w:hAnsiTheme="minorHAnsi" w:cstheme="minorHAnsi"/>
          <w:sz w:val="24"/>
          <w:szCs w:val="24"/>
        </w:rPr>
      </w:pPr>
    </w:p>
    <w:p w:rsidR="00560001" w:rsidRPr="008617D7" w:rsidRDefault="006D7535" w:rsidP="00560001">
      <w:pPr>
        <w:pStyle w:val="Ttulo2"/>
        <w:spacing w:before="0"/>
        <w:rPr>
          <w:rFonts w:asciiTheme="minorHAnsi" w:hAnsiTheme="minorHAnsi" w:cstheme="minorHAnsi"/>
          <w:i w:val="0"/>
          <w:sz w:val="24"/>
          <w:szCs w:val="24"/>
        </w:rPr>
      </w:pPr>
      <w:bookmarkStart w:id="132" w:name="_Toc263171083"/>
      <w:r w:rsidRPr="008617D7">
        <w:rPr>
          <w:rFonts w:asciiTheme="minorHAnsi" w:hAnsiTheme="minorHAnsi" w:cstheme="minorHAnsi"/>
          <w:i w:val="0"/>
          <w:sz w:val="24"/>
          <w:szCs w:val="24"/>
        </w:rPr>
        <w:t>ANEXO  1</w:t>
      </w:r>
      <w:bookmarkStart w:id="133" w:name="_Toc263171086"/>
      <w:bookmarkEnd w:id="132"/>
      <w:r w:rsidR="00560001" w:rsidRPr="008617D7">
        <w:rPr>
          <w:rFonts w:asciiTheme="minorHAnsi" w:hAnsiTheme="minorHAnsi" w:cstheme="minorHAnsi"/>
          <w:i w:val="0"/>
          <w:sz w:val="24"/>
          <w:szCs w:val="24"/>
        </w:rPr>
        <w:t xml:space="preserve"> </w:t>
      </w:r>
    </w:p>
    <w:p w:rsidR="00560001" w:rsidRPr="008617D7" w:rsidRDefault="00560001" w:rsidP="00560001">
      <w:pPr>
        <w:pStyle w:val="Ttulo2"/>
        <w:spacing w:before="0"/>
        <w:rPr>
          <w:rFonts w:asciiTheme="minorHAnsi" w:hAnsiTheme="minorHAnsi" w:cstheme="minorHAnsi"/>
          <w:i w:val="0"/>
          <w:sz w:val="24"/>
          <w:szCs w:val="24"/>
        </w:rPr>
      </w:pPr>
      <w:r w:rsidRPr="008617D7">
        <w:rPr>
          <w:rFonts w:asciiTheme="minorHAnsi" w:hAnsiTheme="minorHAnsi" w:cstheme="minorHAnsi"/>
          <w:i w:val="0"/>
          <w:sz w:val="24"/>
          <w:szCs w:val="24"/>
        </w:rPr>
        <w:t>GUIA PARA ELABORAR FORMATOS DE VISITAS TECNICAS</w:t>
      </w:r>
      <w:bookmarkEnd w:id="133"/>
    </w:p>
    <w:p w:rsidR="006D7535" w:rsidRPr="008617D7" w:rsidRDefault="006D7535" w:rsidP="006D7535">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1417"/>
        <w:gridCol w:w="1559"/>
        <w:gridCol w:w="1843"/>
      </w:tblGrid>
      <w:tr w:rsidR="006D7535" w:rsidRPr="008617D7" w:rsidTr="006D7535">
        <w:tc>
          <w:tcPr>
            <w:tcW w:w="3936" w:type="dxa"/>
          </w:tcPr>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Ciudad</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Fecha</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hora</w:t>
            </w:r>
          </w:p>
        </w:tc>
        <w:tc>
          <w:tcPr>
            <w:tcW w:w="4819" w:type="dxa"/>
            <w:gridSpan w:val="3"/>
          </w:tcPr>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Empresa:</w:t>
            </w: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Representante legal:</w:t>
            </w:r>
          </w:p>
        </w:tc>
      </w:tr>
      <w:tr w:rsidR="006D7535" w:rsidRPr="008617D7" w:rsidTr="006D7535">
        <w:trPr>
          <w:trHeight w:val="788"/>
        </w:trPr>
        <w:tc>
          <w:tcPr>
            <w:tcW w:w="8755" w:type="dxa"/>
            <w:gridSpan w:val="4"/>
          </w:tcPr>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Objeto de la visita.</w:t>
            </w:r>
          </w:p>
        </w:tc>
      </w:tr>
      <w:tr w:rsidR="006D7535" w:rsidRPr="008617D7" w:rsidTr="006D7535">
        <w:tc>
          <w:tcPr>
            <w:tcW w:w="3936" w:type="dxa"/>
          </w:tcPr>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 xml:space="preserve">1.Actividad </w:t>
            </w: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a</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b</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c</w:t>
            </w:r>
          </w:p>
        </w:tc>
        <w:tc>
          <w:tcPr>
            <w:tcW w:w="1417" w:type="dxa"/>
          </w:tcPr>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 xml:space="preserve"> cumple </w:t>
            </w:r>
          </w:p>
        </w:tc>
        <w:tc>
          <w:tcPr>
            <w:tcW w:w="1559" w:type="dxa"/>
          </w:tcPr>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No cumple</w:t>
            </w:r>
          </w:p>
        </w:tc>
        <w:tc>
          <w:tcPr>
            <w:tcW w:w="1843" w:type="dxa"/>
          </w:tcPr>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observaciones</w:t>
            </w:r>
          </w:p>
        </w:tc>
      </w:tr>
      <w:tr w:rsidR="006D7535" w:rsidRPr="008617D7" w:rsidTr="006D7535">
        <w:tc>
          <w:tcPr>
            <w:tcW w:w="3936" w:type="dxa"/>
          </w:tcPr>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 xml:space="preserve">2. Actividad    </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a.</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b</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c</w:t>
            </w:r>
          </w:p>
          <w:p w:rsidR="006D7535" w:rsidRPr="008617D7" w:rsidRDefault="006D7535" w:rsidP="006D7535">
            <w:pPr>
              <w:rPr>
                <w:rFonts w:asciiTheme="minorHAnsi" w:hAnsiTheme="minorHAnsi" w:cstheme="minorHAnsi"/>
                <w:sz w:val="24"/>
                <w:szCs w:val="24"/>
              </w:rPr>
            </w:pP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3.</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4</w:t>
            </w:r>
          </w:p>
        </w:tc>
        <w:tc>
          <w:tcPr>
            <w:tcW w:w="1417" w:type="dxa"/>
          </w:tcPr>
          <w:p w:rsidR="006D7535" w:rsidRPr="008617D7" w:rsidRDefault="006D7535" w:rsidP="006D7535">
            <w:pPr>
              <w:rPr>
                <w:rFonts w:asciiTheme="minorHAnsi" w:hAnsiTheme="minorHAnsi" w:cstheme="minorHAnsi"/>
                <w:sz w:val="24"/>
                <w:szCs w:val="24"/>
              </w:rPr>
            </w:pPr>
          </w:p>
        </w:tc>
        <w:tc>
          <w:tcPr>
            <w:tcW w:w="1559" w:type="dxa"/>
          </w:tcPr>
          <w:p w:rsidR="006D7535" w:rsidRPr="008617D7" w:rsidRDefault="006D7535" w:rsidP="006D7535">
            <w:pPr>
              <w:rPr>
                <w:rFonts w:asciiTheme="minorHAnsi" w:hAnsiTheme="minorHAnsi" w:cstheme="minorHAnsi"/>
                <w:sz w:val="24"/>
                <w:szCs w:val="24"/>
              </w:rPr>
            </w:pPr>
          </w:p>
        </w:tc>
        <w:tc>
          <w:tcPr>
            <w:tcW w:w="1843" w:type="dxa"/>
          </w:tcPr>
          <w:p w:rsidR="006D7535" w:rsidRPr="008617D7" w:rsidRDefault="006D7535" w:rsidP="006D7535">
            <w:pPr>
              <w:rPr>
                <w:rFonts w:asciiTheme="minorHAnsi" w:hAnsiTheme="minorHAnsi" w:cstheme="minorHAnsi"/>
                <w:sz w:val="24"/>
                <w:szCs w:val="24"/>
              </w:rPr>
            </w:pPr>
          </w:p>
        </w:tc>
      </w:tr>
      <w:tr w:rsidR="006D7535" w:rsidRPr="008617D7" w:rsidTr="006D7535">
        <w:trPr>
          <w:trHeight w:val="1939"/>
        </w:trPr>
        <w:tc>
          <w:tcPr>
            <w:tcW w:w="8755" w:type="dxa"/>
            <w:gridSpan w:val="4"/>
          </w:tcPr>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Nombre propietario</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Firma propietario</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Nombre alumno</w:t>
            </w:r>
          </w:p>
          <w:p w:rsidR="006D7535" w:rsidRPr="008617D7" w:rsidRDefault="006D7535" w:rsidP="006D7535">
            <w:pPr>
              <w:rPr>
                <w:rFonts w:asciiTheme="minorHAnsi" w:hAnsiTheme="minorHAnsi" w:cstheme="minorHAnsi"/>
                <w:sz w:val="24"/>
                <w:szCs w:val="24"/>
              </w:rPr>
            </w:pPr>
            <w:r w:rsidRPr="008617D7">
              <w:rPr>
                <w:rFonts w:asciiTheme="minorHAnsi" w:hAnsiTheme="minorHAnsi" w:cstheme="minorHAnsi"/>
                <w:sz w:val="24"/>
                <w:szCs w:val="24"/>
              </w:rPr>
              <w:t>Firma alumno</w:t>
            </w:r>
          </w:p>
        </w:tc>
      </w:tr>
    </w:tbl>
    <w:p w:rsidR="006D7535" w:rsidRPr="008617D7" w:rsidRDefault="006D7535" w:rsidP="006D7535">
      <w:pPr>
        <w:spacing w:after="0"/>
        <w:rPr>
          <w:rFonts w:asciiTheme="minorHAnsi" w:hAnsiTheme="minorHAnsi" w:cstheme="minorHAnsi"/>
        </w:rPr>
      </w:pPr>
      <w:r w:rsidRPr="008617D7">
        <w:rPr>
          <w:rFonts w:asciiTheme="minorHAnsi" w:hAnsiTheme="minorHAnsi" w:cstheme="minorHAnsi"/>
        </w:rPr>
        <w:t xml:space="preserve">*Se debe diligenciar para anexar a la solicitud de visita. </w:t>
      </w:r>
    </w:p>
    <w:p w:rsidR="006D7535" w:rsidRPr="008617D7" w:rsidRDefault="006D7535" w:rsidP="006D7535">
      <w:pPr>
        <w:spacing w:after="0"/>
        <w:rPr>
          <w:rFonts w:asciiTheme="minorHAnsi" w:hAnsiTheme="minorHAnsi" w:cstheme="minorHAnsi"/>
        </w:rPr>
      </w:pPr>
      <w:r w:rsidRPr="008617D7">
        <w:rPr>
          <w:rFonts w:asciiTheme="minorHAnsi" w:hAnsiTheme="minorHAnsi" w:cstheme="minorHAnsi"/>
        </w:rPr>
        <w:t>*Copia al portafolio.</w:t>
      </w:r>
    </w:p>
    <w:p w:rsidR="00266EF4" w:rsidRPr="008617D7" w:rsidRDefault="00266EF4" w:rsidP="006D7535">
      <w:pPr>
        <w:spacing w:after="0"/>
        <w:rPr>
          <w:rFonts w:asciiTheme="minorHAnsi" w:hAnsiTheme="minorHAnsi" w:cstheme="minorHAnsi"/>
        </w:rPr>
      </w:pPr>
    </w:p>
    <w:p w:rsidR="00266EF4" w:rsidRPr="008617D7" w:rsidRDefault="00266EF4" w:rsidP="006D7535">
      <w:pPr>
        <w:spacing w:after="0"/>
        <w:rPr>
          <w:rFonts w:asciiTheme="minorHAnsi" w:hAnsiTheme="minorHAnsi" w:cstheme="minorHAnsi"/>
        </w:rPr>
      </w:pPr>
    </w:p>
    <w:p w:rsidR="00266EF4" w:rsidRPr="008617D7" w:rsidRDefault="00266EF4" w:rsidP="006D7535">
      <w:pPr>
        <w:spacing w:after="0"/>
        <w:rPr>
          <w:rFonts w:asciiTheme="minorHAnsi" w:hAnsiTheme="minorHAnsi" w:cstheme="minorHAnsi"/>
        </w:rPr>
      </w:pPr>
    </w:p>
    <w:p w:rsidR="008166DE" w:rsidRPr="008617D7" w:rsidRDefault="008166DE" w:rsidP="006D7535">
      <w:pPr>
        <w:spacing w:after="0"/>
        <w:rPr>
          <w:rFonts w:asciiTheme="minorHAnsi" w:hAnsiTheme="minorHAnsi" w:cstheme="minorHAnsi"/>
        </w:rPr>
      </w:pPr>
    </w:p>
    <w:p w:rsidR="002B2DFC" w:rsidRPr="008617D7" w:rsidRDefault="002B2DFC" w:rsidP="002B2DFC">
      <w:pPr>
        <w:pStyle w:val="Ttulo9"/>
        <w:numPr>
          <w:ilvl w:val="0"/>
          <w:numId w:val="0"/>
        </w:numPr>
        <w:tabs>
          <w:tab w:val="left" w:pos="-720"/>
          <w:tab w:val="left" w:pos="0"/>
        </w:tabs>
        <w:ind w:left="270"/>
        <w:rPr>
          <w:rFonts w:asciiTheme="minorHAnsi" w:hAnsiTheme="minorHAnsi" w:cstheme="minorHAnsi"/>
          <w:b/>
          <w:bCs/>
          <w:noProof/>
          <w:sz w:val="24"/>
          <w:szCs w:val="24"/>
          <w:lang w:eastAsia="es-CO"/>
        </w:rPr>
      </w:pPr>
      <w:bookmarkStart w:id="134" w:name="A4"/>
      <w:bookmarkEnd w:id="134"/>
      <w:r w:rsidRPr="008617D7">
        <w:rPr>
          <w:rFonts w:asciiTheme="minorHAnsi" w:hAnsiTheme="minorHAnsi" w:cstheme="minorHAnsi"/>
          <w:b/>
          <w:bCs/>
          <w:noProof/>
          <w:sz w:val="24"/>
          <w:szCs w:val="24"/>
          <w:lang w:eastAsia="es-CO"/>
        </w:rPr>
        <w:t>ANEXO  2</w:t>
      </w:r>
    </w:p>
    <w:p w:rsidR="002B2DFC" w:rsidRPr="008617D7" w:rsidRDefault="002B2DFC" w:rsidP="002B2DFC">
      <w:pPr>
        <w:pStyle w:val="Ttulo9"/>
        <w:numPr>
          <w:ilvl w:val="0"/>
          <w:numId w:val="0"/>
        </w:numPr>
        <w:tabs>
          <w:tab w:val="left" w:pos="-720"/>
          <w:tab w:val="left" w:pos="0"/>
        </w:tabs>
        <w:ind w:left="270"/>
        <w:rPr>
          <w:rFonts w:asciiTheme="minorHAnsi" w:hAnsiTheme="minorHAnsi" w:cstheme="minorHAnsi"/>
          <w:b/>
          <w:bCs/>
          <w:noProof/>
          <w:color w:val="003399"/>
          <w:sz w:val="24"/>
          <w:szCs w:val="24"/>
          <w:lang w:eastAsia="es-CO"/>
        </w:rPr>
      </w:pPr>
      <w:r w:rsidRPr="008617D7">
        <w:rPr>
          <w:rFonts w:asciiTheme="minorHAnsi" w:hAnsiTheme="minorHAnsi" w:cstheme="minorHAnsi"/>
          <w:b/>
          <w:bCs/>
          <w:sz w:val="24"/>
          <w:szCs w:val="24"/>
          <w:lang w:val="es-ES" w:eastAsia="es-ES"/>
        </w:rPr>
        <w:t>DIAGRAMA DE FLUJO PARA LA ELABORACIÓN DE MERMELADA DE GUAYABA</w:t>
      </w:r>
      <w:r w:rsidRPr="008617D7">
        <w:rPr>
          <w:rFonts w:asciiTheme="minorHAnsi" w:hAnsiTheme="minorHAnsi" w:cstheme="minorHAnsi"/>
          <w:b/>
          <w:bCs/>
          <w:sz w:val="24"/>
          <w:szCs w:val="24"/>
          <w:lang w:val="es-ES_tradnl"/>
        </w:rPr>
        <w:t xml:space="preserve"> </w:t>
      </w:r>
    </w:p>
    <w:p w:rsidR="00560001" w:rsidRPr="008617D7" w:rsidRDefault="00560001" w:rsidP="002B2DFC">
      <w:pPr>
        <w:pStyle w:val="Ttulo9"/>
        <w:numPr>
          <w:ilvl w:val="0"/>
          <w:numId w:val="0"/>
        </w:numPr>
        <w:tabs>
          <w:tab w:val="left" w:pos="-720"/>
          <w:tab w:val="left" w:pos="0"/>
        </w:tabs>
        <w:ind w:left="270"/>
        <w:jc w:val="left"/>
        <w:rPr>
          <w:rFonts w:asciiTheme="minorHAnsi" w:hAnsiTheme="minorHAnsi" w:cstheme="minorHAnsi"/>
          <w:b/>
          <w:bCs/>
          <w:noProof/>
          <w:sz w:val="24"/>
          <w:szCs w:val="24"/>
          <w:lang w:eastAsia="es-CO"/>
        </w:rPr>
      </w:pPr>
    </w:p>
    <w:p w:rsidR="00560001" w:rsidRPr="008617D7" w:rsidRDefault="00560001" w:rsidP="00560001">
      <w:pPr>
        <w:jc w:val="both"/>
        <w:rPr>
          <w:rFonts w:asciiTheme="minorHAnsi" w:hAnsiTheme="minorHAnsi" w:cstheme="minorHAnsi"/>
          <w:sz w:val="24"/>
          <w:szCs w:val="24"/>
        </w:rPr>
      </w:pPr>
      <w:r w:rsidRPr="008617D7">
        <w:rPr>
          <w:rFonts w:asciiTheme="minorHAnsi" w:hAnsiTheme="minorHAnsi" w:cstheme="minorHAnsi"/>
          <w:sz w:val="24"/>
          <w:szCs w:val="24"/>
        </w:rPr>
        <w:t>En esta forma de flujograma explicado es que debemos presentar nuestros productos anexando  el producto, lugar y fecha de elaboración con sus respectivas evidencias fotos, videos.</w:t>
      </w:r>
    </w:p>
    <w:tbl>
      <w:tblPr>
        <w:tblW w:w="921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043"/>
        <w:gridCol w:w="3044"/>
        <w:gridCol w:w="284"/>
        <w:gridCol w:w="2839"/>
      </w:tblGrid>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right"/>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GUAYABAS </w:t>
            </w:r>
          </w:p>
        </w:tc>
        <w:tc>
          <w:tcPr>
            <w:tcW w:w="3123" w:type="dxa"/>
            <w:gridSpan w:val="2"/>
            <w:tcBorders>
              <w:top w:val="nil"/>
              <w:left w:val="single" w:sz="4" w:space="0" w:color="auto"/>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nil"/>
              <w:bottom w:val="single" w:sz="4" w:space="0" w:color="auto"/>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b/>
                <w:bCs/>
              </w:rPr>
              <w:sym w:font="Symbol" w:char="00AF"/>
            </w:r>
            <w:r w:rsidRPr="008617D7">
              <w:rPr>
                <w:rFonts w:asciiTheme="minorHAnsi" w:hAnsiTheme="minorHAnsi" w:cstheme="minorHAnsi"/>
                <w:b/>
                <w:bCs/>
              </w:rPr>
              <w:t xml:space="preserve"> </w:t>
            </w:r>
          </w:p>
        </w:tc>
        <w:tc>
          <w:tcPr>
            <w:tcW w:w="3123" w:type="dxa"/>
            <w:gridSpan w:val="2"/>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RECIBO Y SELECCION </w:t>
            </w:r>
          </w:p>
        </w:tc>
        <w:tc>
          <w:tcPr>
            <w:tcW w:w="284" w:type="dxa"/>
            <w:tcBorders>
              <w:top w:val="nil"/>
              <w:left w:val="single" w:sz="4" w:space="0" w:color="auto"/>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b/>
                <w:bCs/>
              </w:rPr>
              <w:sym w:font="Symbol" w:char="00AE"/>
            </w: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fruta de rechazo </w:t>
            </w:r>
          </w:p>
        </w:tc>
      </w:tr>
      <w:tr w:rsidR="008166DE" w:rsidRPr="008617D7" w:rsidTr="002B2DFC">
        <w:trPr>
          <w:jc w:val="center"/>
        </w:trPr>
        <w:tc>
          <w:tcPr>
            <w:tcW w:w="3043"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nil"/>
              <w:left w:val="nil"/>
              <w:bottom w:val="single" w:sz="4" w:space="0" w:color="auto"/>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b/>
                <w:bCs/>
              </w:rPr>
              <w:sym w:font="Symbol" w:char="00AF"/>
            </w:r>
            <w:r w:rsidRPr="008617D7">
              <w:rPr>
                <w:rFonts w:asciiTheme="minorHAnsi" w:hAnsiTheme="minorHAnsi" w:cstheme="minorHAnsi"/>
                <w:b/>
                <w:bCs/>
              </w:rPr>
              <w:t xml:space="preserve"> </w:t>
            </w:r>
          </w:p>
        </w:tc>
        <w:tc>
          <w:tcPr>
            <w:tcW w:w="284"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LAVADO </w:t>
            </w:r>
          </w:p>
        </w:tc>
        <w:tc>
          <w:tcPr>
            <w:tcW w:w="284" w:type="dxa"/>
            <w:tcBorders>
              <w:top w:val="nil"/>
              <w:left w:val="single" w:sz="4" w:space="0" w:color="auto"/>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nil"/>
              <w:bottom w:val="single" w:sz="4" w:space="0" w:color="auto"/>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b/>
                <w:bCs/>
              </w:rPr>
              <w:sym w:font="Symbol" w:char="00AF"/>
            </w:r>
            <w:r w:rsidRPr="008617D7">
              <w:rPr>
                <w:rFonts w:asciiTheme="minorHAnsi" w:hAnsiTheme="minorHAnsi" w:cstheme="minorHAnsi"/>
              </w:rPr>
              <w:t xml:space="preserve"> </w:t>
            </w:r>
          </w:p>
        </w:tc>
        <w:tc>
          <w:tcPr>
            <w:tcW w:w="284"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ESCALDADO </w:t>
            </w:r>
          </w:p>
        </w:tc>
        <w:tc>
          <w:tcPr>
            <w:tcW w:w="284" w:type="dxa"/>
            <w:tcBorders>
              <w:top w:val="nil"/>
              <w:left w:val="single" w:sz="4" w:space="0" w:color="auto"/>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95 °C x 8 minutos </w:t>
            </w:r>
          </w:p>
        </w:tc>
      </w:tr>
      <w:tr w:rsidR="008166DE" w:rsidRPr="008617D7" w:rsidTr="002B2DFC">
        <w:trPr>
          <w:jc w:val="center"/>
        </w:trPr>
        <w:tc>
          <w:tcPr>
            <w:tcW w:w="3043"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nil"/>
              <w:bottom w:val="single" w:sz="4" w:space="0" w:color="auto"/>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b/>
                <w:bCs/>
              </w:rPr>
              <w:sym w:font="Symbol" w:char="00AF"/>
            </w:r>
            <w:r w:rsidRPr="008617D7">
              <w:rPr>
                <w:rFonts w:asciiTheme="minorHAnsi" w:hAnsiTheme="minorHAnsi" w:cstheme="minorHAnsi"/>
              </w:rPr>
              <w:t xml:space="preserve"> </w:t>
            </w:r>
          </w:p>
        </w:tc>
        <w:tc>
          <w:tcPr>
            <w:tcW w:w="284"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DESPULPADO </w:t>
            </w:r>
          </w:p>
        </w:tc>
        <w:tc>
          <w:tcPr>
            <w:tcW w:w="284" w:type="dxa"/>
            <w:tcBorders>
              <w:top w:val="nil"/>
              <w:left w:val="single" w:sz="4" w:space="0" w:color="auto"/>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b/>
                <w:bCs/>
              </w:rPr>
              <w:sym w:font="Symbol" w:char="00AE"/>
            </w:r>
            <w:r w:rsidRPr="008617D7">
              <w:rPr>
                <w:rFonts w:asciiTheme="minorHAnsi" w:hAnsiTheme="minorHAnsi" w:cstheme="minorHAnsi"/>
                <w:b/>
                <w:bCs/>
              </w:rPr>
              <w:t xml:space="preserve">  </w:t>
            </w:r>
          </w:p>
        </w:tc>
        <w:tc>
          <w:tcPr>
            <w:tcW w:w="2839" w:type="dxa"/>
            <w:tcBorders>
              <w:top w:val="nil"/>
              <w:left w:val="nil"/>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cáscara y semillas </w:t>
            </w:r>
          </w:p>
        </w:tc>
      </w:tr>
      <w:tr w:rsidR="008166DE" w:rsidRPr="008617D7" w:rsidTr="002B2DFC">
        <w:trPr>
          <w:jc w:val="center"/>
        </w:trPr>
        <w:tc>
          <w:tcPr>
            <w:tcW w:w="3043" w:type="dxa"/>
            <w:tcBorders>
              <w:top w:val="nil"/>
              <w:left w:val="nil"/>
              <w:bottom w:val="nil"/>
              <w:right w:val="nil"/>
            </w:tcBorders>
            <w:vAlign w:val="center"/>
            <w:hideMark/>
          </w:tcPr>
          <w:p w:rsidR="008166DE" w:rsidRPr="008617D7" w:rsidRDefault="008166DE">
            <w:pPr>
              <w:jc w:val="right"/>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nil"/>
              <w:bottom w:val="single" w:sz="4" w:space="0" w:color="auto"/>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b/>
                <w:bCs/>
              </w:rPr>
              <w:sym w:font="Symbol" w:char="00AF"/>
            </w:r>
            <w:r w:rsidRPr="008617D7">
              <w:rPr>
                <w:rFonts w:asciiTheme="minorHAnsi" w:hAnsiTheme="minorHAnsi" w:cstheme="minorHAnsi"/>
              </w:rPr>
              <w:t xml:space="preserve"> </w:t>
            </w:r>
          </w:p>
        </w:tc>
        <w:tc>
          <w:tcPr>
            <w:tcW w:w="284"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right"/>
              <w:rPr>
                <w:rFonts w:asciiTheme="minorHAnsi" w:hAnsiTheme="minorHAnsi" w:cstheme="minorHAnsi"/>
              </w:rPr>
            </w:pPr>
            <w:r w:rsidRPr="008617D7">
              <w:rPr>
                <w:rFonts w:asciiTheme="minorHAnsi" w:hAnsiTheme="minorHAnsi" w:cstheme="minorHAnsi"/>
              </w:rPr>
              <w:t xml:space="preserve">                    Azúcar    </w:t>
            </w:r>
            <w:r w:rsidRPr="008617D7">
              <w:rPr>
                <w:rFonts w:asciiTheme="minorHAnsi" w:hAnsiTheme="minorHAnsi" w:cstheme="minorHAnsi"/>
                <w:b/>
                <w:bCs/>
              </w:rPr>
              <w:sym w:font="Symbol" w:char="00AE"/>
            </w:r>
            <w:r w:rsidRPr="008617D7">
              <w:rPr>
                <w:rFonts w:asciiTheme="minorHAnsi" w:hAnsiTheme="minorHAnsi" w:cstheme="minorHAnsi"/>
              </w:rPr>
              <w:t xml:space="preserve"> </w:t>
            </w:r>
          </w:p>
          <w:p w:rsidR="008166DE" w:rsidRPr="008617D7" w:rsidRDefault="008166DE">
            <w:pPr>
              <w:jc w:val="right"/>
              <w:rPr>
                <w:rFonts w:asciiTheme="minorHAnsi" w:hAnsiTheme="minorHAnsi" w:cstheme="minorHAnsi"/>
                <w:sz w:val="24"/>
                <w:szCs w:val="24"/>
              </w:rPr>
            </w:pPr>
            <w:r w:rsidRPr="008617D7">
              <w:rPr>
                <w:rFonts w:asciiTheme="minorHAnsi" w:hAnsiTheme="minorHAnsi" w:cstheme="minorHAnsi"/>
                <w:lang w:val="es-MX"/>
              </w:rPr>
              <w:t>Ácido cítrico 0.15%</w:t>
            </w: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COCCIÓN </w:t>
            </w:r>
          </w:p>
        </w:tc>
        <w:tc>
          <w:tcPr>
            <w:tcW w:w="284" w:type="dxa"/>
            <w:tcBorders>
              <w:top w:val="nil"/>
              <w:left w:val="single" w:sz="4" w:space="0" w:color="auto"/>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rPr>
                <w:rFonts w:asciiTheme="minorHAnsi" w:hAnsiTheme="minorHAnsi" w:cstheme="minorHAnsi"/>
              </w:rPr>
            </w:pPr>
            <w:r w:rsidRPr="008617D7">
              <w:rPr>
                <w:rFonts w:asciiTheme="minorHAnsi" w:hAnsiTheme="minorHAnsi" w:cstheme="minorHAnsi"/>
              </w:rPr>
              <w:t xml:space="preserve"> hasta 65 °Brix </w:t>
            </w:r>
          </w:p>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pH: 3.0 – 3.5 </w:t>
            </w:r>
          </w:p>
        </w:tc>
      </w:tr>
      <w:tr w:rsidR="008166DE" w:rsidRPr="008617D7" w:rsidTr="002B2DFC">
        <w:trPr>
          <w:jc w:val="center"/>
        </w:trPr>
        <w:tc>
          <w:tcPr>
            <w:tcW w:w="3043"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w:t>
            </w:r>
            <w:r w:rsidRPr="008617D7">
              <w:rPr>
                <w:rFonts w:asciiTheme="minorHAnsi" w:hAnsiTheme="minorHAnsi" w:cstheme="minorHAnsi"/>
                <w:lang w:val="es-MX"/>
              </w:rPr>
              <w:t xml:space="preserve"> </w:t>
            </w:r>
          </w:p>
        </w:tc>
        <w:tc>
          <w:tcPr>
            <w:tcW w:w="3044" w:type="dxa"/>
            <w:tcBorders>
              <w:top w:val="single" w:sz="4" w:space="0" w:color="auto"/>
              <w:left w:val="nil"/>
              <w:bottom w:val="single" w:sz="4" w:space="0" w:color="auto"/>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b/>
                <w:bCs/>
              </w:rPr>
              <w:sym w:font="Symbol" w:char="00AF"/>
            </w:r>
            <w:r w:rsidRPr="008617D7">
              <w:rPr>
                <w:rFonts w:asciiTheme="minorHAnsi" w:hAnsiTheme="minorHAnsi" w:cstheme="minorHAnsi"/>
              </w:rPr>
              <w:t xml:space="preserve"> </w:t>
            </w:r>
          </w:p>
        </w:tc>
        <w:tc>
          <w:tcPr>
            <w:tcW w:w="284"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right"/>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ENVASADO </w:t>
            </w:r>
          </w:p>
        </w:tc>
        <w:tc>
          <w:tcPr>
            <w:tcW w:w="284" w:type="dxa"/>
            <w:tcBorders>
              <w:top w:val="nil"/>
              <w:left w:val="single" w:sz="4" w:space="0" w:color="auto"/>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75 °C </w:t>
            </w:r>
          </w:p>
        </w:tc>
      </w:tr>
      <w:tr w:rsidR="008166DE" w:rsidRPr="008617D7" w:rsidTr="002B2DFC">
        <w:trPr>
          <w:jc w:val="center"/>
        </w:trPr>
        <w:tc>
          <w:tcPr>
            <w:tcW w:w="3043"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nil"/>
              <w:bottom w:val="single" w:sz="4" w:space="0" w:color="auto"/>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b/>
                <w:bCs/>
              </w:rPr>
              <w:sym w:font="Symbol" w:char="00AF"/>
            </w:r>
            <w:r w:rsidRPr="008617D7">
              <w:rPr>
                <w:rFonts w:asciiTheme="minorHAnsi" w:hAnsiTheme="minorHAnsi" w:cstheme="minorHAnsi"/>
              </w:rPr>
              <w:t xml:space="preserve"> </w:t>
            </w:r>
          </w:p>
        </w:tc>
        <w:tc>
          <w:tcPr>
            <w:tcW w:w="284"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right"/>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PASTEURIZADO </w:t>
            </w:r>
          </w:p>
        </w:tc>
        <w:tc>
          <w:tcPr>
            <w:tcW w:w="284" w:type="dxa"/>
            <w:tcBorders>
              <w:top w:val="nil"/>
              <w:left w:val="single" w:sz="4" w:space="0" w:color="auto"/>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w:t>
            </w:r>
          </w:p>
        </w:tc>
        <w:tc>
          <w:tcPr>
            <w:tcW w:w="2839" w:type="dxa"/>
            <w:tcBorders>
              <w:top w:val="nil"/>
              <w:left w:val="nil"/>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95 °C x 10 minutos </w:t>
            </w:r>
          </w:p>
        </w:tc>
      </w:tr>
      <w:tr w:rsidR="008166DE" w:rsidRPr="008617D7" w:rsidTr="002B2DFC">
        <w:trPr>
          <w:jc w:val="center"/>
        </w:trPr>
        <w:tc>
          <w:tcPr>
            <w:tcW w:w="3043" w:type="dxa"/>
            <w:tcBorders>
              <w:top w:val="nil"/>
              <w:left w:val="nil"/>
              <w:bottom w:val="nil"/>
              <w:right w:val="nil"/>
            </w:tcBorders>
            <w:vAlign w:val="center"/>
            <w:hideMark/>
          </w:tcPr>
          <w:p w:rsidR="008166DE" w:rsidRPr="008617D7" w:rsidRDefault="008166DE">
            <w:pPr>
              <w:jc w:val="right"/>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nil"/>
              <w:bottom w:val="single" w:sz="4" w:space="0" w:color="auto"/>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b/>
                <w:bCs/>
              </w:rPr>
              <w:sym w:font="Symbol" w:char="00AF"/>
            </w:r>
            <w:r w:rsidRPr="008617D7">
              <w:rPr>
                <w:rFonts w:asciiTheme="minorHAnsi" w:hAnsiTheme="minorHAnsi" w:cstheme="minorHAnsi"/>
              </w:rPr>
              <w:t xml:space="preserve"> </w:t>
            </w:r>
          </w:p>
        </w:tc>
        <w:tc>
          <w:tcPr>
            <w:tcW w:w="3123" w:type="dxa"/>
            <w:gridSpan w:val="2"/>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ETIQUETADO </w:t>
            </w:r>
          </w:p>
        </w:tc>
        <w:tc>
          <w:tcPr>
            <w:tcW w:w="3123" w:type="dxa"/>
            <w:gridSpan w:val="2"/>
            <w:tcBorders>
              <w:top w:val="nil"/>
              <w:left w:val="single" w:sz="4" w:space="0" w:color="auto"/>
              <w:bottom w:val="nil"/>
              <w:right w:val="nil"/>
            </w:tcBorders>
            <w:vAlign w:val="center"/>
            <w:hideMark/>
          </w:tcPr>
          <w:p w:rsidR="008166DE" w:rsidRPr="008617D7" w:rsidRDefault="008166DE">
            <w:pP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nil"/>
              <w:bottom w:val="single" w:sz="4" w:space="0" w:color="auto"/>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b/>
                <w:bCs/>
              </w:rPr>
              <w:sym w:font="Symbol" w:char="00AF"/>
            </w:r>
            <w:r w:rsidRPr="008617D7">
              <w:rPr>
                <w:rFonts w:asciiTheme="minorHAnsi" w:hAnsiTheme="minorHAnsi" w:cstheme="minorHAnsi"/>
              </w:rPr>
              <w:t xml:space="preserve"> </w:t>
            </w:r>
          </w:p>
        </w:tc>
        <w:tc>
          <w:tcPr>
            <w:tcW w:w="3123" w:type="dxa"/>
            <w:gridSpan w:val="2"/>
            <w:tcBorders>
              <w:top w:val="nil"/>
              <w:left w:val="nil"/>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r w:rsidR="008166DE" w:rsidRPr="008617D7" w:rsidTr="002B2DFC">
        <w:trPr>
          <w:jc w:val="center"/>
        </w:trPr>
        <w:tc>
          <w:tcPr>
            <w:tcW w:w="3043" w:type="dxa"/>
            <w:tcBorders>
              <w:top w:val="nil"/>
              <w:left w:val="nil"/>
              <w:bottom w:val="nil"/>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c>
          <w:tcPr>
            <w:tcW w:w="3044" w:type="dxa"/>
            <w:tcBorders>
              <w:top w:val="single" w:sz="4" w:space="0" w:color="auto"/>
              <w:left w:val="single" w:sz="4" w:space="0" w:color="auto"/>
              <w:bottom w:val="single" w:sz="4" w:space="0" w:color="auto"/>
              <w:right w:val="single" w:sz="4" w:space="0" w:color="auto"/>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ALMACENAMIENTO </w:t>
            </w:r>
          </w:p>
        </w:tc>
        <w:tc>
          <w:tcPr>
            <w:tcW w:w="3123" w:type="dxa"/>
            <w:gridSpan w:val="2"/>
            <w:tcBorders>
              <w:top w:val="nil"/>
              <w:left w:val="single" w:sz="4" w:space="0" w:color="auto"/>
              <w:bottom w:val="nil"/>
              <w:right w:val="nil"/>
            </w:tcBorders>
            <w:vAlign w:val="center"/>
            <w:hideMark/>
          </w:tcPr>
          <w:p w:rsidR="008166DE" w:rsidRPr="008617D7" w:rsidRDefault="008166DE">
            <w:pPr>
              <w:jc w:val="center"/>
              <w:rPr>
                <w:rFonts w:asciiTheme="minorHAnsi" w:hAnsiTheme="minorHAnsi" w:cstheme="minorHAnsi"/>
                <w:sz w:val="24"/>
                <w:szCs w:val="24"/>
              </w:rPr>
            </w:pPr>
            <w:r w:rsidRPr="008617D7">
              <w:rPr>
                <w:rFonts w:asciiTheme="minorHAnsi" w:hAnsiTheme="minorHAnsi" w:cstheme="minorHAnsi"/>
              </w:rPr>
              <w:t xml:space="preserve">  </w:t>
            </w:r>
          </w:p>
        </w:tc>
      </w:tr>
    </w:tbl>
    <w:p w:rsidR="008166DE" w:rsidRPr="008617D7" w:rsidRDefault="008166DE" w:rsidP="008166DE">
      <w:pPr>
        <w:pStyle w:val="Ttulo2"/>
        <w:spacing w:before="0" w:after="0"/>
        <w:ind w:left="270"/>
        <w:rPr>
          <w:rFonts w:asciiTheme="minorHAnsi" w:hAnsiTheme="minorHAnsi" w:cstheme="minorHAnsi"/>
        </w:rPr>
      </w:pPr>
      <w:r w:rsidRPr="008617D7">
        <w:rPr>
          <w:rFonts w:asciiTheme="minorHAnsi" w:hAnsiTheme="minorHAnsi" w:cstheme="minorHAnsi"/>
        </w:rPr>
        <w:t> </w:t>
      </w:r>
    </w:p>
    <w:p w:rsidR="008166DE" w:rsidRPr="008617D7" w:rsidRDefault="008166DE" w:rsidP="008166DE">
      <w:pPr>
        <w:rPr>
          <w:rFonts w:asciiTheme="minorHAnsi" w:hAnsiTheme="minorHAnsi" w:cstheme="minorHAnsi"/>
          <w:sz w:val="24"/>
          <w:szCs w:val="24"/>
        </w:rPr>
      </w:pPr>
      <w:bookmarkStart w:id="135" w:name="A5"/>
      <w:bookmarkEnd w:id="135"/>
      <w:r w:rsidRPr="008617D7">
        <w:rPr>
          <w:rFonts w:asciiTheme="minorHAnsi" w:hAnsiTheme="minorHAnsi" w:cstheme="minorHAnsi"/>
          <w:sz w:val="24"/>
          <w:szCs w:val="24"/>
        </w:rPr>
        <w:t xml:space="preserve">DESCRIPCIÓN DEL PROCESO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 Recepción: consiste en cuantificar la fruta que entrará a proceso.  Esta operación debe hacerse utilizando recipientes adecuados y balanzas calibradas y limpias.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  Selección: se elimina la fruta que no tenga el grado de madurez adecuado o presente pudrición  o magulladuras.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  Lavado: se hace para eliminar bacterias superficiales, residuos de insecticidas y suciedad adherida a la fruta.  Se debe utilizar agua clorada.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  Escaldado: se pone la fruta en agua a 95 </w:t>
      </w:r>
      <w:r w:rsidRPr="008617D7">
        <w:rPr>
          <w:rFonts w:asciiTheme="minorHAnsi" w:hAnsiTheme="minorHAnsi" w:cstheme="minorHAnsi"/>
          <w:sz w:val="24"/>
          <w:szCs w:val="24"/>
        </w:rPr>
        <w:sym w:font="Symbol" w:char="00B0"/>
      </w:r>
      <w:r w:rsidRPr="008617D7">
        <w:rPr>
          <w:rFonts w:asciiTheme="minorHAnsi" w:hAnsiTheme="minorHAnsi" w:cstheme="minorHAnsi"/>
          <w:sz w:val="24"/>
          <w:szCs w:val="24"/>
        </w:rPr>
        <w:t xml:space="preserve">C durante 8 minutos, para eliminar microorganismos, fijar el color y ablandar los tejidos de la fruta, optimizando la extracción de la pulpa.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Extracción de la pulpa: Se hace con la ayuda de un despulpador de malla fina para evitar el paso de las semillas. Si no se dispone de este aparato se puede emplear una licuadora, en este caso debe utilizarse un colador para separar la fibra y las semillas.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Formulación: Se pesa la cantidad de pulpa obtenida para determinar el rendimiento de extracción y para calcular la cantidad de azúcar y ácido necesarias. La guayaba contiene suficiente cantidad de pectina por cuanto no hace falta usar pectina cítrica.</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Cocción: Se pone en la marmita la pulpa y una tercera parte del azúcar y se inicia la cocción a fuego moderado y agitando con regularidad para que la mezcla no se queme. Una vez que se alcanza el punto de ebullición se agrega el resto del azúcar y se continúa la cocción hasta que se alcancen 65 °Brix. En este punto se quita el calor y se agrega el ácido cítrico, el cual se disuelve previamente con poco agua. Se toma una muestra de la mermelada, se enfría hasta 25 °C y se mide el pH, el cual debe encontrarse entre 3.0 y 3.5. De ser mayor a 3.5 se debe agregar una cantidad extra de ácido hasta alcanzar el valor óptimo.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Envasado: El envasado puede hacerse en frascos de vidrio, en envases plásticos o en bolsas. En el caso de usar frascos, éstos deben ser previamente esterilizados con agua hirviendo por 10 minutos y los envases de plástico se deben clorar.  La temperatura de llenado no debe bajar de 75 </w:t>
      </w:r>
      <w:r w:rsidRPr="008617D7">
        <w:rPr>
          <w:rFonts w:asciiTheme="minorHAnsi" w:hAnsiTheme="minorHAnsi" w:cstheme="minorHAnsi"/>
          <w:sz w:val="24"/>
          <w:szCs w:val="24"/>
        </w:rPr>
        <w:sym w:font="Symbol" w:char="00B0"/>
      </w:r>
      <w:r w:rsidRPr="008617D7">
        <w:rPr>
          <w:rFonts w:asciiTheme="minorHAnsi" w:hAnsiTheme="minorHAnsi" w:cstheme="minorHAnsi"/>
          <w:sz w:val="24"/>
          <w:szCs w:val="24"/>
        </w:rPr>
        <w:t xml:space="preserve">C. Si el llenado se hace en envases plásticos, éstos se tapan y se colocan en un lugar fresco y seco para su enfriamiento, el cual tardará al menos 12 horas; para asegurarse que todo el lote está frío y haya gelificado se debe dejar en reposo por 24 horas.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Pasteurizado: Cuando el llenado se realiza en frascos, la mermelada se debe pasteurizar  para garantizar que el producto tenga una vida útil larga. Para ello se colocan los frascos con las tapas cerradas en un baño maría y se calientan a 95 °C durante 10 minutos. Al finalizar este proceso se sacan del baño maría y se enfrían gradualmente, primero en agua tibia y luego en agua fría para evitar un choque térmico que puede quebrar los frascos.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Etiquetado: La etiqueta se pega cuando los envases estén fríos y se haya verificado la gelificación de la mermelada.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Embalaje y Almacenamiento:</w:t>
      </w:r>
      <w:r w:rsidRPr="008617D7">
        <w:rPr>
          <w:rFonts w:asciiTheme="minorHAnsi" w:hAnsiTheme="minorHAnsi" w:cstheme="minorHAnsi"/>
          <w:sz w:val="24"/>
          <w:szCs w:val="24"/>
        </w:rPr>
        <w:tab/>
        <w:t xml:space="preserve">El embalaje se hace en cajas de cartón y se almacenan en lugares secos, ventilados y limpios.   </w:t>
      </w:r>
    </w:p>
    <w:p w:rsidR="008166DE" w:rsidRPr="008617D7" w:rsidRDefault="008166DE" w:rsidP="008166DE">
      <w:pPr>
        <w:rPr>
          <w:rFonts w:asciiTheme="minorHAnsi" w:hAnsiTheme="minorHAnsi" w:cstheme="minorHAnsi"/>
          <w:sz w:val="24"/>
          <w:szCs w:val="24"/>
        </w:rPr>
      </w:pPr>
      <w:bookmarkStart w:id="136" w:name="A6"/>
      <w:bookmarkEnd w:id="136"/>
      <w:r w:rsidRPr="008617D7">
        <w:rPr>
          <w:rFonts w:asciiTheme="minorHAnsi" w:hAnsiTheme="minorHAnsi" w:cstheme="minorHAnsi"/>
          <w:sz w:val="24"/>
          <w:szCs w:val="24"/>
        </w:rPr>
        <w:t xml:space="preserve">CONTROL DE CALIDAD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En la materia prima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La fruta que entra a proceso debe estar libre de golpes, o partes podridas y que el grado de madurez debe ser el adecuado.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En el proceso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Controlar el punto final de la mermelada (°Brix), así como el pH. Se debe evitar que el producto hierva en exceso porque se forma espuma que le da mala apariencia a la mermelada y también disminuye el rendimiento..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En el producto final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La mermelada debe cumplir con las siguientes especificaciones: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°Brix:</w:t>
      </w:r>
      <w:r w:rsidRPr="008617D7">
        <w:rPr>
          <w:rFonts w:asciiTheme="minorHAnsi" w:hAnsiTheme="minorHAnsi" w:cstheme="minorHAnsi"/>
          <w:sz w:val="24"/>
          <w:szCs w:val="24"/>
        </w:rPr>
        <w:tab/>
      </w:r>
      <w:r w:rsidRPr="008617D7">
        <w:rPr>
          <w:rFonts w:asciiTheme="minorHAnsi" w:hAnsiTheme="minorHAnsi" w:cstheme="minorHAnsi"/>
          <w:sz w:val="24"/>
          <w:szCs w:val="24"/>
        </w:rPr>
        <w:tab/>
        <w:t xml:space="preserve">65-66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pH:</w:t>
      </w:r>
      <w:r w:rsidRPr="008617D7">
        <w:rPr>
          <w:rFonts w:asciiTheme="minorHAnsi" w:hAnsiTheme="minorHAnsi" w:cstheme="minorHAnsi"/>
          <w:sz w:val="24"/>
          <w:szCs w:val="24"/>
        </w:rPr>
        <w:tab/>
      </w:r>
      <w:r w:rsidRPr="008617D7">
        <w:rPr>
          <w:rFonts w:asciiTheme="minorHAnsi" w:hAnsiTheme="minorHAnsi" w:cstheme="minorHAnsi"/>
          <w:sz w:val="24"/>
          <w:szCs w:val="24"/>
        </w:rPr>
        <w:tab/>
        <w:t xml:space="preserve">3.0-3.5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Consistencia: gel firme al volcar el envase, pero suave al untar.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Color: café rojizo. No se debe usar color artificial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Para un mejor control del producto deje muestras almacenadas por varios meses, para evaluar la vida útil.  La presencia de abombamiento en las tapaderas de los frascos, indica que el producto se ha descompuesto, y que no debe consumirse. </w:t>
      </w:r>
    </w:p>
    <w:p w:rsidR="008166DE" w:rsidRPr="008617D7" w:rsidRDefault="008166DE" w:rsidP="008166DE">
      <w:pPr>
        <w:rPr>
          <w:rFonts w:asciiTheme="minorHAnsi" w:hAnsiTheme="minorHAnsi" w:cstheme="minorHAnsi"/>
          <w:sz w:val="24"/>
          <w:szCs w:val="24"/>
        </w:rPr>
      </w:pPr>
      <w:bookmarkStart w:id="137" w:name="O1"/>
      <w:bookmarkEnd w:id="137"/>
      <w:r w:rsidRPr="008617D7">
        <w:rPr>
          <w:rFonts w:asciiTheme="minorHAnsi" w:hAnsiTheme="minorHAnsi" w:cstheme="minorHAnsi"/>
          <w:sz w:val="24"/>
          <w:szCs w:val="24"/>
        </w:rPr>
        <w:t>OTROS ASPECTOS</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ASPECTOS DE COMERCIALIZACIÓN </w:t>
      </w:r>
    </w:p>
    <w:p w:rsidR="008166DE" w:rsidRPr="008617D7" w:rsidRDefault="008166DE" w:rsidP="008166DE">
      <w:pPr>
        <w:rPr>
          <w:rFonts w:asciiTheme="minorHAnsi" w:hAnsiTheme="minorHAnsi" w:cstheme="minorHAnsi"/>
          <w:sz w:val="24"/>
          <w:szCs w:val="24"/>
        </w:rPr>
      </w:pPr>
      <w:r w:rsidRPr="008617D7">
        <w:rPr>
          <w:rFonts w:asciiTheme="minorHAnsi" w:hAnsiTheme="minorHAnsi" w:cstheme="minorHAnsi"/>
          <w:sz w:val="24"/>
          <w:szCs w:val="24"/>
        </w:rPr>
        <w:t xml:space="preserve">El mercado de las mermeladas es bastante competitivo, debido a que es un producto relativamente fácil de elaborar. No obstante, el producto se puede diferenciar por calidad (disminuir el azúcar) y por envase y etiquetado.   </w:t>
      </w:r>
    </w:p>
    <w:p w:rsidR="008166DE" w:rsidRPr="008617D7" w:rsidRDefault="008166DE" w:rsidP="006D7535">
      <w:pPr>
        <w:spacing w:after="0"/>
        <w:rPr>
          <w:rFonts w:asciiTheme="minorHAnsi" w:hAnsiTheme="minorHAnsi" w:cstheme="minorHAnsi"/>
        </w:rPr>
      </w:pPr>
      <w:bookmarkStart w:id="138" w:name="A7"/>
      <w:bookmarkEnd w:id="138"/>
    </w:p>
    <w:p w:rsidR="008166DE" w:rsidRPr="008617D7" w:rsidRDefault="008166DE" w:rsidP="006D7535">
      <w:pPr>
        <w:spacing w:after="0"/>
        <w:rPr>
          <w:rFonts w:asciiTheme="minorHAnsi" w:hAnsiTheme="minorHAnsi" w:cstheme="minorHAnsi"/>
        </w:rPr>
      </w:pPr>
    </w:p>
    <w:p w:rsidR="008166DE" w:rsidRPr="008617D7" w:rsidRDefault="008166DE" w:rsidP="006D7535">
      <w:pPr>
        <w:spacing w:after="0"/>
        <w:rPr>
          <w:rFonts w:asciiTheme="minorHAnsi" w:hAnsiTheme="minorHAnsi" w:cstheme="minorHAnsi"/>
        </w:rPr>
      </w:pPr>
    </w:p>
    <w:p w:rsidR="008166DE" w:rsidRPr="008617D7" w:rsidRDefault="008166DE" w:rsidP="00BA53B4">
      <w:pPr>
        <w:rPr>
          <w:rFonts w:asciiTheme="minorHAnsi" w:hAnsiTheme="minorHAnsi" w:cstheme="minorHAnsi"/>
        </w:rPr>
      </w:pPr>
    </w:p>
    <w:sectPr w:rsidR="008166DE" w:rsidRPr="008617D7" w:rsidSect="006D7535">
      <w:pgSz w:w="12240" w:h="15840"/>
      <w:pgMar w:top="1418" w:right="964" w:bottom="907" w:left="1418" w:header="14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664" w:rsidRDefault="007B7664" w:rsidP="00E420DD">
      <w:pPr>
        <w:spacing w:after="0" w:line="240" w:lineRule="auto"/>
      </w:pPr>
      <w:r>
        <w:separator/>
      </w:r>
    </w:p>
  </w:endnote>
  <w:endnote w:type="continuationSeparator" w:id="0">
    <w:p w:rsidR="007B7664" w:rsidRDefault="007B7664" w:rsidP="00E42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Latha">
    <w:panose1 w:val="020B0604020202020204"/>
    <w:charset w:val="01"/>
    <w:family w:val="roman"/>
    <w:notTrueType/>
    <w:pitch w:val="variable"/>
    <w:sig w:usb0="0004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748" w:rsidRDefault="00C20D94" w:rsidP="006D7535">
    <w:pPr>
      <w:pStyle w:val="Piedepgina"/>
    </w:pPr>
    <w:r>
      <w:fldChar w:fldCharType="begin"/>
    </w:r>
    <w:r>
      <w:instrText xml:space="preserve"> PAGE   \* MERGEFORMAT </w:instrText>
    </w:r>
    <w:r>
      <w:fldChar w:fldCharType="separate"/>
    </w:r>
    <w:r w:rsidR="00742E0A">
      <w:rPr>
        <w:noProof/>
      </w:rPr>
      <w:t>11</w:t>
    </w:r>
    <w:r>
      <w:rPr>
        <w:noProof/>
      </w:rPr>
      <w:fldChar w:fldCharType="end"/>
    </w:r>
  </w:p>
  <w:p w:rsidR="00C51748" w:rsidRDefault="00C51748" w:rsidP="006D75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664" w:rsidRDefault="007B7664" w:rsidP="00E420DD">
      <w:pPr>
        <w:spacing w:after="0" w:line="240" w:lineRule="auto"/>
      </w:pPr>
      <w:r>
        <w:separator/>
      </w:r>
    </w:p>
  </w:footnote>
  <w:footnote w:type="continuationSeparator" w:id="0">
    <w:p w:rsidR="007B7664" w:rsidRDefault="007B7664" w:rsidP="00E420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748" w:rsidRDefault="00C51748" w:rsidP="006D7535">
    <w:pPr>
      <w:pStyle w:val="Encabezado"/>
    </w:pPr>
  </w:p>
  <w:p w:rsidR="00C51748" w:rsidRDefault="00C51748" w:rsidP="006D753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A1A4D"/>
    <w:multiLevelType w:val="hybridMultilevel"/>
    <w:tmpl w:val="302EAFDC"/>
    <w:lvl w:ilvl="0" w:tplc="240A0001">
      <w:start w:val="1"/>
      <w:numFmt w:val="bullet"/>
      <w:lvlText w:val=""/>
      <w:lvlJc w:val="left"/>
      <w:pPr>
        <w:ind w:left="2061" w:hanging="360"/>
      </w:pPr>
      <w:rPr>
        <w:rFonts w:ascii="Symbol" w:hAnsi="Symbol" w:hint="default"/>
      </w:rPr>
    </w:lvl>
    <w:lvl w:ilvl="1" w:tplc="240A0003" w:tentative="1">
      <w:start w:val="1"/>
      <w:numFmt w:val="bullet"/>
      <w:lvlText w:val="o"/>
      <w:lvlJc w:val="left"/>
      <w:pPr>
        <w:ind w:left="2781" w:hanging="360"/>
      </w:pPr>
      <w:rPr>
        <w:rFonts w:ascii="Courier New" w:hAnsi="Courier New" w:cs="Courier New" w:hint="default"/>
      </w:rPr>
    </w:lvl>
    <w:lvl w:ilvl="2" w:tplc="240A0005" w:tentative="1">
      <w:start w:val="1"/>
      <w:numFmt w:val="bullet"/>
      <w:lvlText w:val=""/>
      <w:lvlJc w:val="left"/>
      <w:pPr>
        <w:ind w:left="3501" w:hanging="360"/>
      </w:pPr>
      <w:rPr>
        <w:rFonts w:ascii="Wingdings" w:hAnsi="Wingdings" w:hint="default"/>
      </w:rPr>
    </w:lvl>
    <w:lvl w:ilvl="3" w:tplc="240A0001" w:tentative="1">
      <w:start w:val="1"/>
      <w:numFmt w:val="bullet"/>
      <w:lvlText w:val=""/>
      <w:lvlJc w:val="left"/>
      <w:pPr>
        <w:ind w:left="4221" w:hanging="360"/>
      </w:pPr>
      <w:rPr>
        <w:rFonts w:ascii="Symbol" w:hAnsi="Symbol" w:hint="default"/>
      </w:rPr>
    </w:lvl>
    <w:lvl w:ilvl="4" w:tplc="240A0003" w:tentative="1">
      <w:start w:val="1"/>
      <w:numFmt w:val="bullet"/>
      <w:lvlText w:val="o"/>
      <w:lvlJc w:val="left"/>
      <w:pPr>
        <w:ind w:left="4941" w:hanging="360"/>
      </w:pPr>
      <w:rPr>
        <w:rFonts w:ascii="Courier New" w:hAnsi="Courier New" w:cs="Courier New" w:hint="default"/>
      </w:rPr>
    </w:lvl>
    <w:lvl w:ilvl="5" w:tplc="240A0005" w:tentative="1">
      <w:start w:val="1"/>
      <w:numFmt w:val="bullet"/>
      <w:lvlText w:val=""/>
      <w:lvlJc w:val="left"/>
      <w:pPr>
        <w:ind w:left="5661" w:hanging="360"/>
      </w:pPr>
      <w:rPr>
        <w:rFonts w:ascii="Wingdings" w:hAnsi="Wingdings" w:hint="default"/>
      </w:rPr>
    </w:lvl>
    <w:lvl w:ilvl="6" w:tplc="240A0001" w:tentative="1">
      <w:start w:val="1"/>
      <w:numFmt w:val="bullet"/>
      <w:lvlText w:val=""/>
      <w:lvlJc w:val="left"/>
      <w:pPr>
        <w:ind w:left="6381" w:hanging="360"/>
      </w:pPr>
      <w:rPr>
        <w:rFonts w:ascii="Symbol" w:hAnsi="Symbol" w:hint="default"/>
      </w:rPr>
    </w:lvl>
    <w:lvl w:ilvl="7" w:tplc="240A0003" w:tentative="1">
      <w:start w:val="1"/>
      <w:numFmt w:val="bullet"/>
      <w:lvlText w:val="o"/>
      <w:lvlJc w:val="left"/>
      <w:pPr>
        <w:ind w:left="7101" w:hanging="360"/>
      </w:pPr>
      <w:rPr>
        <w:rFonts w:ascii="Courier New" w:hAnsi="Courier New" w:cs="Courier New" w:hint="default"/>
      </w:rPr>
    </w:lvl>
    <w:lvl w:ilvl="8" w:tplc="240A0005" w:tentative="1">
      <w:start w:val="1"/>
      <w:numFmt w:val="bullet"/>
      <w:lvlText w:val=""/>
      <w:lvlJc w:val="left"/>
      <w:pPr>
        <w:ind w:left="7821" w:hanging="360"/>
      </w:pPr>
      <w:rPr>
        <w:rFonts w:ascii="Wingdings" w:hAnsi="Wingdings" w:hint="default"/>
      </w:rPr>
    </w:lvl>
  </w:abstractNum>
  <w:abstractNum w:abstractNumId="1">
    <w:nsid w:val="04CA700F"/>
    <w:multiLevelType w:val="hybridMultilevel"/>
    <w:tmpl w:val="90D824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065484"/>
    <w:multiLevelType w:val="hybridMultilevel"/>
    <w:tmpl w:val="37E6D0D0"/>
    <w:lvl w:ilvl="0" w:tplc="240A000D">
      <w:start w:val="1"/>
      <w:numFmt w:val="bullet"/>
      <w:lvlText w:val=""/>
      <w:lvlJc w:val="left"/>
      <w:pPr>
        <w:ind w:left="720" w:hanging="360"/>
      </w:pPr>
      <w:rPr>
        <w:rFonts w:ascii="Wingdings" w:hAnsi="Wingdings"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3">
    <w:nsid w:val="08D50E60"/>
    <w:multiLevelType w:val="hybridMultilevel"/>
    <w:tmpl w:val="5CC6AC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B7758E"/>
    <w:multiLevelType w:val="hybridMultilevel"/>
    <w:tmpl w:val="2C6A22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5B04B1"/>
    <w:multiLevelType w:val="hybridMultilevel"/>
    <w:tmpl w:val="EF6211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D727EDA"/>
    <w:multiLevelType w:val="hybridMultilevel"/>
    <w:tmpl w:val="C0B2F1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0954789"/>
    <w:multiLevelType w:val="hybridMultilevel"/>
    <w:tmpl w:val="C6089A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1872ACE"/>
    <w:multiLevelType w:val="hybridMultilevel"/>
    <w:tmpl w:val="C6D8FE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2690AAC"/>
    <w:multiLevelType w:val="hybridMultilevel"/>
    <w:tmpl w:val="31C837E2"/>
    <w:lvl w:ilvl="0" w:tplc="240A0001">
      <w:start w:val="1"/>
      <w:numFmt w:val="bullet"/>
      <w:lvlText w:val=""/>
      <w:lvlJc w:val="left"/>
      <w:pPr>
        <w:ind w:left="295" w:hanging="360"/>
      </w:pPr>
      <w:rPr>
        <w:rFonts w:ascii="Symbol" w:hAnsi="Symbol" w:hint="default"/>
      </w:rPr>
    </w:lvl>
    <w:lvl w:ilvl="1" w:tplc="240A0003" w:tentative="1">
      <w:start w:val="1"/>
      <w:numFmt w:val="bullet"/>
      <w:lvlText w:val="o"/>
      <w:lvlJc w:val="left"/>
      <w:pPr>
        <w:ind w:left="1015" w:hanging="360"/>
      </w:pPr>
      <w:rPr>
        <w:rFonts w:ascii="Courier New" w:hAnsi="Courier New" w:cs="Courier New" w:hint="default"/>
      </w:rPr>
    </w:lvl>
    <w:lvl w:ilvl="2" w:tplc="240A0005" w:tentative="1">
      <w:start w:val="1"/>
      <w:numFmt w:val="bullet"/>
      <w:lvlText w:val=""/>
      <w:lvlJc w:val="left"/>
      <w:pPr>
        <w:ind w:left="1735" w:hanging="360"/>
      </w:pPr>
      <w:rPr>
        <w:rFonts w:ascii="Wingdings" w:hAnsi="Wingdings" w:hint="default"/>
      </w:rPr>
    </w:lvl>
    <w:lvl w:ilvl="3" w:tplc="240A0001" w:tentative="1">
      <w:start w:val="1"/>
      <w:numFmt w:val="bullet"/>
      <w:lvlText w:val=""/>
      <w:lvlJc w:val="left"/>
      <w:pPr>
        <w:ind w:left="2455" w:hanging="360"/>
      </w:pPr>
      <w:rPr>
        <w:rFonts w:ascii="Symbol" w:hAnsi="Symbol" w:hint="default"/>
      </w:rPr>
    </w:lvl>
    <w:lvl w:ilvl="4" w:tplc="240A0003" w:tentative="1">
      <w:start w:val="1"/>
      <w:numFmt w:val="bullet"/>
      <w:lvlText w:val="o"/>
      <w:lvlJc w:val="left"/>
      <w:pPr>
        <w:ind w:left="3175" w:hanging="360"/>
      </w:pPr>
      <w:rPr>
        <w:rFonts w:ascii="Courier New" w:hAnsi="Courier New" w:cs="Courier New" w:hint="default"/>
      </w:rPr>
    </w:lvl>
    <w:lvl w:ilvl="5" w:tplc="240A0005" w:tentative="1">
      <w:start w:val="1"/>
      <w:numFmt w:val="bullet"/>
      <w:lvlText w:val=""/>
      <w:lvlJc w:val="left"/>
      <w:pPr>
        <w:ind w:left="3895" w:hanging="360"/>
      </w:pPr>
      <w:rPr>
        <w:rFonts w:ascii="Wingdings" w:hAnsi="Wingdings" w:hint="default"/>
      </w:rPr>
    </w:lvl>
    <w:lvl w:ilvl="6" w:tplc="240A0001" w:tentative="1">
      <w:start w:val="1"/>
      <w:numFmt w:val="bullet"/>
      <w:lvlText w:val=""/>
      <w:lvlJc w:val="left"/>
      <w:pPr>
        <w:ind w:left="4615" w:hanging="360"/>
      </w:pPr>
      <w:rPr>
        <w:rFonts w:ascii="Symbol" w:hAnsi="Symbol" w:hint="default"/>
      </w:rPr>
    </w:lvl>
    <w:lvl w:ilvl="7" w:tplc="240A0003" w:tentative="1">
      <w:start w:val="1"/>
      <w:numFmt w:val="bullet"/>
      <w:lvlText w:val="o"/>
      <w:lvlJc w:val="left"/>
      <w:pPr>
        <w:ind w:left="5335" w:hanging="360"/>
      </w:pPr>
      <w:rPr>
        <w:rFonts w:ascii="Courier New" w:hAnsi="Courier New" w:cs="Courier New" w:hint="default"/>
      </w:rPr>
    </w:lvl>
    <w:lvl w:ilvl="8" w:tplc="240A0005" w:tentative="1">
      <w:start w:val="1"/>
      <w:numFmt w:val="bullet"/>
      <w:lvlText w:val=""/>
      <w:lvlJc w:val="left"/>
      <w:pPr>
        <w:ind w:left="6055" w:hanging="360"/>
      </w:pPr>
      <w:rPr>
        <w:rFonts w:ascii="Wingdings" w:hAnsi="Wingdings" w:hint="default"/>
      </w:rPr>
    </w:lvl>
  </w:abstractNum>
  <w:abstractNum w:abstractNumId="10">
    <w:nsid w:val="14D31CB5"/>
    <w:multiLevelType w:val="hybridMultilevel"/>
    <w:tmpl w:val="518A8C2C"/>
    <w:lvl w:ilvl="0" w:tplc="0C0A0001">
      <w:start w:val="1"/>
      <w:numFmt w:val="bullet"/>
      <w:lvlText w:val=""/>
      <w:lvlJc w:val="left"/>
      <w:pPr>
        <w:ind w:left="906" w:hanging="360"/>
      </w:pPr>
      <w:rPr>
        <w:rFonts w:ascii="Symbol" w:hAnsi="Symbol" w:hint="default"/>
      </w:rPr>
    </w:lvl>
    <w:lvl w:ilvl="1" w:tplc="0C0A0003" w:tentative="1">
      <w:start w:val="1"/>
      <w:numFmt w:val="bullet"/>
      <w:lvlText w:val="o"/>
      <w:lvlJc w:val="left"/>
      <w:pPr>
        <w:ind w:left="1626" w:hanging="360"/>
      </w:pPr>
      <w:rPr>
        <w:rFonts w:ascii="Courier New" w:hAnsi="Courier New" w:cs="Courier New" w:hint="default"/>
      </w:rPr>
    </w:lvl>
    <w:lvl w:ilvl="2" w:tplc="0C0A0005" w:tentative="1">
      <w:start w:val="1"/>
      <w:numFmt w:val="bullet"/>
      <w:lvlText w:val=""/>
      <w:lvlJc w:val="left"/>
      <w:pPr>
        <w:ind w:left="2346" w:hanging="360"/>
      </w:pPr>
      <w:rPr>
        <w:rFonts w:ascii="Wingdings" w:hAnsi="Wingdings" w:hint="default"/>
      </w:rPr>
    </w:lvl>
    <w:lvl w:ilvl="3" w:tplc="0C0A0001" w:tentative="1">
      <w:start w:val="1"/>
      <w:numFmt w:val="bullet"/>
      <w:lvlText w:val=""/>
      <w:lvlJc w:val="left"/>
      <w:pPr>
        <w:ind w:left="3066" w:hanging="360"/>
      </w:pPr>
      <w:rPr>
        <w:rFonts w:ascii="Symbol" w:hAnsi="Symbol" w:hint="default"/>
      </w:rPr>
    </w:lvl>
    <w:lvl w:ilvl="4" w:tplc="0C0A0003" w:tentative="1">
      <w:start w:val="1"/>
      <w:numFmt w:val="bullet"/>
      <w:lvlText w:val="o"/>
      <w:lvlJc w:val="left"/>
      <w:pPr>
        <w:ind w:left="3786" w:hanging="360"/>
      </w:pPr>
      <w:rPr>
        <w:rFonts w:ascii="Courier New" w:hAnsi="Courier New" w:cs="Courier New" w:hint="default"/>
      </w:rPr>
    </w:lvl>
    <w:lvl w:ilvl="5" w:tplc="0C0A0005" w:tentative="1">
      <w:start w:val="1"/>
      <w:numFmt w:val="bullet"/>
      <w:lvlText w:val=""/>
      <w:lvlJc w:val="left"/>
      <w:pPr>
        <w:ind w:left="4506" w:hanging="360"/>
      </w:pPr>
      <w:rPr>
        <w:rFonts w:ascii="Wingdings" w:hAnsi="Wingdings" w:hint="default"/>
      </w:rPr>
    </w:lvl>
    <w:lvl w:ilvl="6" w:tplc="0C0A0001" w:tentative="1">
      <w:start w:val="1"/>
      <w:numFmt w:val="bullet"/>
      <w:lvlText w:val=""/>
      <w:lvlJc w:val="left"/>
      <w:pPr>
        <w:ind w:left="5226" w:hanging="360"/>
      </w:pPr>
      <w:rPr>
        <w:rFonts w:ascii="Symbol" w:hAnsi="Symbol" w:hint="default"/>
      </w:rPr>
    </w:lvl>
    <w:lvl w:ilvl="7" w:tplc="0C0A0003" w:tentative="1">
      <w:start w:val="1"/>
      <w:numFmt w:val="bullet"/>
      <w:lvlText w:val="o"/>
      <w:lvlJc w:val="left"/>
      <w:pPr>
        <w:ind w:left="5946" w:hanging="360"/>
      </w:pPr>
      <w:rPr>
        <w:rFonts w:ascii="Courier New" w:hAnsi="Courier New" w:cs="Courier New" w:hint="default"/>
      </w:rPr>
    </w:lvl>
    <w:lvl w:ilvl="8" w:tplc="0C0A0005" w:tentative="1">
      <w:start w:val="1"/>
      <w:numFmt w:val="bullet"/>
      <w:lvlText w:val=""/>
      <w:lvlJc w:val="left"/>
      <w:pPr>
        <w:ind w:left="6666" w:hanging="360"/>
      </w:pPr>
      <w:rPr>
        <w:rFonts w:ascii="Wingdings" w:hAnsi="Wingdings" w:hint="default"/>
      </w:rPr>
    </w:lvl>
  </w:abstractNum>
  <w:abstractNum w:abstractNumId="11">
    <w:nsid w:val="188E2860"/>
    <w:multiLevelType w:val="multilevel"/>
    <w:tmpl w:val="0F300F74"/>
    <w:lvl w:ilvl="0">
      <w:start w:val="5"/>
      <w:numFmt w:val="upperRoman"/>
      <w:lvlText w:val="%1."/>
      <w:lvlJc w:val="left"/>
      <w:pPr>
        <w:ind w:left="0" w:firstLine="0"/>
      </w:pPr>
      <w:rPr>
        <w:rFonts w:hint="default"/>
        <w:b/>
        <w:sz w:val="32"/>
        <w:szCs w:val="32"/>
      </w:rPr>
    </w:lvl>
    <w:lvl w:ilvl="1">
      <w:start w:val="1"/>
      <w:numFmt w:val="decimal"/>
      <w:lvlText w:val="%2."/>
      <w:lvlJc w:val="left"/>
      <w:pPr>
        <w:ind w:left="720" w:firstLine="0"/>
      </w:pPr>
      <w:rPr>
        <w:rFonts w:hint="default"/>
      </w:rPr>
    </w:lvl>
    <w:lvl w:ilvl="2">
      <w:start w:val="1"/>
      <w:numFmt w:val="bullet"/>
      <w:lvlText w:val=""/>
      <w:lvlJc w:val="left"/>
      <w:pPr>
        <w:ind w:left="1440" w:firstLine="0"/>
      </w:pPr>
      <w:rPr>
        <w:rFonts w:ascii="Symbol" w:hAnsi="Symbol"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
    <w:nsid w:val="18DA1A6F"/>
    <w:multiLevelType w:val="multilevel"/>
    <w:tmpl w:val="AE9E6C04"/>
    <w:lvl w:ilvl="0">
      <w:start w:val="1"/>
      <w:numFmt w:val="upperRoman"/>
      <w:pStyle w:val="Ttulo1"/>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3">
    <w:nsid w:val="1C2F6CCA"/>
    <w:multiLevelType w:val="multilevel"/>
    <w:tmpl w:val="0836692C"/>
    <w:lvl w:ilvl="0">
      <w:start w:val="4"/>
      <w:numFmt w:val="decimal"/>
      <w:lvlText w:val="%1."/>
      <w:lvlJc w:val="left"/>
      <w:pPr>
        <w:ind w:left="720" w:hanging="360"/>
      </w:pPr>
      <w:rPr>
        <w:rFonts w:hint="default"/>
      </w:rPr>
    </w:lvl>
    <w:lvl w:ilvl="1">
      <w:start w:val="1"/>
      <w:numFmt w:val="decimal"/>
      <w:isLgl/>
      <w:lvlText w:val="%1.%2"/>
      <w:lvlJc w:val="left"/>
      <w:pPr>
        <w:ind w:left="1033" w:hanging="465"/>
      </w:pPr>
      <w:rPr>
        <w:rFonts w:hint="default"/>
        <w:b/>
      </w:rPr>
    </w:lvl>
    <w:lvl w:ilvl="2">
      <w:start w:val="1"/>
      <w:numFmt w:val="decimal"/>
      <w:lvlText w:val="3.3.%3"/>
      <w:lvlJc w:val="right"/>
      <w:pPr>
        <w:ind w:left="1855" w:hanging="720"/>
      </w:pPr>
      <w:rPr>
        <w:rFonts w:hint="default"/>
        <w:b/>
      </w:rPr>
    </w:lvl>
    <w:lvl w:ilvl="3">
      <w:start w:val="1"/>
      <w:numFmt w:val="decimal"/>
      <w:lvlText w:val="3.3.2.1%4"/>
      <w:lvlJc w:val="left"/>
      <w:pPr>
        <w:ind w:left="4680" w:hanging="1080"/>
      </w:pPr>
      <w:rPr>
        <w:rFonts w:hint="default"/>
        <w:b/>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4">
    <w:nsid w:val="1DD80C4F"/>
    <w:multiLevelType w:val="hybridMultilevel"/>
    <w:tmpl w:val="B36A613E"/>
    <w:lvl w:ilvl="0" w:tplc="FFFFFFF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5">
    <w:nsid w:val="1F082BDA"/>
    <w:multiLevelType w:val="hybridMultilevel"/>
    <w:tmpl w:val="297616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32A2DBB"/>
    <w:multiLevelType w:val="hybridMultilevel"/>
    <w:tmpl w:val="3A567D78"/>
    <w:lvl w:ilvl="0" w:tplc="CA48DA48">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7">
    <w:nsid w:val="23F11147"/>
    <w:multiLevelType w:val="hybridMultilevel"/>
    <w:tmpl w:val="4CEEA4CC"/>
    <w:lvl w:ilvl="0" w:tplc="CA48DA4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45B0311"/>
    <w:multiLevelType w:val="hybridMultilevel"/>
    <w:tmpl w:val="BE507F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4D544FB"/>
    <w:multiLevelType w:val="hybridMultilevel"/>
    <w:tmpl w:val="3336259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27AE6A73"/>
    <w:multiLevelType w:val="hybridMultilevel"/>
    <w:tmpl w:val="240C50A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2F197E21"/>
    <w:multiLevelType w:val="hybridMultilevel"/>
    <w:tmpl w:val="240C50A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2C1452A"/>
    <w:multiLevelType w:val="hybridMultilevel"/>
    <w:tmpl w:val="D78003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39A5CAB"/>
    <w:multiLevelType w:val="hybridMultilevel"/>
    <w:tmpl w:val="BBA4F61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nsid w:val="34E57D5F"/>
    <w:multiLevelType w:val="hybridMultilevel"/>
    <w:tmpl w:val="08505F3E"/>
    <w:lvl w:ilvl="0" w:tplc="FFFFFFFF">
      <w:start w:val="1"/>
      <w:numFmt w:val="bullet"/>
      <w:lvlText w:val=""/>
      <w:lvlJc w:val="left"/>
      <w:pPr>
        <w:ind w:left="643"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35233F78"/>
    <w:multiLevelType w:val="hybridMultilevel"/>
    <w:tmpl w:val="306E54BA"/>
    <w:lvl w:ilvl="0" w:tplc="CA48DA4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7614B6B"/>
    <w:multiLevelType w:val="hybridMultilevel"/>
    <w:tmpl w:val="1B0282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3EBD1A83"/>
    <w:multiLevelType w:val="hybridMultilevel"/>
    <w:tmpl w:val="992219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1423EEE"/>
    <w:multiLevelType w:val="hybridMultilevel"/>
    <w:tmpl w:val="AE3A7548"/>
    <w:lvl w:ilvl="0" w:tplc="240A000D">
      <w:start w:val="1"/>
      <w:numFmt w:val="bullet"/>
      <w:lvlText w:val=""/>
      <w:lvlJc w:val="left"/>
      <w:pPr>
        <w:ind w:left="2160" w:hanging="360"/>
      </w:pPr>
      <w:rPr>
        <w:rFonts w:ascii="Wingdings" w:hAnsi="Wingdings" w:hint="default"/>
      </w:rPr>
    </w:lvl>
    <w:lvl w:ilvl="1" w:tplc="240A0003" w:tentative="1">
      <w:start w:val="1"/>
      <w:numFmt w:val="lowerLetter"/>
      <w:lvlText w:val="%2."/>
      <w:lvlJc w:val="left"/>
      <w:pPr>
        <w:ind w:left="2880" w:hanging="360"/>
      </w:pPr>
    </w:lvl>
    <w:lvl w:ilvl="2" w:tplc="240A0005" w:tentative="1">
      <w:start w:val="1"/>
      <w:numFmt w:val="lowerRoman"/>
      <w:lvlText w:val="%3."/>
      <w:lvlJc w:val="right"/>
      <w:pPr>
        <w:ind w:left="3600" w:hanging="180"/>
      </w:pPr>
    </w:lvl>
    <w:lvl w:ilvl="3" w:tplc="240A0001" w:tentative="1">
      <w:start w:val="1"/>
      <w:numFmt w:val="decimal"/>
      <w:lvlText w:val="%4."/>
      <w:lvlJc w:val="left"/>
      <w:pPr>
        <w:ind w:left="4320" w:hanging="360"/>
      </w:pPr>
    </w:lvl>
    <w:lvl w:ilvl="4" w:tplc="240A0003" w:tentative="1">
      <w:start w:val="1"/>
      <w:numFmt w:val="lowerLetter"/>
      <w:lvlText w:val="%5."/>
      <w:lvlJc w:val="left"/>
      <w:pPr>
        <w:ind w:left="5040" w:hanging="360"/>
      </w:pPr>
    </w:lvl>
    <w:lvl w:ilvl="5" w:tplc="240A0005" w:tentative="1">
      <w:start w:val="1"/>
      <w:numFmt w:val="lowerRoman"/>
      <w:lvlText w:val="%6."/>
      <w:lvlJc w:val="right"/>
      <w:pPr>
        <w:ind w:left="5760" w:hanging="180"/>
      </w:pPr>
    </w:lvl>
    <w:lvl w:ilvl="6" w:tplc="240A0001" w:tentative="1">
      <w:start w:val="1"/>
      <w:numFmt w:val="decimal"/>
      <w:lvlText w:val="%7."/>
      <w:lvlJc w:val="left"/>
      <w:pPr>
        <w:ind w:left="6480" w:hanging="360"/>
      </w:pPr>
    </w:lvl>
    <w:lvl w:ilvl="7" w:tplc="240A0003" w:tentative="1">
      <w:start w:val="1"/>
      <w:numFmt w:val="lowerLetter"/>
      <w:lvlText w:val="%8."/>
      <w:lvlJc w:val="left"/>
      <w:pPr>
        <w:ind w:left="7200" w:hanging="360"/>
      </w:pPr>
    </w:lvl>
    <w:lvl w:ilvl="8" w:tplc="240A0005" w:tentative="1">
      <w:start w:val="1"/>
      <w:numFmt w:val="lowerRoman"/>
      <w:lvlText w:val="%9."/>
      <w:lvlJc w:val="right"/>
      <w:pPr>
        <w:ind w:left="7920" w:hanging="180"/>
      </w:pPr>
    </w:lvl>
  </w:abstractNum>
  <w:abstractNum w:abstractNumId="29">
    <w:nsid w:val="43A54236"/>
    <w:multiLevelType w:val="hybridMultilevel"/>
    <w:tmpl w:val="B81ED6CA"/>
    <w:lvl w:ilvl="0" w:tplc="0C0A0019">
      <w:start w:val="1"/>
      <w:numFmt w:val="bullet"/>
      <w:lvlText w:val=""/>
      <w:lvlJc w:val="left"/>
      <w:pPr>
        <w:ind w:left="1080" w:hanging="360"/>
      </w:pPr>
      <w:rPr>
        <w:rFonts w:ascii="Symbol" w:hAnsi="Symbol"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30">
    <w:nsid w:val="43B12514"/>
    <w:multiLevelType w:val="hybridMultilevel"/>
    <w:tmpl w:val="3A36B9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50819FC"/>
    <w:multiLevelType w:val="hybridMultilevel"/>
    <w:tmpl w:val="0F687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6B67E6A"/>
    <w:multiLevelType w:val="hybridMultilevel"/>
    <w:tmpl w:val="A83A49FE"/>
    <w:lvl w:ilvl="0" w:tplc="9E745576">
      <w:start w:val="1"/>
      <w:numFmt w:val="decimal"/>
      <w:lvlText w:val="2.%1"/>
      <w:lvlJc w:val="left"/>
      <w:pPr>
        <w:ind w:left="360" w:hanging="360"/>
      </w:pPr>
      <w:rPr>
        <w:rFonts w:hint="default"/>
        <w:b/>
      </w:rPr>
    </w:lvl>
    <w:lvl w:ilvl="1" w:tplc="0C0A0019" w:tentative="1">
      <w:start w:val="1"/>
      <w:numFmt w:val="lowerLetter"/>
      <w:lvlText w:val="%2."/>
      <w:lvlJc w:val="left"/>
      <w:pPr>
        <w:ind w:left="1080" w:hanging="360"/>
      </w:pPr>
    </w:lvl>
    <w:lvl w:ilvl="2" w:tplc="0C0A0001"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8D67746"/>
    <w:multiLevelType w:val="hybridMultilevel"/>
    <w:tmpl w:val="1C44C58C"/>
    <w:lvl w:ilvl="0" w:tplc="086A2858">
      <w:start w:val="1"/>
      <w:numFmt w:val="lowerLetter"/>
      <w:lvlText w:val="%1)"/>
      <w:lvlJc w:val="left"/>
      <w:pPr>
        <w:ind w:left="1110" w:hanging="39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nsid w:val="4A1C5281"/>
    <w:multiLevelType w:val="multilevel"/>
    <w:tmpl w:val="615C9660"/>
    <w:lvl w:ilvl="0">
      <w:start w:val="1"/>
      <w:numFmt w:val="decimal"/>
      <w:lvlText w:val="%1."/>
      <w:lvlJc w:val="left"/>
      <w:pPr>
        <w:ind w:left="720" w:hanging="360"/>
      </w:pPr>
    </w:lvl>
    <w:lvl w:ilvl="1">
      <w:start w:val="1"/>
      <w:numFmt w:val="decimal"/>
      <w:isLgl/>
      <w:lvlText w:val="%1.%2"/>
      <w:lvlJc w:val="left"/>
      <w:pPr>
        <w:ind w:left="1905" w:hanging="465"/>
      </w:pPr>
      <w:rPr>
        <w:rFonts w:hint="default"/>
        <w:b/>
      </w:rPr>
    </w:lvl>
    <w:lvl w:ilvl="2">
      <w:start w:val="1"/>
      <w:numFmt w:val="decimal"/>
      <w:lvlText w:val="3.3.%3"/>
      <w:lvlJc w:val="right"/>
      <w:pPr>
        <w:ind w:left="1855" w:hanging="720"/>
      </w:pPr>
      <w:rPr>
        <w:rFonts w:hint="default"/>
        <w:b/>
      </w:rPr>
    </w:lvl>
    <w:lvl w:ilvl="3">
      <w:start w:val="1"/>
      <w:numFmt w:val="decimal"/>
      <w:lvlText w:val="3.3.2.1%4"/>
      <w:lvlJc w:val="left"/>
      <w:pPr>
        <w:ind w:left="4680" w:hanging="1080"/>
      </w:pPr>
      <w:rPr>
        <w:rFonts w:hint="default"/>
        <w:b/>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35">
    <w:nsid w:val="4AAF5B82"/>
    <w:multiLevelType w:val="hybridMultilevel"/>
    <w:tmpl w:val="A3F441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B2169FB"/>
    <w:multiLevelType w:val="multilevel"/>
    <w:tmpl w:val="55923D9A"/>
    <w:lvl w:ilvl="0">
      <w:start w:val="3"/>
      <w:numFmt w:val="decimal"/>
      <w:lvlText w:val="%1."/>
      <w:lvlJc w:val="left"/>
      <w:pPr>
        <w:ind w:left="720" w:hanging="360"/>
      </w:pPr>
      <w:rPr>
        <w:rFonts w:hint="default"/>
      </w:rPr>
    </w:lvl>
    <w:lvl w:ilvl="1">
      <w:start w:val="1"/>
      <w:numFmt w:val="decimal"/>
      <w:isLgl/>
      <w:lvlText w:val="%1.%2"/>
      <w:lvlJc w:val="left"/>
      <w:pPr>
        <w:ind w:left="1905" w:hanging="465"/>
      </w:pPr>
      <w:rPr>
        <w:rFonts w:hint="default"/>
        <w:b/>
      </w:rPr>
    </w:lvl>
    <w:lvl w:ilvl="2">
      <w:start w:val="1"/>
      <w:numFmt w:val="decimal"/>
      <w:lvlText w:val="3.3.%3"/>
      <w:lvlJc w:val="right"/>
      <w:pPr>
        <w:ind w:left="1855" w:hanging="720"/>
      </w:pPr>
      <w:rPr>
        <w:rFonts w:hint="default"/>
        <w:b/>
      </w:rPr>
    </w:lvl>
    <w:lvl w:ilvl="3">
      <w:start w:val="1"/>
      <w:numFmt w:val="decimal"/>
      <w:lvlText w:val="3.3.2.1%4"/>
      <w:lvlJc w:val="left"/>
      <w:pPr>
        <w:ind w:left="4680" w:hanging="1080"/>
      </w:pPr>
      <w:rPr>
        <w:rFonts w:hint="default"/>
        <w:b/>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37">
    <w:nsid w:val="563B6EBD"/>
    <w:multiLevelType w:val="hybridMultilevel"/>
    <w:tmpl w:val="193A29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C376205"/>
    <w:multiLevelType w:val="hybridMultilevel"/>
    <w:tmpl w:val="158CDDD0"/>
    <w:lvl w:ilvl="0" w:tplc="240A0001">
      <w:start w:val="1"/>
      <w:numFmt w:val="bullet"/>
      <w:lvlText w:val=""/>
      <w:lvlJc w:val="left"/>
      <w:pPr>
        <w:ind w:left="426" w:hanging="360"/>
      </w:pPr>
      <w:rPr>
        <w:rFonts w:ascii="Symbol" w:hAnsi="Symbol" w:hint="default"/>
      </w:rPr>
    </w:lvl>
    <w:lvl w:ilvl="1" w:tplc="240A0003" w:tentative="1">
      <w:start w:val="1"/>
      <w:numFmt w:val="lowerLetter"/>
      <w:lvlText w:val="%2."/>
      <w:lvlJc w:val="left"/>
      <w:pPr>
        <w:ind w:left="1146" w:hanging="360"/>
      </w:pPr>
    </w:lvl>
    <w:lvl w:ilvl="2" w:tplc="240A0005" w:tentative="1">
      <w:start w:val="1"/>
      <w:numFmt w:val="lowerRoman"/>
      <w:lvlText w:val="%3."/>
      <w:lvlJc w:val="right"/>
      <w:pPr>
        <w:ind w:left="1866" w:hanging="180"/>
      </w:pPr>
    </w:lvl>
    <w:lvl w:ilvl="3" w:tplc="240A0001" w:tentative="1">
      <w:start w:val="1"/>
      <w:numFmt w:val="decimal"/>
      <w:lvlText w:val="%4."/>
      <w:lvlJc w:val="left"/>
      <w:pPr>
        <w:ind w:left="2586" w:hanging="360"/>
      </w:pPr>
    </w:lvl>
    <w:lvl w:ilvl="4" w:tplc="240A0003" w:tentative="1">
      <w:start w:val="1"/>
      <w:numFmt w:val="lowerLetter"/>
      <w:lvlText w:val="%5."/>
      <w:lvlJc w:val="left"/>
      <w:pPr>
        <w:ind w:left="3306" w:hanging="360"/>
      </w:pPr>
    </w:lvl>
    <w:lvl w:ilvl="5" w:tplc="240A0005" w:tentative="1">
      <w:start w:val="1"/>
      <w:numFmt w:val="lowerRoman"/>
      <w:lvlText w:val="%6."/>
      <w:lvlJc w:val="right"/>
      <w:pPr>
        <w:ind w:left="4026" w:hanging="180"/>
      </w:pPr>
    </w:lvl>
    <w:lvl w:ilvl="6" w:tplc="240A0001" w:tentative="1">
      <w:start w:val="1"/>
      <w:numFmt w:val="decimal"/>
      <w:lvlText w:val="%7."/>
      <w:lvlJc w:val="left"/>
      <w:pPr>
        <w:ind w:left="4746" w:hanging="360"/>
      </w:pPr>
    </w:lvl>
    <w:lvl w:ilvl="7" w:tplc="240A0003" w:tentative="1">
      <w:start w:val="1"/>
      <w:numFmt w:val="lowerLetter"/>
      <w:lvlText w:val="%8."/>
      <w:lvlJc w:val="left"/>
      <w:pPr>
        <w:ind w:left="5466" w:hanging="360"/>
      </w:pPr>
    </w:lvl>
    <w:lvl w:ilvl="8" w:tplc="240A0005" w:tentative="1">
      <w:start w:val="1"/>
      <w:numFmt w:val="lowerRoman"/>
      <w:lvlText w:val="%9."/>
      <w:lvlJc w:val="right"/>
      <w:pPr>
        <w:ind w:left="6186" w:hanging="180"/>
      </w:pPr>
    </w:lvl>
  </w:abstractNum>
  <w:abstractNum w:abstractNumId="39">
    <w:nsid w:val="654676D3"/>
    <w:multiLevelType w:val="hybridMultilevel"/>
    <w:tmpl w:val="9E72F580"/>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40">
    <w:nsid w:val="6E7C6379"/>
    <w:multiLevelType w:val="hybridMultilevel"/>
    <w:tmpl w:val="EBCEE20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1">
    <w:nsid w:val="6F722746"/>
    <w:multiLevelType w:val="hybridMultilevel"/>
    <w:tmpl w:val="AF6898BC"/>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2">
    <w:nsid w:val="71620CC8"/>
    <w:multiLevelType w:val="hybridMultilevel"/>
    <w:tmpl w:val="0ACEDD4A"/>
    <w:lvl w:ilvl="0" w:tplc="CA48DA4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64A3ECA"/>
    <w:multiLevelType w:val="hybridMultilevel"/>
    <w:tmpl w:val="C2C2477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66F42F9"/>
    <w:multiLevelType w:val="hybridMultilevel"/>
    <w:tmpl w:val="68F02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7571D65"/>
    <w:multiLevelType w:val="hybridMultilevel"/>
    <w:tmpl w:val="F324578E"/>
    <w:lvl w:ilvl="0" w:tplc="240A0001">
      <w:start w:val="1"/>
      <w:numFmt w:val="bullet"/>
      <w:lvlText w:val=""/>
      <w:lvlJc w:val="left"/>
      <w:pPr>
        <w:ind w:left="492" w:hanging="360"/>
      </w:pPr>
      <w:rPr>
        <w:rFonts w:ascii="Symbol" w:hAnsi="Symbol" w:hint="default"/>
      </w:rPr>
    </w:lvl>
    <w:lvl w:ilvl="1" w:tplc="240A0003" w:tentative="1">
      <w:start w:val="1"/>
      <w:numFmt w:val="bullet"/>
      <w:lvlText w:val="o"/>
      <w:lvlJc w:val="left"/>
      <w:pPr>
        <w:ind w:left="1212" w:hanging="360"/>
      </w:pPr>
      <w:rPr>
        <w:rFonts w:ascii="Courier New" w:hAnsi="Courier New" w:cs="Courier New" w:hint="default"/>
      </w:rPr>
    </w:lvl>
    <w:lvl w:ilvl="2" w:tplc="240A0005" w:tentative="1">
      <w:start w:val="1"/>
      <w:numFmt w:val="bullet"/>
      <w:lvlText w:val=""/>
      <w:lvlJc w:val="left"/>
      <w:pPr>
        <w:ind w:left="1932" w:hanging="360"/>
      </w:pPr>
      <w:rPr>
        <w:rFonts w:ascii="Wingdings" w:hAnsi="Wingdings" w:hint="default"/>
      </w:rPr>
    </w:lvl>
    <w:lvl w:ilvl="3" w:tplc="240A0001" w:tentative="1">
      <w:start w:val="1"/>
      <w:numFmt w:val="bullet"/>
      <w:lvlText w:val=""/>
      <w:lvlJc w:val="left"/>
      <w:pPr>
        <w:ind w:left="2652" w:hanging="360"/>
      </w:pPr>
      <w:rPr>
        <w:rFonts w:ascii="Symbol" w:hAnsi="Symbol" w:hint="default"/>
      </w:rPr>
    </w:lvl>
    <w:lvl w:ilvl="4" w:tplc="240A0003" w:tentative="1">
      <w:start w:val="1"/>
      <w:numFmt w:val="bullet"/>
      <w:lvlText w:val="o"/>
      <w:lvlJc w:val="left"/>
      <w:pPr>
        <w:ind w:left="3372" w:hanging="360"/>
      </w:pPr>
      <w:rPr>
        <w:rFonts w:ascii="Courier New" w:hAnsi="Courier New" w:cs="Courier New" w:hint="default"/>
      </w:rPr>
    </w:lvl>
    <w:lvl w:ilvl="5" w:tplc="240A0005" w:tentative="1">
      <w:start w:val="1"/>
      <w:numFmt w:val="bullet"/>
      <w:lvlText w:val=""/>
      <w:lvlJc w:val="left"/>
      <w:pPr>
        <w:ind w:left="4092" w:hanging="360"/>
      </w:pPr>
      <w:rPr>
        <w:rFonts w:ascii="Wingdings" w:hAnsi="Wingdings" w:hint="default"/>
      </w:rPr>
    </w:lvl>
    <w:lvl w:ilvl="6" w:tplc="240A0001" w:tentative="1">
      <w:start w:val="1"/>
      <w:numFmt w:val="bullet"/>
      <w:lvlText w:val=""/>
      <w:lvlJc w:val="left"/>
      <w:pPr>
        <w:ind w:left="4812" w:hanging="360"/>
      </w:pPr>
      <w:rPr>
        <w:rFonts w:ascii="Symbol" w:hAnsi="Symbol" w:hint="default"/>
      </w:rPr>
    </w:lvl>
    <w:lvl w:ilvl="7" w:tplc="240A0003" w:tentative="1">
      <w:start w:val="1"/>
      <w:numFmt w:val="bullet"/>
      <w:lvlText w:val="o"/>
      <w:lvlJc w:val="left"/>
      <w:pPr>
        <w:ind w:left="5532" w:hanging="360"/>
      </w:pPr>
      <w:rPr>
        <w:rFonts w:ascii="Courier New" w:hAnsi="Courier New" w:cs="Courier New" w:hint="default"/>
      </w:rPr>
    </w:lvl>
    <w:lvl w:ilvl="8" w:tplc="240A0005" w:tentative="1">
      <w:start w:val="1"/>
      <w:numFmt w:val="bullet"/>
      <w:lvlText w:val=""/>
      <w:lvlJc w:val="left"/>
      <w:pPr>
        <w:ind w:left="6252" w:hanging="360"/>
      </w:pPr>
      <w:rPr>
        <w:rFonts w:ascii="Wingdings" w:hAnsi="Wingdings" w:hint="default"/>
      </w:rPr>
    </w:lvl>
  </w:abstractNum>
  <w:abstractNum w:abstractNumId="46">
    <w:nsid w:val="778A442E"/>
    <w:multiLevelType w:val="hybridMultilevel"/>
    <w:tmpl w:val="64300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D8525EE"/>
    <w:multiLevelType w:val="hybridMultilevel"/>
    <w:tmpl w:val="CB50506A"/>
    <w:lvl w:ilvl="0" w:tplc="240A000D">
      <w:start w:val="1"/>
      <w:numFmt w:val="decimal"/>
      <w:lvlText w:val="3.%1"/>
      <w:lvlJc w:val="left"/>
      <w:pPr>
        <w:ind w:left="2160" w:hanging="360"/>
      </w:pPr>
      <w:rPr>
        <w:rFonts w:hint="default"/>
      </w:rPr>
    </w:lvl>
    <w:lvl w:ilvl="1" w:tplc="240A0003">
      <w:start w:val="1"/>
      <w:numFmt w:val="lowerLetter"/>
      <w:lvlText w:val="%2."/>
      <w:lvlJc w:val="left"/>
      <w:pPr>
        <w:ind w:left="2880" w:hanging="360"/>
      </w:pPr>
    </w:lvl>
    <w:lvl w:ilvl="2" w:tplc="240A0005" w:tentative="1">
      <w:start w:val="1"/>
      <w:numFmt w:val="lowerRoman"/>
      <w:lvlText w:val="%3."/>
      <w:lvlJc w:val="right"/>
      <w:pPr>
        <w:ind w:left="3600" w:hanging="180"/>
      </w:pPr>
    </w:lvl>
    <w:lvl w:ilvl="3" w:tplc="240A0001" w:tentative="1">
      <w:start w:val="1"/>
      <w:numFmt w:val="decimal"/>
      <w:lvlText w:val="%4."/>
      <w:lvlJc w:val="left"/>
      <w:pPr>
        <w:ind w:left="4320" w:hanging="360"/>
      </w:pPr>
    </w:lvl>
    <w:lvl w:ilvl="4" w:tplc="240A0003" w:tentative="1">
      <w:start w:val="1"/>
      <w:numFmt w:val="lowerLetter"/>
      <w:lvlText w:val="%5."/>
      <w:lvlJc w:val="left"/>
      <w:pPr>
        <w:ind w:left="5040" w:hanging="360"/>
      </w:pPr>
    </w:lvl>
    <w:lvl w:ilvl="5" w:tplc="240A0005" w:tentative="1">
      <w:start w:val="1"/>
      <w:numFmt w:val="lowerRoman"/>
      <w:lvlText w:val="%6."/>
      <w:lvlJc w:val="right"/>
      <w:pPr>
        <w:ind w:left="5760" w:hanging="180"/>
      </w:pPr>
    </w:lvl>
    <w:lvl w:ilvl="6" w:tplc="240A0001" w:tentative="1">
      <w:start w:val="1"/>
      <w:numFmt w:val="decimal"/>
      <w:lvlText w:val="%7."/>
      <w:lvlJc w:val="left"/>
      <w:pPr>
        <w:ind w:left="6480" w:hanging="360"/>
      </w:pPr>
    </w:lvl>
    <w:lvl w:ilvl="7" w:tplc="240A0003" w:tentative="1">
      <w:start w:val="1"/>
      <w:numFmt w:val="lowerLetter"/>
      <w:lvlText w:val="%8."/>
      <w:lvlJc w:val="left"/>
      <w:pPr>
        <w:ind w:left="7200" w:hanging="360"/>
      </w:pPr>
    </w:lvl>
    <w:lvl w:ilvl="8" w:tplc="240A0005" w:tentative="1">
      <w:start w:val="1"/>
      <w:numFmt w:val="lowerRoman"/>
      <w:lvlText w:val="%9."/>
      <w:lvlJc w:val="right"/>
      <w:pPr>
        <w:ind w:left="7920" w:hanging="180"/>
      </w:pPr>
    </w:lvl>
  </w:abstractNum>
  <w:num w:numId="1">
    <w:abstractNumId w:val="12"/>
  </w:num>
  <w:num w:numId="2">
    <w:abstractNumId w:val="34"/>
  </w:num>
  <w:num w:numId="3">
    <w:abstractNumId w:val="32"/>
  </w:num>
  <w:num w:numId="4">
    <w:abstractNumId w:val="47"/>
  </w:num>
  <w:num w:numId="5">
    <w:abstractNumId w:val="28"/>
  </w:num>
  <w:num w:numId="6">
    <w:abstractNumId w:val="46"/>
  </w:num>
  <w:num w:numId="7">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9"/>
  </w:num>
  <w:num w:numId="10">
    <w:abstractNumId w:val="4"/>
  </w:num>
  <w:num w:numId="11">
    <w:abstractNumId w:val="38"/>
  </w:num>
  <w:num w:numId="12">
    <w:abstractNumId w:val="7"/>
  </w:num>
  <w:num w:numId="13">
    <w:abstractNumId w:val="41"/>
  </w:num>
  <w:num w:numId="14">
    <w:abstractNumId w:val="39"/>
  </w:num>
  <w:num w:numId="15">
    <w:abstractNumId w:val="29"/>
  </w:num>
  <w:num w:numId="16">
    <w:abstractNumId w:val="36"/>
  </w:num>
  <w:num w:numId="17">
    <w:abstractNumId w:val="13"/>
  </w:num>
  <w:num w:numId="18">
    <w:abstractNumId w:val="11"/>
  </w:num>
  <w:num w:numId="19">
    <w:abstractNumId w:val="8"/>
  </w:num>
  <w:num w:numId="20">
    <w:abstractNumId w:val="6"/>
  </w:num>
  <w:num w:numId="21">
    <w:abstractNumId w:val="25"/>
  </w:num>
  <w:num w:numId="22">
    <w:abstractNumId w:val="42"/>
  </w:num>
  <w:num w:numId="23">
    <w:abstractNumId w:val="17"/>
  </w:num>
  <w:num w:numId="24">
    <w:abstractNumId w:val="1"/>
  </w:num>
  <w:num w:numId="25">
    <w:abstractNumId w:val="0"/>
  </w:num>
  <w:num w:numId="26">
    <w:abstractNumId w:val="23"/>
  </w:num>
  <w:num w:numId="27">
    <w:abstractNumId w:val="31"/>
  </w:num>
  <w:num w:numId="28">
    <w:abstractNumId w:val="3"/>
  </w:num>
  <w:num w:numId="29">
    <w:abstractNumId w:val="40"/>
  </w:num>
  <w:num w:numId="30">
    <w:abstractNumId w:val="5"/>
  </w:num>
  <w:num w:numId="31">
    <w:abstractNumId w:val="45"/>
  </w:num>
  <w:num w:numId="32">
    <w:abstractNumId w:val="27"/>
  </w:num>
  <w:num w:numId="33">
    <w:abstractNumId w:val="30"/>
  </w:num>
  <w:num w:numId="34">
    <w:abstractNumId w:val="15"/>
  </w:num>
  <w:num w:numId="35">
    <w:abstractNumId w:val="2"/>
  </w:num>
  <w:num w:numId="36">
    <w:abstractNumId w:val="16"/>
  </w:num>
  <w:num w:numId="37">
    <w:abstractNumId w:val="14"/>
  </w:num>
  <w:num w:numId="38">
    <w:abstractNumId w:val="19"/>
  </w:num>
  <w:num w:numId="39">
    <w:abstractNumId w:val="22"/>
  </w:num>
  <w:num w:numId="40">
    <w:abstractNumId w:val="37"/>
  </w:num>
  <w:num w:numId="41">
    <w:abstractNumId w:val="18"/>
  </w:num>
  <w:num w:numId="42">
    <w:abstractNumId w:val="26"/>
  </w:num>
  <w:num w:numId="43">
    <w:abstractNumId w:val="10"/>
  </w:num>
  <w:num w:numId="44">
    <w:abstractNumId w:val="35"/>
  </w:num>
  <w:num w:numId="45">
    <w:abstractNumId w:val="44"/>
  </w:num>
  <w:num w:numId="46">
    <w:abstractNumId w:val="21"/>
  </w:num>
  <w:num w:numId="47">
    <w:abstractNumId w:val="20"/>
  </w:num>
  <w:num w:numId="48">
    <w:abstractNumId w:val="43"/>
  </w:num>
  <w:num w:numId="49">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35"/>
    <w:rsid w:val="0000172C"/>
    <w:rsid w:val="00004E41"/>
    <w:rsid w:val="000119F0"/>
    <w:rsid w:val="00011FC6"/>
    <w:rsid w:val="000133B8"/>
    <w:rsid w:val="000365A4"/>
    <w:rsid w:val="0003794B"/>
    <w:rsid w:val="00042D76"/>
    <w:rsid w:val="00042DCD"/>
    <w:rsid w:val="0004431E"/>
    <w:rsid w:val="00060605"/>
    <w:rsid w:val="00061683"/>
    <w:rsid w:val="00072346"/>
    <w:rsid w:val="00074404"/>
    <w:rsid w:val="000759CA"/>
    <w:rsid w:val="000773C9"/>
    <w:rsid w:val="000801A4"/>
    <w:rsid w:val="00081821"/>
    <w:rsid w:val="0009044D"/>
    <w:rsid w:val="000B5FA7"/>
    <w:rsid w:val="000C6AD5"/>
    <w:rsid w:val="000D586B"/>
    <w:rsid w:val="000D6C80"/>
    <w:rsid w:val="00106E14"/>
    <w:rsid w:val="001157B0"/>
    <w:rsid w:val="0012449A"/>
    <w:rsid w:val="0012753A"/>
    <w:rsid w:val="00133016"/>
    <w:rsid w:val="00152991"/>
    <w:rsid w:val="00167D71"/>
    <w:rsid w:val="001722D4"/>
    <w:rsid w:val="00176202"/>
    <w:rsid w:val="00183BA4"/>
    <w:rsid w:val="001C1320"/>
    <w:rsid w:val="001D1781"/>
    <w:rsid w:val="001D241B"/>
    <w:rsid w:val="001D2A0D"/>
    <w:rsid w:val="001D5571"/>
    <w:rsid w:val="001D5BED"/>
    <w:rsid w:val="001E08FB"/>
    <w:rsid w:val="0020277A"/>
    <w:rsid w:val="002201B6"/>
    <w:rsid w:val="0022028D"/>
    <w:rsid w:val="0022483D"/>
    <w:rsid w:val="00233553"/>
    <w:rsid w:val="00240D85"/>
    <w:rsid w:val="00254D12"/>
    <w:rsid w:val="0025770D"/>
    <w:rsid w:val="00264D75"/>
    <w:rsid w:val="00266ADF"/>
    <w:rsid w:val="00266EF4"/>
    <w:rsid w:val="00283909"/>
    <w:rsid w:val="00292585"/>
    <w:rsid w:val="002A136C"/>
    <w:rsid w:val="002B2DFC"/>
    <w:rsid w:val="002B4CFF"/>
    <w:rsid w:val="002C0A8C"/>
    <w:rsid w:val="002C610E"/>
    <w:rsid w:val="002D40E4"/>
    <w:rsid w:val="002D71AE"/>
    <w:rsid w:val="002E192C"/>
    <w:rsid w:val="002E4FF2"/>
    <w:rsid w:val="002F23F5"/>
    <w:rsid w:val="002F3019"/>
    <w:rsid w:val="002F48CD"/>
    <w:rsid w:val="002F4CE4"/>
    <w:rsid w:val="003070A9"/>
    <w:rsid w:val="00313825"/>
    <w:rsid w:val="00333F44"/>
    <w:rsid w:val="00342647"/>
    <w:rsid w:val="0034715F"/>
    <w:rsid w:val="00350D86"/>
    <w:rsid w:val="003629A5"/>
    <w:rsid w:val="003668CC"/>
    <w:rsid w:val="00381CAF"/>
    <w:rsid w:val="0039486F"/>
    <w:rsid w:val="003A10B1"/>
    <w:rsid w:val="003A168C"/>
    <w:rsid w:val="003A418F"/>
    <w:rsid w:val="003A7887"/>
    <w:rsid w:val="003B0E54"/>
    <w:rsid w:val="003B7E31"/>
    <w:rsid w:val="003C6591"/>
    <w:rsid w:val="003D4D87"/>
    <w:rsid w:val="003F02E6"/>
    <w:rsid w:val="003F1BA1"/>
    <w:rsid w:val="00401CDB"/>
    <w:rsid w:val="00402336"/>
    <w:rsid w:val="00403829"/>
    <w:rsid w:val="0042121B"/>
    <w:rsid w:val="004241C8"/>
    <w:rsid w:val="004250E4"/>
    <w:rsid w:val="004303BC"/>
    <w:rsid w:val="0043728D"/>
    <w:rsid w:val="004553B5"/>
    <w:rsid w:val="0045645C"/>
    <w:rsid w:val="004569E7"/>
    <w:rsid w:val="00462054"/>
    <w:rsid w:val="00464FC3"/>
    <w:rsid w:val="00475C38"/>
    <w:rsid w:val="00491C06"/>
    <w:rsid w:val="00492DD2"/>
    <w:rsid w:val="00492EC3"/>
    <w:rsid w:val="004A5BC9"/>
    <w:rsid w:val="004B1D75"/>
    <w:rsid w:val="004D035A"/>
    <w:rsid w:val="004D552A"/>
    <w:rsid w:val="004F0D2F"/>
    <w:rsid w:val="00502CE5"/>
    <w:rsid w:val="0050638C"/>
    <w:rsid w:val="00513DB1"/>
    <w:rsid w:val="00523D19"/>
    <w:rsid w:val="00537A26"/>
    <w:rsid w:val="0054101F"/>
    <w:rsid w:val="00542C84"/>
    <w:rsid w:val="005525D9"/>
    <w:rsid w:val="0055706A"/>
    <w:rsid w:val="00560001"/>
    <w:rsid w:val="00577FB9"/>
    <w:rsid w:val="005A5A42"/>
    <w:rsid w:val="005A71B6"/>
    <w:rsid w:val="005B0A24"/>
    <w:rsid w:val="005B7A09"/>
    <w:rsid w:val="005C4FB1"/>
    <w:rsid w:val="005E1F79"/>
    <w:rsid w:val="005E630B"/>
    <w:rsid w:val="00601983"/>
    <w:rsid w:val="00603CFF"/>
    <w:rsid w:val="00604004"/>
    <w:rsid w:val="006057A0"/>
    <w:rsid w:val="006245D6"/>
    <w:rsid w:val="00637F8C"/>
    <w:rsid w:val="00660BE5"/>
    <w:rsid w:val="00661FAF"/>
    <w:rsid w:val="006651F7"/>
    <w:rsid w:val="00674441"/>
    <w:rsid w:val="00697585"/>
    <w:rsid w:val="006B7C19"/>
    <w:rsid w:val="006C3B56"/>
    <w:rsid w:val="006D4E9A"/>
    <w:rsid w:val="006D7535"/>
    <w:rsid w:val="006E6B9C"/>
    <w:rsid w:val="00734FD6"/>
    <w:rsid w:val="00742504"/>
    <w:rsid w:val="00742E0A"/>
    <w:rsid w:val="00743ADC"/>
    <w:rsid w:val="007675E6"/>
    <w:rsid w:val="00773849"/>
    <w:rsid w:val="007813F5"/>
    <w:rsid w:val="007A60F4"/>
    <w:rsid w:val="007B215E"/>
    <w:rsid w:val="007B7664"/>
    <w:rsid w:val="007C0921"/>
    <w:rsid w:val="007C4815"/>
    <w:rsid w:val="007E5600"/>
    <w:rsid w:val="007F573C"/>
    <w:rsid w:val="007F785C"/>
    <w:rsid w:val="00804508"/>
    <w:rsid w:val="00810551"/>
    <w:rsid w:val="00811A0A"/>
    <w:rsid w:val="008166DE"/>
    <w:rsid w:val="008311BD"/>
    <w:rsid w:val="008523C1"/>
    <w:rsid w:val="0085444F"/>
    <w:rsid w:val="0085496C"/>
    <w:rsid w:val="00856231"/>
    <w:rsid w:val="008617D7"/>
    <w:rsid w:val="008756E9"/>
    <w:rsid w:val="008A2604"/>
    <w:rsid w:val="008E4D5A"/>
    <w:rsid w:val="00907C2C"/>
    <w:rsid w:val="009107C3"/>
    <w:rsid w:val="00925367"/>
    <w:rsid w:val="00926804"/>
    <w:rsid w:val="00926837"/>
    <w:rsid w:val="00951BDA"/>
    <w:rsid w:val="0095366F"/>
    <w:rsid w:val="0096715A"/>
    <w:rsid w:val="00972413"/>
    <w:rsid w:val="00975E53"/>
    <w:rsid w:val="009760AA"/>
    <w:rsid w:val="00981744"/>
    <w:rsid w:val="009A53E7"/>
    <w:rsid w:val="009B22C8"/>
    <w:rsid w:val="009B2F4C"/>
    <w:rsid w:val="009C2519"/>
    <w:rsid w:val="009F6C4C"/>
    <w:rsid w:val="00A012B4"/>
    <w:rsid w:val="00A044ED"/>
    <w:rsid w:val="00A23948"/>
    <w:rsid w:val="00A27072"/>
    <w:rsid w:val="00A30AE7"/>
    <w:rsid w:val="00A30C00"/>
    <w:rsid w:val="00A317D8"/>
    <w:rsid w:val="00A32F9C"/>
    <w:rsid w:val="00A54BF3"/>
    <w:rsid w:val="00A71194"/>
    <w:rsid w:val="00A86135"/>
    <w:rsid w:val="00A93339"/>
    <w:rsid w:val="00A95CC8"/>
    <w:rsid w:val="00A96CF3"/>
    <w:rsid w:val="00AD0902"/>
    <w:rsid w:val="00AD66C8"/>
    <w:rsid w:val="00AD7A77"/>
    <w:rsid w:val="00AE6B85"/>
    <w:rsid w:val="00B111A7"/>
    <w:rsid w:val="00B21D7E"/>
    <w:rsid w:val="00B24761"/>
    <w:rsid w:val="00B25BF6"/>
    <w:rsid w:val="00B26BFB"/>
    <w:rsid w:val="00B50136"/>
    <w:rsid w:val="00B60E6E"/>
    <w:rsid w:val="00B67661"/>
    <w:rsid w:val="00B73E4C"/>
    <w:rsid w:val="00B908EA"/>
    <w:rsid w:val="00B9732C"/>
    <w:rsid w:val="00BA53B4"/>
    <w:rsid w:val="00BD1462"/>
    <w:rsid w:val="00BE1136"/>
    <w:rsid w:val="00BF1B15"/>
    <w:rsid w:val="00C07EF4"/>
    <w:rsid w:val="00C13FEB"/>
    <w:rsid w:val="00C20D94"/>
    <w:rsid w:val="00C43938"/>
    <w:rsid w:val="00C46E2F"/>
    <w:rsid w:val="00C51748"/>
    <w:rsid w:val="00C62837"/>
    <w:rsid w:val="00C658E8"/>
    <w:rsid w:val="00C65B12"/>
    <w:rsid w:val="00C73F8A"/>
    <w:rsid w:val="00C93890"/>
    <w:rsid w:val="00CA0704"/>
    <w:rsid w:val="00CA3C41"/>
    <w:rsid w:val="00CB13D5"/>
    <w:rsid w:val="00CC0DF6"/>
    <w:rsid w:val="00CE234A"/>
    <w:rsid w:val="00D00353"/>
    <w:rsid w:val="00D125B0"/>
    <w:rsid w:val="00D22075"/>
    <w:rsid w:val="00D27537"/>
    <w:rsid w:val="00D401D6"/>
    <w:rsid w:val="00D41E42"/>
    <w:rsid w:val="00D511C0"/>
    <w:rsid w:val="00D53E0B"/>
    <w:rsid w:val="00D76F56"/>
    <w:rsid w:val="00D802DA"/>
    <w:rsid w:val="00D84BCB"/>
    <w:rsid w:val="00D91144"/>
    <w:rsid w:val="00D96CED"/>
    <w:rsid w:val="00DB6310"/>
    <w:rsid w:val="00DB79D4"/>
    <w:rsid w:val="00DC72F2"/>
    <w:rsid w:val="00DD1052"/>
    <w:rsid w:val="00DE100C"/>
    <w:rsid w:val="00DE5754"/>
    <w:rsid w:val="00E32BA3"/>
    <w:rsid w:val="00E420DD"/>
    <w:rsid w:val="00E42458"/>
    <w:rsid w:val="00E56DC9"/>
    <w:rsid w:val="00E65095"/>
    <w:rsid w:val="00E67493"/>
    <w:rsid w:val="00E73C0B"/>
    <w:rsid w:val="00E77E5F"/>
    <w:rsid w:val="00E77EBE"/>
    <w:rsid w:val="00E84A5F"/>
    <w:rsid w:val="00E85B0B"/>
    <w:rsid w:val="00E94F0F"/>
    <w:rsid w:val="00EA1F2B"/>
    <w:rsid w:val="00EA33EB"/>
    <w:rsid w:val="00EA4D58"/>
    <w:rsid w:val="00EB679F"/>
    <w:rsid w:val="00EC6E2B"/>
    <w:rsid w:val="00EE057E"/>
    <w:rsid w:val="00EE1329"/>
    <w:rsid w:val="00EE7B94"/>
    <w:rsid w:val="00EF4105"/>
    <w:rsid w:val="00F100C7"/>
    <w:rsid w:val="00F21ADF"/>
    <w:rsid w:val="00F21E20"/>
    <w:rsid w:val="00F23E0E"/>
    <w:rsid w:val="00F34E04"/>
    <w:rsid w:val="00F40B21"/>
    <w:rsid w:val="00F61DEE"/>
    <w:rsid w:val="00F65A8A"/>
    <w:rsid w:val="00F730DC"/>
    <w:rsid w:val="00F80038"/>
    <w:rsid w:val="00F81C52"/>
    <w:rsid w:val="00FA63DB"/>
    <w:rsid w:val="00FC3985"/>
    <w:rsid w:val="00FD5C70"/>
    <w:rsid w:val="00FE1165"/>
    <w:rsid w:val="00FE375E"/>
    <w:rsid w:val="00FE514E"/>
    <w:rsid w:val="00FE5833"/>
    <w:rsid w:val="00FF0B06"/>
    <w:rsid w:val="00FF5097"/>
    <w:rsid w:val="00FF5204"/>
    <w:rsid w:val="00FF61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2a7a0"/>
    </o:shapedefaults>
    <o:shapelayout v:ext="edit">
      <o:idmap v:ext="edit" data="1"/>
    </o:shapelayout>
  </w:shapeDefaults>
  <w:decimalSymbol w:val=","/>
  <w:listSeparator w:val=","/>
  <w15:docId w15:val="{4B93F6ED-9C3F-4BB5-BCE5-BDEFD58E0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535"/>
    <w:rPr>
      <w:rFonts w:eastAsia="Times New Roman"/>
      <w:sz w:val="20"/>
      <w:szCs w:val="20"/>
    </w:rPr>
  </w:style>
  <w:style w:type="paragraph" w:styleId="Ttulo1">
    <w:name w:val="heading 1"/>
    <w:basedOn w:val="Normal"/>
    <w:next w:val="Normal"/>
    <w:link w:val="Ttulo1Car"/>
    <w:uiPriority w:val="9"/>
    <w:qFormat/>
    <w:rsid w:val="006D7535"/>
    <w:pPr>
      <w:keepNext/>
      <w:numPr>
        <w:numId w:val="1"/>
      </w:numPr>
      <w:spacing w:before="240" w:after="60"/>
      <w:outlineLvl w:val="0"/>
    </w:pPr>
    <w:rPr>
      <w:rFonts w:ascii="Cambria" w:hAnsi="Cambria" w:cs="Times New Roman"/>
      <w:b/>
      <w:bCs/>
      <w:kern w:val="32"/>
      <w:sz w:val="32"/>
      <w:szCs w:val="32"/>
    </w:rPr>
  </w:style>
  <w:style w:type="paragraph" w:styleId="Ttulo2">
    <w:name w:val="heading 2"/>
    <w:basedOn w:val="Normal"/>
    <w:next w:val="Normal"/>
    <w:link w:val="Ttulo2Car"/>
    <w:uiPriority w:val="9"/>
    <w:unhideWhenUsed/>
    <w:qFormat/>
    <w:rsid w:val="006D7535"/>
    <w:pPr>
      <w:keepNext/>
      <w:spacing w:before="240" w:after="60"/>
      <w:outlineLvl w:val="1"/>
    </w:pPr>
    <w:rPr>
      <w:rFonts w:ascii="Cambria" w:hAnsi="Cambria" w:cs="Times New Roman"/>
      <w:b/>
      <w:bCs/>
      <w:i/>
      <w:iCs/>
      <w:sz w:val="28"/>
      <w:szCs w:val="28"/>
    </w:rPr>
  </w:style>
  <w:style w:type="paragraph" w:styleId="Ttulo3">
    <w:name w:val="heading 3"/>
    <w:basedOn w:val="Normal"/>
    <w:link w:val="Ttulo3Car"/>
    <w:uiPriority w:val="9"/>
    <w:qFormat/>
    <w:rsid w:val="006D7535"/>
    <w:pPr>
      <w:numPr>
        <w:ilvl w:val="2"/>
        <w:numId w:val="1"/>
      </w:numPr>
      <w:spacing w:before="100" w:beforeAutospacing="1" w:after="100" w:afterAutospacing="1" w:line="240" w:lineRule="auto"/>
      <w:outlineLvl w:val="2"/>
    </w:pPr>
    <w:rPr>
      <w:rFonts w:ascii="Times New Roman" w:hAnsi="Times New Roman" w:cs="Times New Roman"/>
      <w:b/>
      <w:bCs/>
      <w:sz w:val="27"/>
      <w:szCs w:val="27"/>
      <w:lang w:eastAsia="es-CO"/>
    </w:rPr>
  </w:style>
  <w:style w:type="paragraph" w:styleId="Ttulo4">
    <w:name w:val="heading 4"/>
    <w:basedOn w:val="Normal"/>
    <w:next w:val="Normal"/>
    <w:link w:val="Ttulo4Car"/>
    <w:uiPriority w:val="9"/>
    <w:unhideWhenUsed/>
    <w:qFormat/>
    <w:rsid w:val="006D7535"/>
    <w:pPr>
      <w:keepNext/>
      <w:numPr>
        <w:ilvl w:val="3"/>
        <w:numId w:val="1"/>
      </w:numPr>
      <w:spacing w:before="240" w:after="60"/>
      <w:jc w:val="both"/>
      <w:outlineLvl w:val="3"/>
    </w:pPr>
    <w:rPr>
      <w:rFonts w:ascii="Calibri" w:hAnsi="Calibri" w:cs="Times New Roman"/>
      <w:b/>
      <w:bCs/>
      <w:sz w:val="28"/>
      <w:szCs w:val="28"/>
    </w:rPr>
  </w:style>
  <w:style w:type="paragraph" w:styleId="Ttulo5">
    <w:name w:val="heading 5"/>
    <w:basedOn w:val="Normal"/>
    <w:next w:val="Normal"/>
    <w:link w:val="Ttulo5Car"/>
    <w:uiPriority w:val="9"/>
    <w:semiHidden/>
    <w:unhideWhenUsed/>
    <w:qFormat/>
    <w:rsid w:val="006D7535"/>
    <w:pPr>
      <w:numPr>
        <w:ilvl w:val="4"/>
        <w:numId w:val="1"/>
      </w:numPr>
      <w:spacing w:before="240" w:after="60"/>
      <w:jc w:val="both"/>
      <w:outlineLvl w:val="4"/>
    </w:pPr>
    <w:rPr>
      <w:rFonts w:ascii="Calibri" w:hAnsi="Calibri" w:cs="Times New Roman"/>
      <w:b/>
      <w:bCs/>
      <w:i/>
      <w:iCs/>
      <w:sz w:val="26"/>
      <w:szCs w:val="26"/>
    </w:rPr>
  </w:style>
  <w:style w:type="paragraph" w:styleId="Ttulo6">
    <w:name w:val="heading 6"/>
    <w:basedOn w:val="Normal"/>
    <w:next w:val="Normal"/>
    <w:link w:val="Ttulo6Car"/>
    <w:uiPriority w:val="9"/>
    <w:semiHidden/>
    <w:unhideWhenUsed/>
    <w:qFormat/>
    <w:rsid w:val="006D7535"/>
    <w:pPr>
      <w:numPr>
        <w:ilvl w:val="5"/>
        <w:numId w:val="1"/>
      </w:numPr>
      <w:spacing w:before="240" w:after="60"/>
      <w:jc w:val="both"/>
      <w:outlineLvl w:val="5"/>
    </w:pPr>
    <w:rPr>
      <w:rFonts w:ascii="Calibri" w:hAnsi="Calibri" w:cs="Times New Roman"/>
      <w:b/>
      <w:bCs/>
      <w:sz w:val="22"/>
      <w:szCs w:val="22"/>
    </w:rPr>
  </w:style>
  <w:style w:type="paragraph" w:styleId="Ttulo7">
    <w:name w:val="heading 7"/>
    <w:basedOn w:val="Normal"/>
    <w:next w:val="Normal"/>
    <w:link w:val="Ttulo7Car"/>
    <w:uiPriority w:val="9"/>
    <w:semiHidden/>
    <w:unhideWhenUsed/>
    <w:qFormat/>
    <w:rsid w:val="006D7535"/>
    <w:pPr>
      <w:numPr>
        <w:ilvl w:val="6"/>
        <w:numId w:val="1"/>
      </w:numPr>
      <w:spacing w:before="240" w:after="60"/>
      <w:jc w:val="both"/>
      <w:outlineLvl w:val="6"/>
    </w:pPr>
    <w:rPr>
      <w:rFonts w:ascii="Calibri" w:hAnsi="Calibri" w:cs="Times New Roman"/>
    </w:rPr>
  </w:style>
  <w:style w:type="paragraph" w:styleId="Ttulo8">
    <w:name w:val="heading 8"/>
    <w:basedOn w:val="Normal"/>
    <w:next w:val="Normal"/>
    <w:link w:val="Ttulo8Car"/>
    <w:uiPriority w:val="9"/>
    <w:semiHidden/>
    <w:unhideWhenUsed/>
    <w:qFormat/>
    <w:rsid w:val="006D7535"/>
    <w:pPr>
      <w:numPr>
        <w:ilvl w:val="7"/>
        <w:numId w:val="1"/>
      </w:numPr>
      <w:spacing w:before="240" w:after="60"/>
      <w:jc w:val="both"/>
      <w:outlineLvl w:val="7"/>
    </w:pPr>
    <w:rPr>
      <w:rFonts w:ascii="Calibri" w:hAnsi="Calibri" w:cs="Times New Roman"/>
      <w:i/>
      <w:iCs/>
    </w:rPr>
  </w:style>
  <w:style w:type="paragraph" w:styleId="Ttulo9">
    <w:name w:val="heading 9"/>
    <w:basedOn w:val="Normal"/>
    <w:next w:val="Normal"/>
    <w:link w:val="Ttulo9Car"/>
    <w:uiPriority w:val="9"/>
    <w:unhideWhenUsed/>
    <w:qFormat/>
    <w:rsid w:val="006D7535"/>
    <w:pPr>
      <w:numPr>
        <w:ilvl w:val="8"/>
        <w:numId w:val="1"/>
      </w:numPr>
      <w:spacing w:before="240" w:after="60"/>
      <w:jc w:val="both"/>
      <w:outlineLvl w:val="8"/>
    </w:pPr>
    <w:rPr>
      <w:rFonts w:ascii="Cambria"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D7535"/>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6D7535"/>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6D7535"/>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link w:val="Ttulo4"/>
    <w:uiPriority w:val="9"/>
    <w:rsid w:val="006D7535"/>
    <w:rPr>
      <w:rFonts w:ascii="Calibri" w:eastAsia="Times New Roman" w:hAnsi="Calibri" w:cs="Times New Roman"/>
      <w:b/>
      <w:bCs/>
      <w:sz w:val="28"/>
      <w:szCs w:val="28"/>
    </w:rPr>
  </w:style>
  <w:style w:type="character" w:customStyle="1" w:styleId="Ttulo5Car">
    <w:name w:val="Título 5 Car"/>
    <w:basedOn w:val="Fuentedeprrafopredeter"/>
    <w:link w:val="Ttulo5"/>
    <w:uiPriority w:val="9"/>
    <w:semiHidden/>
    <w:rsid w:val="006D7535"/>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6D7535"/>
    <w:rPr>
      <w:rFonts w:ascii="Calibri" w:eastAsia="Times New Roman" w:hAnsi="Calibri" w:cs="Times New Roman"/>
      <w:b/>
      <w:bCs/>
      <w:sz w:val="22"/>
      <w:szCs w:val="22"/>
    </w:rPr>
  </w:style>
  <w:style w:type="character" w:customStyle="1" w:styleId="Ttulo7Car">
    <w:name w:val="Título 7 Car"/>
    <w:basedOn w:val="Fuentedeprrafopredeter"/>
    <w:link w:val="Ttulo7"/>
    <w:uiPriority w:val="9"/>
    <w:semiHidden/>
    <w:rsid w:val="006D7535"/>
    <w:rPr>
      <w:rFonts w:ascii="Calibri" w:eastAsia="Times New Roman" w:hAnsi="Calibri" w:cs="Times New Roman"/>
      <w:sz w:val="20"/>
      <w:szCs w:val="20"/>
    </w:rPr>
  </w:style>
  <w:style w:type="character" w:customStyle="1" w:styleId="Ttulo8Car">
    <w:name w:val="Título 8 Car"/>
    <w:basedOn w:val="Fuentedeprrafopredeter"/>
    <w:link w:val="Ttulo8"/>
    <w:uiPriority w:val="9"/>
    <w:semiHidden/>
    <w:rsid w:val="006D7535"/>
    <w:rPr>
      <w:rFonts w:ascii="Calibri" w:eastAsia="Times New Roman" w:hAnsi="Calibri" w:cs="Times New Roman"/>
      <w:i/>
      <w:iCs/>
      <w:sz w:val="20"/>
      <w:szCs w:val="20"/>
    </w:rPr>
  </w:style>
  <w:style w:type="character" w:customStyle="1" w:styleId="Ttulo9Car">
    <w:name w:val="Título 9 Car"/>
    <w:basedOn w:val="Fuentedeprrafopredeter"/>
    <w:link w:val="Ttulo9"/>
    <w:uiPriority w:val="9"/>
    <w:rsid w:val="006D7535"/>
    <w:rPr>
      <w:rFonts w:ascii="Cambria" w:eastAsia="Times New Roman" w:hAnsi="Cambria" w:cs="Times New Roman"/>
      <w:sz w:val="22"/>
      <w:szCs w:val="22"/>
    </w:rPr>
  </w:style>
  <w:style w:type="paragraph" w:styleId="Prrafodelista">
    <w:name w:val="List Paragraph"/>
    <w:basedOn w:val="Normal"/>
    <w:uiPriority w:val="34"/>
    <w:qFormat/>
    <w:rsid w:val="006D7535"/>
    <w:pPr>
      <w:ind w:left="720"/>
      <w:contextualSpacing/>
    </w:pPr>
  </w:style>
  <w:style w:type="paragraph" w:styleId="Encabezado">
    <w:name w:val="header"/>
    <w:basedOn w:val="Normal"/>
    <w:link w:val="EncabezadoCar"/>
    <w:unhideWhenUsed/>
    <w:rsid w:val="006D7535"/>
    <w:pPr>
      <w:tabs>
        <w:tab w:val="center" w:pos="4252"/>
        <w:tab w:val="right" w:pos="8504"/>
      </w:tabs>
    </w:pPr>
  </w:style>
  <w:style w:type="character" w:customStyle="1" w:styleId="EncabezadoCar">
    <w:name w:val="Encabezado Car"/>
    <w:basedOn w:val="Fuentedeprrafopredeter"/>
    <w:link w:val="Encabezado"/>
    <w:uiPriority w:val="99"/>
    <w:rsid w:val="006D7535"/>
    <w:rPr>
      <w:rFonts w:eastAsia="Times New Roman"/>
      <w:sz w:val="20"/>
      <w:szCs w:val="20"/>
    </w:rPr>
  </w:style>
  <w:style w:type="paragraph" w:styleId="Piedepgina">
    <w:name w:val="footer"/>
    <w:basedOn w:val="Normal"/>
    <w:link w:val="PiedepginaCar"/>
    <w:uiPriority w:val="99"/>
    <w:unhideWhenUsed/>
    <w:rsid w:val="006D7535"/>
    <w:pPr>
      <w:tabs>
        <w:tab w:val="center" w:pos="4252"/>
        <w:tab w:val="right" w:pos="8504"/>
      </w:tabs>
    </w:pPr>
  </w:style>
  <w:style w:type="character" w:customStyle="1" w:styleId="PiedepginaCar">
    <w:name w:val="Pie de página Car"/>
    <w:basedOn w:val="Fuentedeprrafopredeter"/>
    <w:link w:val="Piedepgina"/>
    <w:uiPriority w:val="99"/>
    <w:rsid w:val="006D7535"/>
    <w:rPr>
      <w:rFonts w:eastAsia="Times New Roman"/>
      <w:sz w:val="20"/>
      <w:szCs w:val="20"/>
    </w:rPr>
  </w:style>
  <w:style w:type="paragraph" w:styleId="Textodeglobo">
    <w:name w:val="Balloon Text"/>
    <w:basedOn w:val="Normal"/>
    <w:link w:val="TextodegloboCar"/>
    <w:uiPriority w:val="99"/>
    <w:semiHidden/>
    <w:unhideWhenUsed/>
    <w:rsid w:val="006D75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7535"/>
    <w:rPr>
      <w:rFonts w:ascii="Tahoma" w:eastAsia="Times New Roman" w:hAnsi="Tahoma" w:cs="Tahoma"/>
      <w:sz w:val="16"/>
      <w:szCs w:val="16"/>
    </w:rPr>
  </w:style>
  <w:style w:type="character" w:styleId="Hipervnculo">
    <w:name w:val="Hyperlink"/>
    <w:basedOn w:val="Fuentedeprrafopredeter"/>
    <w:uiPriority w:val="99"/>
    <w:unhideWhenUsed/>
    <w:rsid w:val="006D7535"/>
    <w:rPr>
      <w:color w:val="17BBFD" w:themeColor="hyperlink"/>
      <w:u w:val="single"/>
    </w:rPr>
  </w:style>
  <w:style w:type="paragraph" w:styleId="Sinespaciado">
    <w:name w:val="No Spacing"/>
    <w:link w:val="SinespaciadoCar"/>
    <w:uiPriority w:val="1"/>
    <w:qFormat/>
    <w:rsid w:val="006D7535"/>
    <w:pPr>
      <w:spacing w:after="0" w:line="240" w:lineRule="auto"/>
    </w:pPr>
    <w:rPr>
      <w:rFonts w:asciiTheme="minorHAnsi" w:eastAsiaTheme="minorEastAsia" w:hAnsiTheme="minorHAnsi" w:cstheme="minorBidi"/>
      <w:sz w:val="22"/>
      <w:szCs w:val="22"/>
      <w:lang w:val="es-ES"/>
    </w:rPr>
  </w:style>
  <w:style w:type="character" w:customStyle="1" w:styleId="SinespaciadoCar">
    <w:name w:val="Sin espaciado Car"/>
    <w:basedOn w:val="Fuentedeprrafopredeter"/>
    <w:link w:val="Sinespaciado"/>
    <w:uiPriority w:val="1"/>
    <w:rsid w:val="006D7535"/>
    <w:rPr>
      <w:rFonts w:asciiTheme="minorHAnsi" w:eastAsiaTheme="minorEastAsia" w:hAnsiTheme="minorHAnsi" w:cstheme="minorBidi"/>
      <w:sz w:val="22"/>
      <w:szCs w:val="22"/>
      <w:lang w:val="es-ES"/>
    </w:rPr>
  </w:style>
  <w:style w:type="paragraph" w:styleId="TtulodeTDC">
    <w:name w:val="TOC Heading"/>
    <w:basedOn w:val="Ttulo1"/>
    <w:next w:val="Normal"/>
    <w:uiPriority w:val="39"/>
    <w:unhideWhenUsed/>
    <w:qFormat/>
    <w:rsid w:val="006D7535"/>
    <w:pPr>
      <w:keepLines/>
      <w:numPr>
        <w:numId w:val="0"/>
      </w:numPr>
      <w:spacing w:before="480" w:after="0"/>
      <w:outlineLvl w:val="9"/>
    </w:pPr>
    <w:rPr>
      <w:rFonts w:asciiTheme="majorHAnsi" w:eastAsiaTheme="majorEastAsia" w:hAnsiTheme="majorHAnsi" w:cstheme="majorBidi"/>
      <w:color w:val="E80061" w:themeColor="accent1" w:themeShade="BF"/>
      <w:kern w:val="0"/>
      <w:sz w:val="28"/>
      <w:szCs w:val="28"/>
      <w:lang w:val="es-ES"/>
    </w:rPr>
  </w:style>
  <w:style w:type="paragraph" w:styleId="TDC1">
    <w:name w:val="toc 1"/>
    <w:basedOn w:val="Normal"/>
    <w:next w:val="Normal"/>
    <w:autoRedefine/>
    <w:uiPriority w:val="39"/>
    <w:unhideWhenUsed/>
    <w:rsid w:val="006D7535"/>
    <w:pPr>
      <w:tabs>
        <w:tab w:val="left" w:pos="426"/>
        <w:tab w:val="right" w:leader="dot" w:pos="9848"/>
      </w:tabs>
      <w:spacing w:after="100"/>
    </w:pPr>
  </w:style>
  <w:style w:type="paragraph" w:styleId="TDC2">
    <w:name w:val="toc 2"/>
    <w:basedOn w:val="Normal"/>
    <w:next w:val="Normal"/>
    <w:autoRedefine/>
    <w:uiPriority w:val="39"/>
    <w:unhideWhenUsed/>
    <w:rsid w:val="00D76F56"/>
    <w:pPr>
      <w:tabs>
        <w:tab w:val="left" w:pos="426"/>
        <w:tab w:val="right" w:leader="dot" w:pos="9848"/>
      </w:tabs>
      <w:spacing w:after="100"/>
    </w:pPr>
  </w:style>
  <w:style w:type="paragraph" w:styleId="TDC3">
    <w:name w:val="toc 3"/>
    <w:basedOn w:val="Normal"/>
    <w:next w:val="Normal"/>
    <w:autoRedefine/>
    <w:uiPriority w:val="39"/>
    <w:unhideWhenUsed/>
    <w:rsid w:val="006D7535"/>
    <w:pPr>
      <w:tabs>
        <w:tab w:val="left" w:pos="567"/>
        <w:tab w:val="right" w:leader="dot" w:pos="9848"/>
      </w:tabs>
      <w:spacing w:after="100"/>
    </w:pPr>
  </w:style>
  <w:style w:type="paragraph" w:styleId="Sangradetextonormal">
    <w:name w:val="Body Text Indent"/>
    <w:basedOn w:val="Normal"/>
    <w:link w:val="SangradetextonormalCar"/>
    <w:rsid w:val="006D7535"/>
    <w:pPr>
      <w:spacing w:after="120" w:line="240" w:lineRule="auto"/>
      <w:ind w:left="283"/>
    </w:pPr>
    <w:rPr>
      <w:sz w:val="24"/>
      <w:szCs w:val="24"/>
      <w:lang w:val="es-ES" w:eastAsia="es-ES"/>
    </w:rPr>
  </w:style>
  <w:style w:type="character" w:customStyle="1" w:styleId="SangradetextonormalCar">
    <w:name w:val="Sangría de texto normal Car"/>
    <w:basedOn w:val="Fuentedeprrafopredeter"/>
    <w:link w:val="Sangradetextonormal"/>
    <w:rsid w:val="006D7535"/>
    <w:rPr>
      <w:rFonts w:eastAsia="Times New Roman"/>
      <w:lang w:val="es-ES" w:eastAsia="es-ES"/>
    </w:rPr>
  </w:style>
  <w:style w:type="paragraph" w:styleId="Textoindependiente">
    <w:name w:val="Body Text"/>
    <w:basedOn w:val="Normal"/>
    <w:link w:val="TextoindependienteCar"/>
    <w:uiPriority w:val="99"/>
    <w:semiHidden/>
    <w:unhideWhenUsed/>
    <w:rsid w:val="008166DE"/>
    <w:pPr>
      <w:spacing w:after="120"/>
    </w:pPr>
  </w:style>
  <w:style w:type="character" w:customStyle="1" w:styleId="TextoindependienteCar">
    <w:name w:val="Texto independiente Car"/>
    <w:basedOn w:val="Fuentedeprrafopredeter"/>
    <w:link w:val="Textoindependiente"/>
    <w:uiPriority w:val="99"/>
    <w:semiHidden/>
    <w:rsid w:val="008166DE"/>
    <w:rPr>
      <w:rFonts w:eastAsia="Times New Roman"/>
      <w:sz w:val="20"/>
      <w:szCs w:val="20"/>
    </w:rPr>
  </w:style>
  <w:style w:type="paragraph" w:styleId="NormalWeb">
    <w:name w:val="Normal (Web)"/>
    <w:basedOn w:val="Normal"/>
    <w:uiPriority w:val="99"/>
    <w:semiHidden/>
    <w:unhideWhenUsed/>
    <w:rsid w:val="008166DE"/>
    <w:pPr>
      <w:spacing w:before="100" w:beforeAutospacing="1" w:after="100" w:afterAutospacing="1" w:line="240" w:lineRule="auto"/>
    </w:pPr>
    <w:rPr>
      <w:rFonts w:ascii="Times New Roman" w:hAnsi="Times New Roman" w:cs="Times New Roman"/>
      <w:sz w:val="24"/>
      <w:szCs w:val="24"/>
      <w:lang w:eastAsia="es-CO"/>
    </w:rPr>
  </w:style>
  <w:style w:type="character" w:styleId="CitaHTML">
    <w:name w:val="HTML Cite"/>
    <w:basedOn w:val="Fuentedeprrafopredeter"/>
    <w:uiPriority w:val="99"/>
    <w:semiHidden/>
    <w:unhideWhenUsed/>
    <w:rsid w:val="005C4FB1"/>
    <w:rPr>
      <w:i/>
      <w:iCs/>
    </w:rPr>
  </w:style>
  <w:style w:type="character" w:styleId="nfasis">
    <w:name w:val="Emphasis"/>
    <w:basedOn w:val="Fuentedeprrafopredeter"/>
    <w:uiPriority w:val="20"/>
    <w:qFormat/>
    <w:rsid w:val="005C4FB1"/>
    <w:rPr>
      <w:b/>
      <w:bCs/>
      <w:i w:val="0"/>
      <w:iCs w:val="0"/>
    </w:rPr>
  </w:style>
  <w:style w:type="character" w:customStyle="1" w:styleId="f1">
    <w:name w:val="f1"/>
    <w:basedOn w:val="Fuentedeprrafopredeter"/>
    <w:rsid w:val="005C4FB1"/>
    <w:rPr>
      <w:color w:val="767676"/>
    </w:rPr>
  </w:style>
  <w:style w:type="character" w:customStyle="1" w:styleId="gl1">
    <w:name w:val="gl1"/>
    <w:basedOn w:val="Fuentedeprrafopredeter"/>
    <w:rsid w:val="005C4FB1"/>
    <w:rPr>
      <w:color w:val="767676"/>
    </w:rPr>
  </w:style>
  <w:style w:type="table" w:styleId="Tablaconcuadrcula">
    <w:name w:val="Table Grid"/>
    <w:basedOn w:val="Tablanormal"/>
    <w:uiPriority w:val="59"/>
    <w:rsid w:val="0022483D"/>
    <w:pPr>
      <w:spacing w:after="0" w:line="240" w:lineRule="auto"/>
    </w:pPr>
    <w:rPr>
      <w:rFonts w:ascii="Times New Roman" w:eastAsia="Times New Roman" w:hAnsi="Times New Roman" w:cs="Times New Roman"/>
      <w:sz w:val="20"/>
      <w:szCs w:val="20"/>
      <w:lang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53E0B"/>
    <w:pPr>
      <w:autoSpaceDE w:val="0"/>
      <w:autoSpaceDN w:val="0"/>
      <w:adjustRightInd w:val="0"/>
      <w:spacing w:after="0" w:line="240" w:lineRule="auto"/>
    </w:pPr>
    <w:rPr>
      <w:rFonts w:ascii="Palatino Linotype" w:hAnsi="Palatino Linotype" w:cs="Palatino Linotype"/>
      <w:color w:val="000000"/>
    </w:rPr>
  </w:style>
  <w:style w:type="paragraph" w:customStyle="1" w:styleId="RELATECvietas">
    <w:name w:val="RELATEC viñetas"/>
    <w:basedOn w:val="Default"/>
    <w:next w:val="Default"/>
    <w:uiPriority w:val="99"/>
    <w:rsid w:val="00D53E0B"/>
    <w:rPr>
      <w:rFonts w:cstheme="minorBidi"/>
      <w:color w:val="auto"/>
    </w:rPr>
  </w:style>
  <w:style w:type="paragraph" w:customStyle="1" w:styleId="RELATECTexto">
    <w:name w:val="RELATEC Texto"/>
    <w:basedOn w:val="Default"/>
    <w:next w:val="Default"/>
    <w:uiPriority w:val="99"/>
    <w:rsid w:val="00D53E0B"/>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241839">
      <w:bodyDiv w:val="1"/>
      <w:marLeft w:val="0"/>
      <w:marRight w:val="0"/>
      <w:marTop w:val="45"/>
      <w:marBottom w:val="45"/>
      <w:divBdr>
        <w:top w:val="none" w:sz="0" w:space="0" w:color="auto"/>
        <w:left w:val="none" w:sz="0" w:space="0" w:color="auto"/>
        <w:bottom w:val="none" w:sz="0" w:space="0" w:color="auto"/>
        <w:right w:val="none" w:sz="0" w:space="0" w:color="auto"/>
      </w:divBdr>
      <w:divsChild>
        <w:div w:id="1380084017">
          <w:marLeft w:val="0"/>
          <w:marRight w:val="0"/>
          <w:marTop w:val="0"/>
          <w:marBottom w:val="0"/>
          <w:divBdr>
            <w:top w:val="none" w:sz="0" w:space="0" w:color="auto"/>
            <w:left w:val="none" w:sz="0" w:space="0" w:color="auto"/>
            <w:bottom w:val="none" w:sz="0" w:space="0" w:color="auto"/>
            <w:right w:val="none" w:sz="0" w:space="0" w:color="auto"/>
          </w:divBdr>
          <w:divsChild>
            <w:div w:id="1496454634">
              <w:marLeft w:val="0"/>
              <w:marRight w:val="0"/>
              <w:marTop w:val="0"/>
              <w:marBottom w:val="0"/>
              <w:divBdr>
                <w:top w:val="none" w:sz="0" w:space="0" w:color="auto"/>
                <w:left w:val="none" w:sz="0" w:space="0" w:color="auto"/>
                <w:bottom w:val="none" w:sz="0" w:space="0" w:color="auto"/>
                <w:right w:val="none" w:sz="0" w:space="0" w:color="auto"/>
              </w:divBdr>
              <w:divsChild>
                <w:div w:id="1674993506">
                  <w:marLeft w:val="2385"/>
                  <w:marRight w:val="3960"/>
                  <w:marTop w:val="0"/>
                  <w:marBottom w:val="0"/>
                  <w:divBdr>
                    <w:top w:val="none" w:sz="0" w:space="0" w:color="auto"/>
                    <w:left w:val="single" w:sz="6" w:space="0" w:color="D3E1F9"/>
                    <w:bottom w:val="none" w:sz="0" w:space="0" w:color="auto"/>
                    <w:right w:val="none" w:sz="0" w:space="0" w:color="auto"/>
                  </w:divBdr>
                  <w:divsChild>
                    <w:div w:id="1623684977">
                      <w:marLeft w:val="0"/>
                      <w:marRight w:val="0"/>
                      <w:marTop w:val="0"/>
                      <w:marBottom w:val="0"/>
                      <w:divBdr>
                        <w:top w:val="none" w:sz="0" w:space="0" w:color="auto"/>
                        <w:left w:val="none" w:sz="0" w:space="0" w:color="auto"/>
                        <w:bottom w:val="none" w:sz="0" w:space="0" w:color="auto"/>
                        <w:right w:val="none" w:sz="0" w:space="0" w:color="auto"/>
                      </w:divBdr>
                      <w:divsChild>
                        <w:div w:id="966739565">
                          <w:marLeft w:val="0"/>
                          <w:marRight w:val="0"/>
                          <w:marTop w:val="0"/>
                          <w:marBottom w:val="0"/>
                          <w:divBdr>
                            <w:top w:val="none" w:sz="0" w:space="0" w:color="auto"/>
                            <w:left w:val="none" w:sz="0" w:space="0" w:color="auto"/>
                            <w:bottom w:val="none" w:sz="0" w:space="0" w:color="auto"/>
                            <w:right w:val="none" w:sz="0" w:space="0" w:color="auto"/>
                          </w:divBdr>
                          <w:divsChild>
                            <w:div w:id="1578781172">
                              <w:marLeft w:val="0"/>
                              <w:marRight w:val="0"/>
                              <w:marTop w:val="0"/>
                              <w:marBottom w:val="0"/>
                              <w:divBdr>
                                <w:top w:val="none" w:sz="0" w:space="0" w:color="auto"/>
                                <w:left w:val="none" w:sz="0" w:space="0" w:color="auto"/>
                                <w:bottom w:val="none" w:sz="0" w:space="0" w:color="auto"/>
                                <w:right w:val="none" w:sz="0" w:space="0" w:color="auto"/>
                              </w:divBdr>
                            </w:div>
                            <w:div w:id="11077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cort.as/0QLM" TargetMode="Externa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hyperlink" Target="http://lh4.ggpht.com/_cKQ03DYe8D8/SAO21HYoJqI/AAAAAAAAD_8/cYlFNPjfgOI/IMG_0059+(2).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soe.edu.mx/alimentarios.jpg" TargetMode="External"/><Relationship Id="rId24" Type="http://schemas.openxmlformats.org/officeDocument/2006/relationships/hyperlink" Target="http://cort.as/0QLL" TargetMode="External"/><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cort.as/0QLK" TargetMode="External"/><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www.nayarit.gob.mx/media/images/fotonayarit.asp?path=2009/7/22/22b/01.jpg&amp;tipo=1&amp;q=2" TargetMode="External"/><Relationship Id="rId31" Type="http://schemas.openxmlformats.org/officeDocument/2006/relationships/hyperlink" Target="http://www.inta.cl/atecnica/fotos/sensorial01.gif"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2010-05-26T00:00:00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CBD0D3-F627-44E0-BA06-40CD0C5C1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6526</Words>
  <Characters>35897</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PROCESAMIENTO DE PRODUCTOS VEGETALES</vt:lpstr>
    </vt:vector>
  </TitlesOfParts>
  <Company>UNIVERSIDAD INDUSTRIAL DE SANTANDER “UIS”</Company>
  <LinksUpToDate>false</LinksUpToDate>
  <CharactersWithSpaces>42339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PROCESAMIENTO DE PRODUCTOS VEGETALES</dc:title>
  <dc:creator>GELVEZ</dc:creator>
  <cp:lastModifiedBy>doris.suarez</cp:lastModifiedBy>
  <cp:revision>3</cp:revision>
  <cp:lastPrinted>2010-11-30T19:58:00Z</cp:lastPrinted>
  <dcterms:created xsi:type="dcterms:W3CDTF">2013-12-17T21:01:00Z</dcterms:created>
  <dcterms:modified xsi:type="dcterms:W3CDTF">2013-12-17T21:01:00Z</dcterms:modified>
</cp:coreProperties>
</file>