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E98A3" w14:textId="77777777" w:rsidR="00225723" w:rsidRPr="00225723" w:rsidRDefault="00225723">
      <w:pPr>
        <w:rPr>
          <w:sz w:val="40"/>
          <w:szCs w:val="40"/>
        </w:rPr>
      </w:pPr>
      <w:r w:rsidRPr="00225723">
        <w:rPr>
          <w:sz w:val="40"/>
          <w:szCs w:val="40"/>
        </w:rPr>
        <w:t>CONTENIDOS  ESPECIALIDAD CIRUGÍA PLÁSTICA RECONSTRUCTIVA Y ESTETICA  UIS</w:t>
      </w:r>
    </w:p>
    <w:p w14:paraId="422275B0" w14:textId="77777777" w:rsidR="00225723" w:rsidRDefault="00225723"/>
    <w:p w14:paraId="3F09BDED" w14:textId="77777777" w:rsidR="00225723" w:rsidRPr="00225723" w:rsidRDefault="001333F3" w:rsidP="0022572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A- </w:t>
      </w:r>
      <w:r w:rsidR="00225723" w:rsidRPr="00225723">
        <w:rPr>
          <w:color w:val="FF0000"/>
          <w:sz w:val="32"/>
          <w:szCs w:val="32"/>
        </w:rPr>
        <w:t xml:space="preserve">  PRIMER AÑO</w:t>
      </w:r>
    </w:p>
    <w:p w14:paraId="73C7F088" w14:textId="77777777" w:rsidR="003A00CE" w:rsidRDefault="00225723" w:rsidP="00225723">
      <w:r>
        <w:t xml:space="preserve">1- </w:t>
      </w:r>
      <w:r w:rsidR="00021074">
        <w:t>TEMAS  CIRUGÍA PLASTICA 1</w:t>
      </w:r>
    </w:p>
    <w:p w14:paraId="58637D8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Historia de la Cirugía Plástica.</w:t>
      </w:r>
    </w:p>
    <w:p w14:paraId="7BD3821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Aspectos psicológicos y psiquiátricos en Cirugía Plástica.</w:t>
      </w:r>
    </w:p>
    <w:p w14:paraId="7C32118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Propiedades biofísicas de la piel: Líneas de menor tensión, geometría.</w:t>
      </w:r>
    </w:p>
    <w:p w14:paraId="27D7675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Biología de la cicatrización: normal, patológica.</w:t>
      </w:r>
    </w:p>
    <w:p w14:paraId="0DA48C3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Infecciones en Cirugía: manejo local, sistémico profilaxis antitetánica, infecciones necrotizantes de piel y tejidos</w:t>
      </w:r>
    </w:p>
    <w:p w14:paraId="7CA2D285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blandos.</w:t>
      </w:r>
    </w:p>
    <w:p w14:paraId="0D73244B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Conceptos generales de embriología y genética: craneoencefálico, extremidades, mamas, genitales.</w:t>
      </w:r>
    </w:p>
    <w:p w14:paraId="1543FAFC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Conceptos básicos de anatomía quirúrgica I: cabeza y cuello, extremidades.</w:t>
      </w:r>
    </w:p>
    <w:p w14:paraId="6C004FB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Conceptos generales de anatomía quirúrgica II: mama, musculatura del tronco.</w:t>
      </w:r>
    </w:p>
    <w:p w14:paraId="62FE115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Injertos de piel: Biología de integración, obtención y colocación, cuidados post operatorios, tipos de injertos.</w:t>
      </w:r>
    </w:p>
    <w:p w14:paraId="47EC20EE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Otros injertos: mucosa, tejido graso, fascia, músculo y tejido tendinoso, cartílago y tejido óseo.</w:t>
      </w:r>
    </w:p>
    <w:p w14:paraId="48B81AA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Trasplantes tisulares: biología, tipos inmunología quirúrgica.</w:t>
      </w:r>
    </w:p>
    <w:p w14:paraId="59E2A054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Materiales de implante: biomateriales, substitutos tisulares, taller de osteosíntesis, materiales de osteosíntesis.</w:t>
      </w:r>
    </w:p>
    <w:p w14:paraId="662D8A6F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Colgajos: generalidades, fisiología y fisiopatología.</w:t>
      </w:r>
    </w:p>
    <w:p w14:paraId="7C24AEF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Colgajos: fasciocutáneos, musculares, músculo cutáneos, osteomúsculos cutáneos.</w:t>
      </w:r>
    </w:p>
    <w:p w14:paraId="265865F6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Banco de tejidos.</w:t>
      </w:r>
    </w:p>
    <w:p w14:paraId="284C658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Trauma de miembros inferiores: atención inicial, manejo de la cubierta cutánea, síndrome compartimental.</w:t>
      </w:r>
    </w:p>
    <w:p w14:paraId="15DF0F96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Úlceras de presión: manejo general del paciente con lesión raquimedular, manejo médico de las úlceras por</w:t>
      </w:r>
    </w:p>
    <w:p w14:paraId="29659B6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presión.</w:t>
      </w:r>
    </w:p>
    <w:p w14:paraId="3A086556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Úlceras de miembros inferiores.</w:t>
      </w:r>
    </w:p>
    <w:p w14:paraId="6F246BAE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</w:p>
    <w:p w14:paraId="6343F170" w14:textId="77777777" w:rsidR="00021074" w:rsidRDefault="00225723" w:rsidP="0002107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2-</w:t>
      </w:r>
      <w:r w:rsidR="00021074">
        <w:rPr>
          <w:rFonts w:ascii="TT14Et00" w:hAnsi="TT14Et00" w:cs="TT14Et00"/>
          <w:sz w:val="20"/>
          <w:szCs w:val="20"/>
        </w:rPr>
        <w:t>TEMAS CIRUGÍA PLÁSTICA 2</w:t>
      </w:r>
    </w:p>
    <w:p w14:paraId="4092400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Deformidades congénitas de la mama.</w:t>
      </w:r>
    </w:p>
    <w:p w14:paraId="45AE834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Deformidades congénitas del tórax.</w:t>
      </w:r>
    </w:p>
    <w:p w14:paraId="52EE88D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Cirugía reconstructiva de pared torácica.</w:t>
      </w:r>
    </w:p>
    <w:p w14:paraId="24038DD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Deformidades congénitas de la pared abdominal.</w:t>
      </w:r>
    </w:p>
    <w:p w14:paraId="37658218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Cirugía reconstructiva de la pared abdominal.</w:t>
      </w:r>
    </w:p>
    <w:p w14:paraId="4C3C986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Deformidades congénitas de miembros inferiores.</w:t>
      </w:r>
    </w:p>
    <w:p w14:paraId="4BAF7E6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región inguinal, cadera y muslo.</w:t>
      </w:r>
    </w:p>
    <w:p w14:paraId="2691579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rodilla.</w:t>
      </w:r>
    </w:p>
    <w:p w14:paraId="30D90BD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tercio medio y superior de pierna.</w:t>
      </w:r>
    </w:p>
    <w:p w14:paraId="11A86A3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tercio distal de pierna y tobillo.</w:t>
      </w:r>
    </w:p>
    <w:p w14:paraId="04FE6B9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región dorsal del pie.</w:t>
      </w:r>
    </w:p>
    <w:p w14:paraId="2F7128A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lastRenderedPageBreak/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región plantar y talón.</w:t>
      </w:r>
    </w:p>
    <w:p w14:paraId="2331C1D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Amputaciones: indicaciones, Niveles.</w:t>
      </w:r>
    </w:p>
    <w:p w14:paraId="46E57ABE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Ulceras de presión: manejo quirúrgico.</w:t>
      </w:r>
    </w:p>
    <w:p w14:paraId="6CA2A29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Linfedema.</w:t>
      </w:r>
    </w:p>
    <w:p w14:paraId="364547D6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Expansores de tejidos.</w:t>
      </w:r>
    </w:p>
    <w:p w14:paraId="1AE1BEAD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Expansión hística transoperatoria.</w:t>
      </w:r>
    </w:p>
    <w:p w14:paraId="615CB5D5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</w:p>
    <w:p w14:paraId="3CB8950E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</w:p>
    <w:p w14:paraId="103B0A6A" w14:textId="77777777" w:rsidR="00021074" w:rsidRDefault="00225723" w:rsidP="0002107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3-</w:t>
      </w:r>
      <w:r w:rsidR="00021074">
        <w:rPr>
          <w:rFonts w:ascii="TT14Et00" w:hAnsi="TT14Et00" w:cs="TT14Et00"/>
          <w:sz w:val="20"/>
          <w:szCs w:val="20"/>
        </w:rPr>
        <w:t>TEMAS CIRUGÍA GENERAL</w:t>
      </w:r>
    </w:p>
    <w:p w14:paraId="440B2D3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Valoración del paciente prequirúrgico, estado nutricional, función cardiorrespiratoria, evaluación de riesgos</w:t>
      </w:r>
    </w:p>
    <w:p w14:paraId="7BD1A2D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quirúrgicos.</w:t>
      </w:r>
    </w:p>
    <w:p w14:paraId="3460FD7B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Metabolismo quirúrgico, catabolismo y nutrición, requerimientos pre y postoperatorios, pérdidas y restitución,</w:t>
      </w:r>
    </w:p>
    <w:p w14:paraId="07E9166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vías de administración, indicaciones y manejo.</w:t>
      </w:r>
    </w:p>
    <w:p w14:paraId="140D222C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Trauma Toráxico Respiratorio, Diagnóstico y tratamiento.</w:t>
      </w:r>
    </w:p>
    <w:p w14:paraId="56E4A0A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Trauma Abdominal, Diagnóstico y tratamiento.</w:t>
      </w:r>
    </w:p>
    <w:p w14:paraId="1BF479D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Lesiones vasculares periféricas traumáticas.</w:t>
      </w:r>
    </w:p>
    <w:p w14:paraId="0CF21B86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Complicaciones quirúrgicas, pulmonares, cardiovasculares, gastrointestinales, genitourinarias, hematológicas,</w:t>
      </w:r>
    </w:p>
    <w:p w14:paraId="3F1699EE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trombosis y embolia, septicemia, úlceras de decúbito, alteraciones hidroelectrolíticas.</w:t>
      </w:r>
    </w:p>
    <w:p w14:paraId="611C066B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Interpretación del dolor y su manejo.</w:t>
      </w:r>
    </w:p>
    <w:p w14:paraId="0B2F113D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</w:p>
    <w:p w14:paraId="27B506E3" w14:textId="77777777" w:rsidR="00021074" w:rsidRDefault="00225723" w:rsidP="0002107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4-</w:t>
      </w:r>
      <w:r w:rsidR="00021074">
        <w:rPr>
          <w:rFonts w:ascii="TT14Et00" w:hAnsi="TT14Et00" w:cs="TT14Et00"/>
          <w:sz w:val="20"/>
          <w:szCs w:val="20"/>
        </w:rPr>
        <w:t>TEMAS UCI</w:t>
      </w:r>
    </w:p>
    <w:p w14:paraId="66D5EF0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Equilibrio hidroelectrolítico y ácido básico.</w:t>
      </w:r>
    </w:p>
    <w:p w14:paraId="383EF09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Respuesta metabólica al trauma.</w:t>
      </w:r>
    </w:p>
    <w:p w14:paraId="61A010D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Shock, definición tipos, cambios secundarios, tratamiento.</w:t>
      </w:r>
    </w:p>
    <w:p w14:paraId="54B3E9D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Hemorragia, sistemas de coagulación, causas, tranfusión de sangre y sus derivados, alternativas de remplazo y</w:t>
      </w:r>
    </w:p>
    <w:p w14:paraId="151ECB1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aspectos legales.</w:t>
      </w:r>
    </w:p>
    <w:p w14:paraId="596270CC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Tromboembolismo y coagulopatía de consumo.</w:t>
      </w:r>
    </w:p>
    <w:p w14:paraId="308E1F7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Infección sistemática y local: prevención y tratamiento, antibióticoterapia, epidemiología intrahospitalaria.</w:t>
      </w:r>
    </w:p>
    <w:p w14:paraId="575A24DF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Resucitación, paro respiratorio y maniobras de reanimación, paro cardíaco y maniobras de reanimación.</w:t>
      </w:r>
    </w:p>
    <w:p w14:paraId="38455687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</w:p>
    <w:p w14:paraId="571558E0" w14:textId="77777777" w:rsidR="00021074" w:rsidRDefault="00225723" w:rsidP="0002107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 xml:space="preserve">5- </w:t>
      </w:r>
      <w:r w:rsidR="00021074">
        <w:rPr>
          <w:rFonts w:ascii="TT14Et00" w:hAnsi="TT14Et00" w:cs="TT14Et00"/>
          <w:sz w:val="20"/>
          <w:szCs w:val="20"/>
        </w:rPr>
        <w:t>TEMAS DERMATOLOGÍA</w:t>
      </w:r>
    </w:p>
    <w:p w14:paraId="68FF6F6D" w14:textId="77777777" w:rsidR="00021074" w:rsidRDefault="00021074" w:rsidP="00021074">
      <w:r>
        <w:t>TEMAS  PARA ROTACION DE DERMATOLOGÍA:</w:t>
      </w:r>
    </w:p>
    <w:p w14:paraId="2A629193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t>ANATOMIA, FISIOLOGÍA,SEMIOLOGÍA. DE LA PIEL</w:t>
      </w:r>
    </w:p>
    <w:p w14:paraId="22777A3D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t>FARMACOLOGÍA BÁSICA</w:t>
      </w:r>
    </w:p>
    <w:p w14:paraId="5C9934B9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t>TUMORES CUTANEOS BENIGNOS</w:t>
      </w:r>
    </w:p>
    <w:p w14:paraId="7C8890BE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t>TUMORES MALIGNOS: BASOCELULAR, ESCAMOCELULAR, MELANOMA</w:t>
      </w:r>
    </w:p>
    <w:p w14:paraId="1E25CCAD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lastRenderedPageBreak/>
        <w:t>TUMORES VASCULARES</w:t>
      </w:r>
    </w:p>
    <w:p w14:paraId="2B29C1DF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t>TRATAMIENTO TUMORES : CIRUGÍA – CRIOTERAPIA-  RADIOTERAPIA</w:t>
      </w:r>
    </w:p>
    <w:p w14:paraId="7BFF4440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t>DERMOABRASION – PEELING QUIMICO</w:t>
      </w:r>
    </w:p>
    <w:p w14:paraId="0AEA4CF4" w14:textId="77777777" w:rsidR="00021074" w:rsidRDefault="00021074" w:rsidP="00021074">
      <w:pPr>
        <w:pStyle w:val="Prrafodelista"/>
        <w:numPr>
          <w:ilvl w:val="0"/>
          <w:numId w:val="1"/>
        </w:numPr>
      </w:pPr>
      <w:r>
        <w:t>FOTOENVEJECIMIENTO- TOXINA BOTULINICA</w:t>
      </w:r>
    </w:p>
    <w:p w14:paraId="5996F04D" w14:textId="77777777" w:rsidR="00021074" w:rsidRDefault="00021074" w:rsidP="00021074"/>
    <w:p w14:paraId="0E8D94A4" w14:textId="77777777" w:rsidR="00021074" w:rsidRDefault="00021074" w:rsidP="00021074"/>
    <w:p w14:paraId="688C02CF" w14:textId="77777777" w:rsidR="00021074" w:rsidRPr="00225723" w:rsidRDefault="00225723" w:rsidP="00021074">
      <w:pPr>
        <w:rPr>
          <w:color w:val="FF0000"/>
          <w:sz w:val="32"/>
          <w:szCs w:val="32"/>
        </w:rPr>
      </w:pPr>
      <w:r w:rsidRPr="00225723">
        <w:rPr>
          <w:color w:val="FF0000"/>
          <w:sz w:val="32"/>
          <w:szCs w:val="32"/>
        </w:rPr>
        <w:t>B -</w:t>
      </w:r>
      <w:r w:rsidR="00021074" w:rsidRPr="00225723">
        <w:rPr>
          <w:color w:val="FF0000"/>
          <w:sz w:val="32"/>
          <w:szCs w:val="32"/>
        </w:rPr>
        <w:t xml:space="preserve">  SEGUNDO AÑO</w:t>
      </w:r>
    </w:p>
    <w:p w14:paraId="5E54B7FB" w14:textId="77777777" w:rsidR="00021074" w:rsidRDefault="00021074" w:rsidP="00021074"/>
    <w:p w14:paraId="732310E4" w14:textId="77777777" w:rsidR="00021074" w:rsidRDefault="00225723" w:rsidP="00021074">
      <w:r>
        <w:t xml:space="preserve">6- </w:t>
      </w:r>
      <w:r w:rsidR="00021074">
        <w:t>TEMAS DE ORTOPEDIA</w:t>
      </w:r>
    </w:p>
    <w:p w14:paraId="234BEC9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e histofisiología osteomuscular.</w:t>
      </w:r>
    </w:p>
    <w:p w14:paraId="32BF6CB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Métodos de inmovilización en traumatología.</w:t>
      </w:r>
    </w:p>
    <w:p w14:paraId="74B978FF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 fracturas cerradas y los diferente métodos de reducción, fijación e inmovilización.</w:t>
      </w:r>
    </w:p>
    <w:p w14:paraId="0A63BF68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Clasificación y manejo multidisciplinario de las fracturas abiertas.</w:t>
      </w:r>
    </w:p>
    <w:p w14:paraId="2FB2BA7F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Diagnóstico de síndrome compartimental.</w:t>
      </w:r>
    </w:p>
    <w:p w14:paraId="76A9591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Fasciotomías descompresivas.</w:t>
      </w:r>
    </w:p>
    <w:p w14:paraId="59CB1DEB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Anomalías congénitas de las extremidades conducta terapéutica.</w:t>
      </w:r>
    </w:p>
    <w:p w14:paraId="6047AF7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Tumores óseos de las extremidades.</w:t>
      </w:r>
    </w:p>
    <w:p w14:paraId="3924369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Imagenología ósea.</w:t>
      </w:r>
    </w:p>
    <w:p w14:paraId="3D4DF83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Todo lo anterior haciendo énfasis en la mano y miembro superior.</w:t>
      </w:r>
    </w:p>
    <w:p w14:paraId="7338683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plejo braquial.</w:t>
      </w:r>
    </w:p>
    <w:p w14:paraId="5603DB94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hombro y brazo.</w:t>
      </w:r>
    </w:p>
    <w:p w14:paraId="6D0B9A8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 antebrazo y mano.</w:t>
      </w:r>
    </w:p>
    <w:p w14:paraId="7133034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aparato extensor de los dedos.</w:t>
      </w:r>
    </w:p>
    <w:p w14:paraId="4D10BE0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aparato flexor de los dedos.</w:t>
      </w:r>
    </w:p>
    <w:p w14:paraId="16574EFE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nervio periférico. Cicatrización.</w:t>
      </w:r>
    </w:p>
    <w:p w14:paraId="2E7E1315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tendón. Vascularización de tendones flexores de la mano. Cicatrización.</w:t>
      </w:r>
    </w:p>
    <w:p w14:paraId="35AED7EF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hueso. Proceso de reparación de las fracturas.</w:t>
      </w:r>
    </w:p>
    <w:p w14:paraId="0F9EB45C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cartílago y de las membranas sinoviales. Proceso de reparación.</w:t>
      </w:r>
    </w:p>
    <w:p w14:paraId="5679DA4E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</w:p>
    <w:p w14:paraId="1BB8B49C" w14:textId="77777777" w:rsidR="00021074" w:rsidRDefault="00225723" w:rsidP="0002107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 xml:space="preserve">7- </w:t>
      </w:r>
      <w:r w:rsidR="00021074">
        <w:rPr>
          <w:rFonts w:ascii="TT14Et00" w:hAnsi="TT14Et00" w:cs="TT14Et00"/>
          <w:sz w:val="20"/>
          <w:szCs w:val="20"/>
        </w:rPr>
        <w:t>TEMAS CIRUGIA PLASTICA 3</w:t>
      </w:r>
    </w:p>
    <w:p w14:paraId="17F58916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 w:rsidRPr="00101088">
        <w:rPr>
          <w:rFonts w:ascii="TT14Et00" w:hAnsi="TT14Et00" w:cs="TT14Et00"/>
          <w:color w:val="FF0000"/>
          <w:sz w:val="20"/>
          <w:szCs w:val="20"/>
        </w:rPr>
        <w:t>Anomalías Craneofaciales</w:t>
      </w:r>
      <w:r>
        <w:rPr>
          <w:rFonts w:ascii="TT14Et00" w:hAnsi="TT14Et00" w:cs="TT14Et00"/>
          <w:sz w:val="20"/>
          <w:szCs w:val="20"/>
        </w:rPr>
        <w:t>:</w:t>
      </w:r>
    </w:p>
    <w:p w14:paraId="4198BE4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Embriología de la cara y cráneo.</w:t>
      </w:r>
    </w:p>
    <w:p w14:paraId="1BC76C0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Anatomía de cara y cráneo.</w:t>
      </w:r>
    </w:p>
    <w:p w14:paraId="4C87122B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Clasificación de la hendiduras 0-14.</w:t>
      </w:r>
    </w:p>
    <w:p w14:paraId="74D0D11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Etiología.</w:t>
      </w:r>
    </w:p>
    <w:p w14:paraId="09F3290B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Análisis del paciente.</w:t>
      </w:r>
    </w:p>
    <w:p w14:paraId="507A46D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Equipo interdisciplinario.</w:t>
      </w:r>
    </w:p>
    <w:p w14:paraId="7DFD6B24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Diagnóstico y tratamiento.</w:t>
      </w:r>
    </w:p>
    <w:p w14:paraId="7E0442A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Técnicas quirúrgicas.</w:t>
      </w:r>
    </w:p>
    <w:p w14:paraId="047D12C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Época de la cirugía</w:t>
      </w:r>
    </w:p>
    <w:p w14:paraId="4D4517C1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Complicaciones.</w:t>
      </w:r>
    </w:p>
    <w:p w14:paraId="6EAD364E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Craneosinostosis.</w:t>
      </w:r>
    </w:p>
    <w:p w14:paraId="06093D75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Hipertelorismo.</w:t>
      </w:r>
    </w:p>
    <w:p w14:paraId="2B87735E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lastRenderedPageBreak/>
        <w:t>Microsomias craneofaciales.</w:t>
      </w:r>
    </w:p>
    <w:p w14:paraId="0661AA0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Síndromes craneofaciales.</w:t>
      </w:r>
    </w:p>
    <w:p w14:paraId="6BC48FF4" w14:textId="77777777" w:rsidR="00101088" w:rsidRDefault="00101088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</w:p>
    <w:p w14:paraId="6ED3736E" w14:textId="77777777" w:rsidR="00021074" w:rsidRPr="00101088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color w:val="FF0000"/>
          <w:sz w:val="20"/>
          <w:szCs w:val="20"/>
        </w:rPr>
      </w:pPr>
      <w:r w:rsidRPr="00101088">
        <w:rPr>
          <w:rFonts w:ascii="Symbol" w:hAnsi="Symbol" w:cs="Symbol"/>
          <w:color w:val="FF0000"/>
          <w:sz w:val="20"/>
          <w:szCs w:val="20"/>
        </w:rPr>
        <w:t></w:t>
      </w:r>
      <w:r w:rsidRPr="00101088">
        <w:rPr>
          <w:rFonts w:ascii="Symbol" w:hAnsi="Symbol" w:cs="Symbol"/>
          <w:color w:val="FF0000"/>
          <w:sz w:val="20"/>
          <w:szCs w:val="20"/>
        </w:rPr>
        <w:t></w:t>
      </w:r>
      <w:r w:rsidRPr="00101088">
        <w:rPr>
          <w:rFonts w:ascii="TT14Et00" w:hAnsi="TT14Et00" w:cs="TT14Et00"/>
          <w:color w:val="FF0000"/>
          <w:sz w:val="20"/>
          <w:szCs w:val="20"/>
        </w:rPr>
        <w:t>Labio y Paladar Hendido</w:t>
      </w:r>
    </w:p>
    <w:p w14:paraId="4100437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Factores epidemiológicos.</w:t>
      </w:r>
    </w:p>
    <w:p w14:paraId="4228F37D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Frecuencia.</w:t>
      </w:r>
    </w:p>
    <w:p w14:paraId="3811D24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Etiología.</w:t>
      </w:r>
    </w:p>
    <w:p w14:paraId="1EBD062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Factores determinantes.</w:t>
      </w:r>
    </w:p>
    <w:p w14:paraId="54A0B7A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Prevención.</w:t>
      </w:r>
    </w:p>
    <w:p w14:paraId="34B2DDE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Embriología de cara y específica de labio y paladar hendido.</w:t>
      </w:r>
    </w:p>
    <w:p w14:paraId="4CF6FADF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Anatomía del esqueleto facial en hendidura labio palatina.</w:t>
      </w:r>
    </w:p>
    <w:p w14:paraId="3A0319B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Crecimiento facial en labio y paladar hendido.</w:t>
      </w:r>
    </w:p>
    <w:p w14:paraId="23FDB5F4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Clasificación de las hendiduras.</w:t>
      </w:r>
    </w:p>
    <w:p w14:paraId="573A27E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Tratamiento.</w:t>
      </w:r>
    </w:p>
    <w:p w14:paraId="6D18E59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Grupo multidisciplinario.</w:t>
      </w:r>
    </w:p>
    <w:p w14:paraId="6F2BA4B2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Campañas de prevención.</w:t>
      </w:r>
    </w:p>
    <w:p w14:paraId="785A235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Estudio del paciente. Historia clínica.</w:t>
      </w:r>
    </w:p>
    <w:p w14:paraId="350AC95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Época a realizar cirugías.</w:t>
      </w:r>
    </w:p>
    <w:p w14:paraId="79DB4833" w14:textId="77777777" w:rsidR="00101088" w:rsidRDefault="00101088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</w:p>
    <w:p w14:paraId="6C6DC9CE" w14:textId="77777777" w:rsidR="00101088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 w:rsidRPr="00101088">
        <w:rPr>
          <w:rFonts w:ascii="Symbol" w:hAnsi="Symbol" w:cs="Symbol"/>
          <w:color w:val="FF0000"/>
          <w:sz w:val="20"/>
          <w:szCs w:val="20"/>
        </w:rPr>
        <w:t></w:t>
      </w:r>
      <w:r w:rsidRPr="00101088">
        <w:rPr>
          <w:rFonts w:ascii="Symbol" w:hAnsi="Symbol" w:cs="Symbol"/>
          <w:color w:val="FF0000"/>
          <w:sz w:val="20"/>
          <w:szCs w:val="20"/>
        </w:rPr>
        <w:t></w:t>
      </w:r>
      <w:r w:rsidRPr="00101088">
        <w:rPr>
          <w:rFonts w:ascii="TT14Et00" w:hAnsi="TT14Et00" w:cs="TT14Et00"/>
          <w:color w:val="FF0000"/>
          <w:sz w:val="20"/>
          <w:szCs w:val="20"/>
        </w:rPr>
        <w:t>Técnicas quirúrgicas en</w:t>
      </w:r>
      <w:r>
        <w:rPr>
          <w:rFonts w:ascii="TT14Et00" w:hAnsi="TT14Et00" w:cs="TT14Et00"/>
          <w:sz w:val="20"/>
          <w:szCs w:val="20"/>
        </w:rPr>
        <w:t>:</w:t>
      </w:r>
    </w:p>
    <w:p w14:paraId="4AE3D8A6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Labio hendido Unilateral.</w:t>
      </w:r>
    </w:p>
    <w:p w14:paraId="21FB390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Paladar hendido unilateral</w:t>
      </w:r>
    </w:p>
    <w:p w14:paraId="3DC7FB37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Labio hendido bilateral.</w:t>
      </w:r>
    </w:p>
    <w:p w14:paraId="3BFD4ADE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Paladar hendido bilateral.</w:t>
      </w:r>
    </w:p>
    <w:p w14:paraId="7F2DF0F9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Insuficiencia velofaríngea.</w:t>
      </w:r>
    </w:p>
    <w:p w14:paraId="208287DB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Técnicas para corrección de secuelas a nivel nariz – labio.</w:t>
      </w:r>
    </w:p>
    <w:p w14:paraId="4AA298BA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Técnicas para corrección de secuelas de paladar. Fístulas.</w:t>
      </w:r>
    </w:p>
    <w:p w14:paraId="5AC9EBF0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Rehabilitación.</w:t>
      </w:r>
    </w:p>
    <w:p w14:paraId="0F6D4443" w14:textId="77777777" w:rsidR="00021074" w:rsidRDefault="00021074" w:rsidP="0002107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Ortopedia.</w:t>
      </w:r>
    </w:p>
    <w:p w14:paraId="6DE06B4B" w14:textId="77777777" w:rsidR="00021074" w:rsidRDefault="00021074" w:rsidP="0002107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Ortodoncia.</w:t>
      </w:r>
      <w:r w:rsidR="00101088">
        <w:rPr>
          <w:rFonts w:ascii="TT14Et00" w:hAnsi="TT14Et00" w:cs="TT14Et00"/>
          <w:sz w:val="20"/>
          <w:szCs w:val="20"/>
        </w:rPr>
        <w:t xml:space="preserve"> </w:t>
      </w:r>
    </w:p>
    <w:p w14:paraId="55811BD9" w14:textId="77777777" w:rsidR="00101088" w:rsidRDefault="00101088" w:rsidP="0002107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TERAPIA DE LENGUAJE</w:t>
      </w:r>
    </w:p>
    <w:p w14:paraId="55163A8F" w14:textId="77777777" w:rsidR="00101088" w:rsidRDefault="00101088" w:rsidP="00021074">
      <w:pPr>
        <w:rPr>
          <w:rFonts w:ascii="TT14Et00" w:hAnsi="TT14Et00" w:cs="TT14Et00"/>
          <w:sz w:val="20"/>
          <w:szCs w:val="20"/>
        </w:rPr>
      </w:pPr>
    </w:p>
    <w:p w14:paraId="50D15AE9" w14:textId="77777777" w:rsidR="00101088" w:rsidRPr="00225723" w:rsidRDefault="00225723" w:rsidP="00225723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8-</w:t>
      </w:r>
      <w:r w:rsidR="00101088" w:rsidRPr="00225723">
        <w:rPr>
          <w:rFonts w:ascii="TT14Et00" w:hAnsi="TT14Et00" w:cs="TT14Et00"/>
          <w:sz w:val="20"/>
          <w:szCs w:val="20"/>
        </w:rPr>
        <w:t>TEMAS DE MAXILOFACIAL</w:t>
      </w:r>
    </w:p>
    <w:p w14:paraId="0A998A1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Embriología de la cara.</w:t>
      </w:r>
    </w:p>
    <w:p w14:paraId="3F5462D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Biología de la cicatrización de las fracturas.</w:t>
      </w:r>
    </w:p>
    <w:p w14:paraId="23607F9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Neurofisiología de la oclusión.</w:t>
      </w:r>
    </w:p>
    <w:p w14:paraId="480B812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Bloqueos regionales de la cara.</w:t>
      </w:r>
    </w:p>
    <w:p w14:paraId="7C66589B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Crecimiento y desarrollo cráneo-maxilo-facial.</w:t>
      </w:r>
    </w:p>
    <w:p w14:paraId="7D622F4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Malformaciones craneofaciales: incidencia y clasificación.</w:t>
      </w:r>
    </w:p>
    <w:p w14:paraId="3ABD02D3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quirúrgica de cabeza y cuello.</w:t>
      </w:r>
    </w:p>
    <w:p w14:paraId="00222383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Concepto de armonía facial y antropometría.</w:t>
      </w:r>
    </w:p>
    <w:p w14:paraId="38B8F75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Cuidados intra y postoperatorio en cirugía maxilofacial, traqueotomías.</w:t>
      </w:r>
    </w:p>
    <w:p w14:paraId="2AF47DAD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Clasificación, diagnóstico y tratamiento de las fracturas faciales:</w:t>
      </w:r>
    </w:p>
    <w:p w14:paraId="00860DE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Maxilar Superior</w:t>
      </w:r>
    </w:p>
    <w:p w14:paraId="31CFDEF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Mandíbula</w:t>
      </w:r>
    </w:p>
    <w:p w14:paraId="0EA8616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Complejo cigomático malar</w:t>
      </w:r>
    </w:p>
    <w:p w14:paraId="6CAC6A1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50t00" w:hAnsi="TT150t00" w:cs="TT150t00"/>
          <w:sz w:val="20"/>
          <w:szCs w:val="20"/>
        </w:rPr>
      </w:pPr>
      <w:r>
        <w:rPr>
          <w:rFonts w:ascii="TT150t00" w:hAnsi="TT150t00" w:cs="TT150t00"/>
          <w:sz w:val="20"/>
          <w:szCs w:val="20"/>
        </w:rPr>
        <w:t>Orbitas</w:t>
      </w:r>
    </w:p>
    <w:p w14:paraId="2D6EDE1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integral del paciente con trauma maxilofacial.</w:t>
      </w:r>
    </w:p>
    <w:p w14:paraId="114BFA65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de heridas por arma de fuego.</w:t>
      </w:r>
    </w:p>
    <w:p w14:paraId="2AD1B1D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Reducción cerrada de luxación de ATM.</w:t>
      </w:r>
    </w:p>
    <w:p w14:paraId="49A01A9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 lesiones traumáticas de tejidos blandos.</w:t>
      </w:r>
    </w:p>
    <w:p w14:paraId="1E29B18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Diagnóstico y tratamiento de lesiones de vías lacrimales.</w:t>
      </w:r>
    </w:p>
    <w:p w14:paraId="408C869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Diagnóstico y tratamiento de lesiones del conducto de Stenon.</w:t>
      </w:r>
    </w:p>
    <w:p w14:paraId="6A146D6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Corrección del frenillo, fístula oronasal y manejo general de lesiones de tejidos blandos.</w:t>
      </w:r>
    </w:p>
    <w:p w14:paraId="2CB5EFB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Semiología radiológica.</w:t>
      </w:r>
    </w:p>
    <w:p w14:paraId="5ABB385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Uso de artrografía y artroscopia.</w:t>
      </w:r>
    </w:p>
    <w:p w14:paraId="5B6E6103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inicial, diagnóstico y tratamiento de fracturas del seno frontal y maxilar.</w:t>
      </w:r>
    </w:p>
    <w:p w14:paraId="348C9B63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Fracturas faciales en niños.</w:t>
      </w:r>
    </w:p>
    <w:p w14:paraId="11320301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 fractura panfaciales.</w:t>
      </w:r>
    </w:p>
    <w:p w14:paraId="46A9EF44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Reducción de las fracturas de huesos propios de la nariz.</w:t>
      </w:r>
    </w:p>
    <w:p w14:paraId="004CDC7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Fijación intermaxilar.</w:t>
      </w:r>
    </w:p>
    <w:p w14:paraId="1FB3B0FB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Uso y manejo de diferentes materiales utilizados en el estudio y tratamiento del paciente maxilofacial.</w:t>
      </w:r>
    </w:p>
    <w:p w14:paraId="4B99538B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Anomalías dentales.</w:t>
      </w:r>
    </w:p>
    <w:p w14:paraId="5426D2DD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</w:p>
    <w:p w14:paraId="70743A2E" w14:textId="77777777" w:rsidR="00101088" w:rsidRDefault="00225723" w:rsidP="00101088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9-</w:t>
      </w:r>
      <w:r w:rsidR="00101088">
        <w:rPr>
          <w:rFonts w:ascii="TT14Et00" w:hAnsi="TT14Et00" w:cs="TT14Et00"/>
          <w:sz w:val="20"/>
          <w:szCs w:val="20"/>
        </w:rPr>
        <w:t>CONTENIDO  ORL</w:t>
      </w:r>
    </w:p>
    <w:p w14:paraId="35E8E50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nasal.</w:t>
      </w:r>
    </w:p>
    <w:p w14:paraId="42A63F9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Fisiología nasal.</w:t>
      </w:r>
    </w:p>
    <w:p w14:paraId="7EE250B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Clasificación étnica de la nariz.</w:t>
      </w:r>
    </w:p>
    <w:p w14:paraId="4B3FFDB5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Válvula nasal.</w:t>
      </w:r>
    </w:p>
    <w:p w14:paraId="70F4F89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Parámetros o diseño nasal.</w:t>
      </w:r>
    </w:p>
    <w:p w14:paraId="00F2CCD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Desviación o pirámide nasal: Clasificación técnicas quirúrgicas.</w:t>
      </w:r>
    </w:p>
    <w:p w14:paraId="7DAA4A1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Rinoplastia reductora.</w:t>
      </w:r>
    </w:p>
    <w:p w14:paraId="08E8843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Rinoplastia de aumento.</w:t>
      </w:r>
    </w:p>
    <w:p w14:paraId="5B23D6D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Rinoplastia: Manejo de la raíz nasal, aumento del dorso y la punta.</w:t>
      </w:r>
    </w:p>
    <w:p w14:paraId="08F4DE4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Tabique y cornetes: Cirugía correctiva.</w:t>
      </w:r>
    </w:p>
    <w:p w14:paraId="350109A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Cierre de perforaciones septales.</w:t>
      </w:r>
    </w:p>
    <w:p w14:paraId="03DC827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 alas nasales.</w:t>
      </w:r>
    </w:p>
    <w:p w14:paraId="3D86FD68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Osteotomías en cirugía nasal.</w:t>
      </w:r>
    </w:p>
    <w:p w14:paraId="7EB44C41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Complicaciones de la cirugía estética.</w:t>
      </w:r>
    </w:p>
    <w:p w14:paraId="65DE52C5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Rinoplastia secundaria.</w:t>
      </w:r>
    </w:p>
    <w:p w14:paraId="1D1A44D5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Proyección de la punta nasal.</w:t>
      </w:r>
    </w:p>
    <w:p w14:paraId="13CF5D1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Desprotección de la punta nasal.</w:t>
      </w:r>
    </w:p>
    <w:p w14:paraId="15343B84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del septum nasal.</w:t>
      </w:r>
    </w:p>
    <w:p w14:paraId="0FDBF4D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Laterorrinea: rinoplastia 2.</w:t>
      </w:r>
    </w:p>
    <w:p w14:paraId="044CDDA9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 la nariz del figurado labial</w:t>
      </w:r>
    </w:p>
    <w:p w14:paraId="13E0520C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</w:p>
    <w:p w14:paraId="1FB84BEF" w14:textId="77777777" w:rsidR="00101088" w:rsidRDefault="00225723" w:rsidP="00101088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10-</w:t>
      </w:r>
      <w:r w:rsidR="00101088">
        <w:rPr>
          <w:rFonts w:ascii="TT14Et00" w:hAnsi="TT14Et00" w:cs="TT14Et00"/>
          <w:sz w:val="20"/>
          <w:szCs w:val="20"/>
        </w:rPr>
        <w:t>CONTENIDO CIRUGIA PLASTICA 4</w:t>
      </w:r>
    </w:p>
    <w:p w14:paraId="7C45E4C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Deformaciones dentofaciales.</w:t>
      </w:r>
    </w:p>
    <w:p w14:paraId="206718D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Osteotomías combinadas Maxilo – mandibulares, indicaciones.</w:t>
      </w:r>
    </w:p>
    <w:p w14:paraId="2E30A28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Complicaciones de cirugías de anomalías dentofaciales.</w:t>
      </w:r>
    </w:p>
    <w:p w14:paraId="1AD81E9D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Integración tratamiento ortodoncia-cirugía</w:t>
      </w:r>
    </w:p>
    <w:p w14:paraId="701B3364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Disfunción ATM.</w:t>
      </w:r>
    </w:p>
    <w:p w14:paraId="5E8F72A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Manejo, obtención y fijación de injertos óseos y cartilaginosos.</w:t>
      </w:r>
    </w:p>
    <w:p w14:paraId="402F0754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Implantes. Tipos. Manejo.</w:t>
      </w:r>
    </w:p>
    <w:p w14:paraId="6738E8FF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Conocimiento e indicaciones de uso de implantes y materiales de osteointegración</w:t>
      </w:r>
    </w:p>
    <w:p w14:paraId="0D4F636B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</w:p>
    <w:p w14:paraId="39A5BF1C" w14:textId="77777777" w:rsidR="00101088" w:rsidRDefault="00225723" w:rsidP="00101088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lastRenderedPageBreak/>
        <w:t>11-</w:t>
      </w:r>
      <w:r w:rsidR="00101088">
        <w:rPr>
          <w:rFonts w:ascii="TT14Et00" w:hAnsi="TT14Et00" w:cs="TT14Et00"/>
          <w:sz w:val="20"/>
          <w:szCs w:val="20"/>
        </w:rPr>
        <w:t>CONTENIDO   QUEMADOS</w:t>
      </w:r>
    </w:p>
    <w:p w14:paraId="26A17AB4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Epidemiologia de las quemaduras en Colombia y su componente bio-psico-social.</w:t>
      </w:r>
    </w:p>
    <w:p w14:paraId="1BED039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Principales agentes etiológicos de las quemaduras y su gravedad.</w:t>
      </w:r>
    </w:p>
    <w:p w14:paraId="6EAF742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Fisiopatología de las quemaduras a nivel de:</w:t>
      </w:r>
    </w:p>
    <w:p w14:paraId="5C089E4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Piel y tejido celular subcutáneo.</w:t>
      </w:r>
    </w:p>
    <w:p w14:paraId="51AD62B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Líquidos y electrolitos.</w:t>
      </w:r>
    </w:p>
    <w:p w14:paraId="03B0B431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Vías aéreas y pulmón.</w:t>
      </w:r>
    </w:p>
    <w:p w14:paraId="2CFD67A3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Riñón.</w:t>
      </w:r>
    </w:p>
    <w:p w14:paraId="107D95A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Gastrointestinal.</w:t>
      </w:r>
    </w:p>
    <w:p w14:paraId="3CE325C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Inmunológicos.</w:t>
      </w:r>
    </w:p>
    <w:p w14:paraId="712CEB4D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Respuesta metabólica.</w:t>
      </w:r>
    </w:p>
    <w:p w14:paraId="634BE90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Mediadores inflamatorios y cicatrizantes.</w:t>
      </w:r>
    </w:p>
    <w:p w14:paraId="7237755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Clasificación de la gravedad de las quemaduras.</w:t>
      </w:r>
    </w:p>
    <w:p w14:paraId="549DE64B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Criterios de la gravedad de las quemaduras.</w:t>
      </w:r>
    </w:p>
    <w:p w14:paraId="4898BAF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Atención inmediata del paciente quemado.</w:t>
      </w:r>
    </w:p>
    <w:p w14:paraId="264968E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Reanimación hidroelectrolítica con los diferentes elementos.</w:t>
      </w:r>
    </w:p>
    <w:p w14:paraId="694A3138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Diagnosticar y tratar quemaduras de vías aéreas y sus complicaciones.</w:t>
      </w:r>
    </w:p>
    <w:p w14:paraId="5E4F203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Nutrición enteral y parenteral.</w:t>
      </w:r>
    </w:p>
    <w:p w14:paraId="1C949768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Infección en el paciente quemado local y sistémico.</w:t>
      </w:r>
    </w:p>
    <w:p w14:paraId="0B81430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Complicaciones en el paciente quemado.</w:t>
      </w:r>
    </w:p>
    <w:p w14:paraId="78F6347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Métodos de tratamiento local.</w:t>
      </w:r>
    </w:p>
    <w:p w14:paraId="1848BFC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Escarectomía: tipos e indicaciones.</w:t>
      </w:r>
    </w:p>
    <w:p w14:paraId="39F1443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Injertos.</w:t>
      </w:r>
    </w:p>
    <w:p w14:paraId="77D33B3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Apósitos biológicos.</w:t>
      </w:r>
    </w:p>
    <w:p w14:paraId="7D9468A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Apósitos sintéticos.</w:t>
      </w:r>
    </w:p>
    <w:p w14:paraId="417FB23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Banco de piel y cultivo.</w:t>
      </w:r>
    </w:p>
    <w:p w14:paraId="5AE6042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áreas especiales, manejo prioritario.</w:t>
      </w:r>
    </w:p>
    <w:p w14:paraId="453A7A9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Rehabilitación del paciente quemado.</w:t>
      </w:r>
    </w:p>
    <w:p w14:paraId="6F7E3A63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Métodos de ferulaje.</w:t>
      </w:r>
    </w:p>
    <w:p w14:paraId="5892DD0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Fisioterapia.</w:t>
      </w:r>
    </w:p>
    <w:p w14:paraId="15353EB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Conocer todas las opciones reconstructivas de las secuelas con injertos, colgajos y expansores y otras.</w:t>
      </w:r>
    </w:p>
    <w:p w14:paraId="36B3B3AB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Prevención de las quemaduras.</w:t>
      </w:r>
    </w:p>
    <w:p w14:paraId="27008203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e catástrofes en masa.</w:t>
      </w:r>
    </w:p>
    <w:p w14:paraId="59886D3A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</w:p>
    <w:p w14:paraId="61D3367D" w14:textId="77777777" w:rsidR="00101088" w:rsidRPr="00225723" w:rsidRDefault="00225723" w:rsidP="00101088">
      <w:pPr>
        <w:rPr>
          <w:rFonts w:ascii="TT14Et00" w:hAnsi="TT14Et00" w:cs="TT14Et00"/>
          <w:color w:val="FF0000"/>
          <w:sz w:val="32"/>
          <w:szCs w:val="32"/>
        </w:rPr>
      </w:pPr>
      <w:r w:rsidRPr="00225723">
        <w:rPr>
          <w:rFonts w:ascii="TT14Et00" w:hAnsi="TT14Et00" w:cs="TT14Et00"/>
          <w:color w:val="FF0000"/>
          <w:sz w:val="32"/>
          <w:szCs w:val="32"/>
        </w:rPr>
        <w:t xml:space="preserve">C- </w:t>
      </w:r>
      <w:r w:rsidR="00101088" w:rsidRPr="00225723">
        <w:rPr>
          <w:rFonts w:ascii="TT14Et00" w:hAnsi="TT14Et00" w:cs="TT14Et00"/>
          <w:color w:val="FF0000"/>
          <w:sz w:val="32"/>
          <w:szCs w:val="32"/>
        </w:rPr>
        <w:t>TERCER AÑO</w:t>
      </w:r>
    </w:p>
    <w:p w14:paraId="7EDE533D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</w:p>
    <w:p w14:paraId="322C58B3" w14:textId="77777777" w:rsidR="00101088" w:rsidRDefault="00225723" w:rsidP="00101088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12-</w:t>
      </w:r>
      <w:r w:rsidR="00101088">
        <w:rPr>
          <w:rFonts w:ascii="TT14Et00" w:hAnsi="TT14Et00" w:cs="TT14Et00"/>
          <w:sz w:val="20"/>
          <w:szCs w:val="20"/>
        </w:rPr>
        <w:t>CONTENIDO CIRUGIA DE MANO A</w:t>
      </w:r>
    </w:p>
    <w:p w14:paraId="6A53A98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Énfasis en la mano y miembro superior</w:t>
      </w:r>
    </w:p>
    <w:p w14:paraId="269AE24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e histofisiología osteomuscular.</w:t>
      </w:r>
    </w:p>
    <w:p w14:paraId="1EE88A6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Métodos de inmovilización en traumatología.</w:t>
      </w:r>
    </w:p>
    <w:p w14:paraId="5A12508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 fracturas cerradas y de los diferentes métodos de reducción, fijación e inmovilización.</w:t>
      </w:r>
    </w:p>
    <w:p w14:paraId="0BA762D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Clasificación y manejo multidisciplinariode las fracturas abiertas.</w:t>
      </w:r>
    </w:p>
    <w:p w14:paraId="2F86D2BB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Diagnóstico de síndrome compartimental.</w:t>
      </w:r>
    </w:p>
    <w:p w14:paraId="624F0B8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Fasciotomías descompresivas.</w:t>
      </w:r>
    </w:p>
    <w:p w14:paraId="0D7916D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Anomalías congénitas de las extremidades, conducta terapéutica.</w:t>
      </w:r>
    </w:p>
    <w:p w14:paraId="796E6B81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Tumores óseos de las extremidades.</w:t>
      </w:r>
    </w:p>
    <w:p w14:paraId="1C1F2A8D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Imagenología ósea.</w:t>
      </w:r>
    </w:p>
    <w:p w14:paraId="72B03245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plejo braquial.</w:t>
      </w:r>
    </w:p>
    <w:p w14:paraId="6C85731B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hombro y brazo.</w:t>
      </w:r>
    </w:p>
    <w:p w14:paraId="569DBE54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antebrazo y mano.</w:t>
      </w:r>
    </w:p>
    <w:p w14:paraId="7C9B8F8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aparato extensor de los dedos.</w:t>
      </w:r>
    </w:p>
    <w:p w14:paraId="76DE2746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Anatomía del aparato flexor de los dedos.</w:t>
      </w:r>
    </w:p>
    <w:p w14:paraId="4395A4B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nervio periférico. Cicatrización.</w:t>
      </w:r>
    </w:p>
    <w:p w14:paraId="5EDDA75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tendón. Vascularización de tendones flexores de la mano. Cicatrización.</w:t>
      </w:r>
    </w:p>
    <w:p w14:paraId="7868EB9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hueso. Proceso de reparación de las fracturas.</w:t>
      </w:r>
    </w:p>
    <w:p w14:paraId="6C24361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Histofisiología del cartílago y de las membranas sinoviales. Proceso de reparación.</w:t>
      </w:r>
    </w:p>
    <w:p w14:paraId="443CBA0C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Contenido Quirúrgico I</w:t>
      </w:r>
    </w:p>
    <w:p w14:paraId="68BA2B2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de las lesiones de la punta de los dedos.</w:t>
      </w:r>
    </w:p>
    <w:p w14:paraId="4916A4B4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Amputaciones.</w:t>
      </w:r>
    </w:p>
    <w:p w14:paraId="04B95AF2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Reducción y fijación de las fracturas de falanges y metacarpianos.</w:t>
      </w:r>
    </w:p>
    <w:p w14:paraId="55E2A95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Tenorrafias de extensores.</w:t>
      </w:r>
    </w:p>
    <w:p w14:paraId="7386532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quirúrgico de las infecciones de la mano.</w:t>
      </w:r>
    </w:p>
    <w:p w14:paraId="032FF681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Fascotomias.</w:t>
      </w:r>
    </w:p>
    <w:p w14:paraId="62105A5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Neurorrafias.</w:t>
      </w:r>
    </w:p>
    <w:p w14:paraId="2866FDF9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Contenido Teórico I</w:t>
      </w:r>
    </w:p>
    <w:p w14:paraId="122A0AAF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Embriología de la mano.</w:t>
      </w:r>
    </w:p>
    <w:p w14:paraId="71E88B2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Semiológica de la mano.</w:t>
      </w:r>
    </w:p>
    <w:p w14:paraId="012F3E2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Principios generales de cirugía de la mano.</w:t>
      </w:r>
    </w:p>
    <w:p w14:paraId="0C6EF4EB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Anestesia regional y local en mano y miembro superior.</w:t>
      </w:r>
    </w:p>
    <w:p w14:paraId="17B6A40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Amputaciones a diferentes niveles en la mano.</w:t>
      </w:r>
    </w:p>
    <w:p w14:paraId="54C07368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Cubierta cutánea en las deferentes zonas de la mano.</w:t>
      </w:r>
    </w:p>
    <w:p w14:paraId="76183575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de las fracturas de la mano.</w:t>
      </w:r>
    </w:p>
    <w:p w14:paraId="19C7B567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de las lesiones agudas de tendones flexores de la mano.</w:t>
      </w:r>
    </w:p>
    <w:p w14:paraId="1D86F97A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de lesiones agudas de tendones extensores de la mano.</w:t>
      </w:r>
    </w:p>
    <w:p w14:paraId="5E1D749E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Tratamiento de las lesiones agudas de los nervios de la mano.</w:t>
      </w:r>
    </w:p>
    <w:p w14:paraId="2B0FAD30" w14:textId="77777777" w:rsidR="00101088" w:rsidRDefault="00101088" w:rsidP="00101088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TT14Et00" w:hAnsi="TT14Et00" w:cs="TT14Et00"/>
          <w:sz w:val="20"/>
          <w:szCs w:val="20"/>
        </w:rPr>
        <w:t>Tratamiento de las infecciones en la mano.</w:t>
      </w:r>
    </w:p>
    <w:p w14:paraId="1373D179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TT14Et00" w:hAnsi="TT14Et00" w:cs="TT14Et00"/>
          <w:sz w:val="20"/>
          <w:szCs w:val="20"/>
        </w:rPr>
        <w:t>Rehabilitación de la mano</w:t>
      </w:r>
    </w:p>
    <w:p w14:paraId="5D37C9ED" w14:textId="77777777" w:rsidR="00101088" w:rsidRDefault="00101088" w:rsidP="00101088">
      <w:pPr>
        <w:rPr>
          <w:rFonts w:ascii="TT14Et00" w:hAnsi="TT14Et00" w:cs="TT14Et00"/>
          <w:sz w:val="20"/>
          <w:szCs w:val="20"/>
        </w:rPr>
      </w:pPr>
    </w:p>
    <w:p w14:paraId="404A6110" w14:textId="77777777" w:rsidR="00101088" w:rsidRDefault="00225723" w:rsidP="00101088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13-</w:t>
      </w:r>
      <w:r w:rsidR="00535C34">
        <w:rPr>
          <w:rFonts w:ascii="TT14Et00" w:hAnsi="TT14Et00" w:cs="TT14Et00"/>
          <w:sz w:val="20"/>
          <w:szCs w:val="20"/>
        </w:rPr>
        <w:t>CONTENIDO CIRUGIA DE MANO B</w:t>
      </w:r>
    </w:p>
    <w:p w14:paraId="007A8619" w14:textId="77777777" w:rsidR="00535C34" w:rsidRDefault="00535C34" w:rsidP="00101088">
      <w:pPr>
        <w:rPr>
          <w:rFonts w:ascii="TT14Et00" w:hAnsi="TT14Et00" w:cs="TT14Et00"/>
          <w:sz w:val="20"/>
          <w:szCs w:val="20"/>
        </w:rPr>
      </w:pPr>
    </w:p>
    <w:p w14:paraId="7777140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Cobertura cutánea de la mano.</w:t>
      </w:r>
    </w:p>
    <w:p w14:paraId="2E48D53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Reducción y fijación de fracturas múltiples y del carpo.</w:t>
      </w:r>
    </w:p>
    <w:p w14:paraId="3B28A80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Tenorrafia de flexores en zonas I y II.</w:t>
      </w:r>
    </w:p>
    <w:p w14:paraId="21C2D07D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Injertos tendinosos.</w:t>
      </w:r>
    </w:p>
    <w:p w14:paraId="49C50AE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Injertos de nervio periférico.</w:t>
      </w:r>
    </w:p>
    <w:p w14:paraId="273F077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Descompresión de nervios periféricos.</w:t>
      </w:r>
    </w:p>
    <w:p w14:paraId="380D729C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Resección de quistes sinoviales.</w:t>
      </w:r>
    </w:p>
    <w:p w14:paraId="76F2AE7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Transferencias tendinosas.</w:t>
      </w:r>
    </w:p>
    <w:p w14:paraId="571C560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Resección de tumores de la mano.</w:t>
      </w:r>
    </w:p>
    <w:p w14:paraId="751E724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Artrodesis y técnicas de distracción ósea.</w:t>
      </w:r>
    </w:p>
    <w:p w14:paraId="2C12550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Asistirá al instructor en los procedimientos de mayor complejidad.</w:t>
      </w:r>
    </w:p>
    <w:p w14:paraId="5653A0C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Contenido Teórico II</w:t>
      </w:r>
    </w:p>
    <w:p w14:paraId="614B48C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Deformidades congénitas de la mano.</w:t>
      </w:r>
    </w:p>
    <w:p w14:paraId="203408BC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Transferencias tendinosas en lesiones del nervio cubital.</w:t>
      </w:r>
    </w:p>
    <w:p w14:paraId="073FD33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Transferencias tendinosas en lesiones del nervio radial.</w:t>
      </w:r>
    </w:p>
    <w:p w14:paraId="369794D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Transferencias tendinosas en lesiones del nervio mediano.</w:t>
      </w:r>
    </w:p>
    <w:p w14:paraId="7034DE9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Transferencias musculares funcionales en la reconstrucción de la mano.</w:t>
      </w:r>
    </w:p>
    <w:p w14:paraId="374CC17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Manejo de las contracturas isquémicas.</w:t>
      </w:r>
    </w:p>
    <w:p w14:paraId="16A7C8E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Pulgarizaciones digitales.</w:t>
      </w:r>
    </w:p>
    <w:p w14:paraId="3DD22BD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Reimplantes y revascularizaciones de la extremidad superior.</w:t>
      </w:r>
    </w:p>
    <w:p w14:paraId="42E9AC1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Transferencias de colgajos libres en la extremidad superior.</w:t>
      </w:r>
    </w:p>
    <w:p w14:paraId="197C541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Técnicas de reconstrucción del pulgar.</w:t>
      </w:r>
    </w:p>
    <w:p w14:paraId="51B2A66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Tumores benignos y malignos de tejidos blandos de la mano.</w:t>
      </w:r>
    </w:p>
    <w:p w14:paraId="4DA5E80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Tumores benignos y malignos de tejidos óseos de la mano.</w:t>
      </w:r>
    </w:p>
    <w:p w14:paraId="70C21F2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Síndromes compartimentales de la mano y antebrazo.</w:t>
      </w:r>
    </w:p>
    <w:p w14:paraId="62318B6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Métodos de osteosíntesis internas y externas.</w:t>
      </w:r>
    </w:p>
    <w:p w14:paraId="21BEF5C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Disecciones Anatómicas II</w:t>
      </w:r>
    </w:p>
    <w:p w14:paraId="35E7553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En transferencias tendinosas: parálisis radial, cubital y de mediano.</w:t>
      </w:r>
    </w:p>
    <w:p w14:paraId="06BDFAB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 colgajos libres compuestos a distancia para reconstrucción de miembro superior.</w:t>
      </w:r>
    </w:p>
    <w:p w14:paraId="414864D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Del dedo pulgar.</w:t>
      </w:r>
    </w:p>
    <w:p w14:paraId="1150AF6C" w14:textId="77777777" w:rsidR="00101088" w:rsidRDefault="00535C34" w:rsidP="00535C3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Del grueso artejo del pie.</w:t>
      </w:r>
    </w:p>
    <w:p w14:paraId="5F66819F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7A87A439" w14:textId="77777777" w:rsidR="00535C34" w:rsidRDefault="00225723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14-</w:t>
      </w:r>
      <w:r w:rsidR="00535C34">
        <w:rPr>
          <w:rFonts w:ascii="TT14Et00" w:hAnsi="TT14Et00" w:cs="TT14Et00"/>
          <w:sz w:val="20"/>
          <w:szCs w:val="20"/>
        </w:rPr>
        <w:t>CONTENIDOS CIRUGIA PLASTICA  5</w:t>
      </w:r>
    </w:p>
    <w:p w14:paraId="40B41B6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Infecciones agudas en cara y cuello.</w:t>
      </w:r>
    </w:p>
    <w:p w14:paraId="588B886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Unidades estéticas en reconstrucción de cara.</w:t>
      </w:r>
    </w:p>
    <w:p w14:paraId="7BFC65F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Deformidades de las orejas.</w:t>
      </w:r>
    </w:p>
    <w:p w14:paraId="1CE024A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Malformaciones Auriculares:</w:t>
      </w:r>
    </w:p>
    <w:p w14:paraId="5DE9BFA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Embriología y anatomía.</w:t>
      </w:r>
    </w:p>
    <w:p w14:paraId="6B6A45F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Etiología.</w:t>
      </w:r>
    </w:p>
    <w:p w14:paraId="670B7FA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Diagnóstico.</w:t>
      </w:r>
    </w:p>
    <w:p w14:paraId="3F2C2E6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Clasificación.</w:t>
      </w:r>
    </w:p>
    <w:p w14:paraId="1CFD53B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Análisis del compromiso auditivo.</w:t>
      </w:r>
    </w:p>
    <w:p w14:paraId="3D80E6E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Técnicas de reconstrucción.</w:t>
      </w:r>
    </w:p>
    <w:p w14:paraId="1526DC7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Edad a realizar la cirugía.</w:t>
      </w:r>
    </w:p>
    <w:p w14:paraId="0EE4DC6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Deformidades de los labios.</w:t>
      </w:r>
    </w:p>
    <w:p w14:paraId="7CE8626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Deformidades del cuello.</w:t>
      </w:r>
    </w:p>
    <w:p w14:paraId="7A1548A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Reconstrucción de cejas párpados.</w:t>
      </w:r>
    </w:p>
    <w:p w14:paraId="1D9183D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Reconstrucción de nariz.</w:t>
      </w:r>
    </w:p>
    <w:p w14:paraId="727BA01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Reconstrucción de labios y comisura oral.</w:t>
      </w:r>
    </w:p>
    <w:p w14:paraId="0BB9ECD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Reconstrucción de oreja y mejillas.</w:t>
      </w:r>
    </w:p>
    <w:p w14:paraId="76C00DC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Reconstrucción de cuero cabelludo y frente.</w:t>
      </w:r>
    </w:p>
    <w:p w14:paraId="40DDA06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Parálisis Facial</w:t>
      </w:r>
    </w:p>
    <w:p w14:paraId="115F54E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Anatomía del nervio Facial.</w:t>
      </w:r>
    </w:p>
    <w:p w14:paraId="1147FDD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Diagnóstico clínico.</w:t>
      </w:r>
    </w:p>
    <w:p w14:paraId="11E1697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Diagnóstico electromiográfico.</w:t>
      </w:r>
    </w:p>
    <w:p w14:paraId="0F96A2BD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Selección del procedimiento terapéutico.</w:t>
      </w:r>
    </w:p>
    <w:p w14:paraId="20EDF73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Procedimientos quirúrgicos reanimadores.</w:t>
      </w:r>
    </w:p>
    <w:p w14:paraId="6431C88D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Enfermedad de Romberg.</w:t>
      </w:r>
    </w:p>
    <w:p w14:paraId="64E7C5AD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2A9772BD" w14:textId="77777777" w:rsidR="00535C34" w:rsidRDefault="00225723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15-</w:t>
      </w:r>
      <w:r w:rsidR="00535C34">
        <w:rPr>
          <w:rFonts w:ascii="TT14Et00" w:hAnsi="TT14Et00" w:cs="TT14Et00"/>
          <w:sz w:val="20"/>
          <w:szCs w:val="20"/>
        </w:rPr>
        <w:t>CONTENIDO CIRUGIA PLASTICA  6</w:t>
      </w:r>
    </w:p>
    <w:p w14:paraId="0F197DED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6000A89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Anatomía orbito palpebral</w:t>
      </w:r>
    </w:p>
    <w:p w14:paraId="14508B3D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Evaluación preoperatoria:</w:t>
      </w:r>
    </w:p>
    <w:p w14:paraId="70FA699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- </w:t>
      </w:r>
      <w:r>
        <w:rPr>
          <w:rFonts w:ascii="TT14Et00" w:hAnsi="TT14Et00" w:cs="TT14Et00"/>
          <w:sz w:val="20"/>
          <w:szCs w:val="20"/>
        </w:rPr>
        <w:t>Agudeza y visual reflejos.</w:t>
      </w:r>
    </w:p>
    <w:p w14:paraId="51B1BC2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- </w:t>
      </w:r>
      <w:r>
        <w:rPr>
          <w:rFonts w:ascii="TT14Et00" w:hAnsi="TT14Et00" w:cs="TT14Et00"/>
          <w:sz w:val="20"/>
          <w:szCs w:val="20"/>
        </w:rPr>
        <w:t>Posición y movimiento de párpados.</w:t>
      </w:r>
    </w:p>
    <w:p w14:paraId="2A8C904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- </w:t>
      </w:r>
      <w:r>
        <w:rPr>
          <w:rFonts w:ascii="TT14Et00" w:hAnsi="TT14Et00" w:cs="TT14Et00"/>
          <w:sz w:val="20"/>
          <w:szCs w:val="20"/>
        </w:rPr>
        <w:t>Epicantos, telecantos, desplazamiento vertical de los cantos.</w:t>
      </w:r>
    </w:p>
    <w:p w14:paraId="6D8767F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- </w:t>
      </w:r>
      <w:r>
        <w:rPr>
          <w:rFonts w:ascii="TT14Et00" w:hAnsi="TT14Et00" w:cs="TT14Et00"/>
          <w:sz w:val="20"/>
          <w:szCs w:val="20"/>
        </w:rPr>
        <w:t>Posición y movimiento ocular.</w:t>
      </w:r>
    </w:p>
    <w:p w14:paraId="7EABE10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- </w:t>
      </w:r>
      <w:r>
        <w:rPr>
          <w:rFonts w:ascii="TT14Et00" w:hAnsi="TT14Et00" w:cs="TT14Et00"/>
          <w:sz w:val="20"/>
          <w:szCs w:val="20"/>
        </w:rPr>
        <w:t>Posición de cejas.</w:t>
      </w:r>
    </w:p>
    <w:p w14:paraId="22E44D8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- </w:t>
      </w:r>
      <w:r>
        <w:rPr>
          <w:rFonts w:ascii="TT14Et00" w:hAnsi="TT14Et00" w:cs="TT14Et00"/>
          <w:sz w:val="20"/>
          <w:szCs w:val="20"/>
        </w:rPr>
        <w:t>Surco parpebral.</w:t>
      </w:r>
    </w:p>
    <w:p w14:paraId="2B7E8C8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- </w:t>
      </w:r>
      <w:r>
        <w:rPr>
          <w:rFonts w:ascii="TT14Et00" w:hAnsi="TT14Et00" w:cs="TT14Et00"/>
          <w:sz w:val="20"/>
          <w:szCs w:val="20"/>
        </w:rPr>
        <w:t>Laxitud parpebral.</w:t>
      </w:r>
    </w:p>
    <w:p w14:paraId="30E307F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Técnica básica en Cirugía Plástica Oftalmológica:</w:t>
      </w:r>
    </w:p>
    <w:p w14:paraId="10B65E0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Anestesia.</w:t>
      </w:r>
    </w:p>
    <w:p w14:paraId="3F42530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Instrumental.</w:t>
      </w:r>
    </w:p>
    <w:p w14:paraId="6E78835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Incisiones.</w:t>
      </w:r>
    </w:p>
    <w:p w14:paraId="2052AEB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Cierre de heridas.</w:t>
      </w:r>
    </w:p>
    <w:p w14:paraId="1F0578B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Injertos de piel.</w:t>
      </w:r>
    </w:p>
    <w:p w14:paraId="2FF52DA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Cantopexia.</w:t>
      </w:r>
    </w:p>
    <w:p w14:paraId="6BE5D88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Entropion.</w:t>
      </w:r>
    </w:p>
    <w:p w14:paraId="6BAFAF7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Ectropion.</w:t>
      </w:r>
    </w:p>
    <w:p w14:paraId="4DEB69E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Anomalía de las pestañas</w:t>
      </w:r>
    </w:p>
    <w:p w14:paraId="5B4BB97C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Triquiasis.</w:t>
      </w:r>
    </w:p>
    <w:p w14:paraId="0317A4B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- </w:t>
      </w:r>
      <w:r>
        <w:rPr>
          <w:rFonts w:ascii="TT14Et00" w:hAnsi="TT14Et00" w:cs="TT14Et00"/>
          <w:sz w:val="20"/>
          <w:szCs w:val="20"/>
        </w:rPr>
        <w:t>Distriquiasis.</w:t>
      </w:r>
    </w:p>
    <w:p w14:paraId="3D16ABB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Ptosis palpebral.</w:t>
      </w:r>
    </w:p>
    <w:p w14:paraId="29C65DE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Retracción palpebral.</w:t>
      </w:r>
    </w:p>
    <w:p w14:paraId="3A0D504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Reconstrucción palpebral: lamela anterior, lamela posterior.</w:t>
      </w:r>
    </w:p>
    <w:p w14:paraId="2BCD296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Enucleación, Evisceración, Exanteración, Cavidad anoftálmica.</w:t>
      </w:r>
    </w:p>
    <w:p w14:paraId="78B93E8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Reconstrucción de la cavidad orbitaria.</w:t>
      </w:r>
    </w:p>
    <w:p w14:paraId="75A1E95C" w14:textId="77777777" w:rsidR="00101088" w:rsidRDefault="00535C34" w:rsidP="00535C3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T14Et00" w:hAnsi="TT14Et00" w:cs="TT14Et00"/>
          <w:sz w:val="20"/>
          <w:szCs w:val="20"/>
        </w:rPr>
        <w:t>Diagnóstico y tratamiento de lesiones de las vías lacrimales.</w:t>
      </w:r>
    </w:p>
    <w:p w14:paraId="5F826089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27BE5A30" w14:textId="77777777" w:rsidR="00535C34" w:rsidRDefault="00225723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16-</w:t>
      </w:r>
      <w:r w:rsidR="00535C34">
        <w:rPr>
          <w:rFonts w:ascii="TT14Et00" w:hAnsi="TT14Et00" w:cs="TT14Et00"/>
          <w:sz w:val="20"/>
          <w:szCs w:val="20"/>
        </w:rPr>
        <w:t>CONTENIDO CRANEOMAXILOFACIAL</w:t>
      </w:r>
    </w:p>
    <w:p w14:paraId="4C96A4ED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del cráneo.</w:t>
      </w:r>
    </w:p>
    <w:p w14:paraId="4A41E87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la cavidad orbitaria.</w:t>
      </w:r>
    </w:p>
    <w:p w14:paraId="5D812627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mandíbula.</w:t>
      </w:r>
    </w:p>
    <w:p w14:paraId="3EA19417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57BAFBBD" w14:textId="77777777" w:rsidR="00535C34" w:rsidRPr="00225723" w:rsidRDefault="00225723" w:rsidP="00535C34">
      <w:pPr>
        <w:rPr>
          <w:rFonts w:ascii="TT14Et00" w:hAnsi="TT14Et00" w:cs="TT14Et00"/>
          <w:color w:val="FF0000"/>
          <w:sz w:val="32"/>
          <w:szCs w:val="32"/>
        </w:rPr>
      </w:pPr>
      <w:r w:rsidRPr="00225723">
        <w:rPr>
          <w:rFonts w:ascii="TT14Et00" w:hAnsi="TT14Et00" w:cs="TT14Et00"/>
          <w:color w:val="FF0000"/>
          <w:sz w:val="32"/>
          <w:szCs w:val="32"/>
        </w:rPr>
        <w:t xml:space="preserve">D- </w:t>
      </w:r>
      <w:bookmarkStart w:id="0" w:name="_GoBack"/>
      <w:bookmarkEnd w:id="0"/>
      <w:r w:rsidR="00535C34" w:rsidRPr="00225723">
        <w:rPr>
          <w:rFonts w:ascii="TT14Et00" w:hAnsi="TT14Et00" w:cs="TT14Et00"/>
          <w:color w:val="FF0000"/>
          <w:sz w:val="32"/>
          <w:szCs w:val="32"/>
        </w:rPr>
        <w:t xml:space="preserve"> CUARTO AÑO</w:t>
      </w:r>
    </w:p>
    <w:p w14:paraId="3B586324" w14:textId="77777777" w:rsidR="00535C34" w:rsidRDefault="00225723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17-</w:t>
      </w:r>
      <w:r w:rsidR="00535C34">
        <w:rPr>
          <w:rFonts w:ascii="TT14Et00" w:hAnsi="TT14Et00" w:cs="TT14Et00"/>
          <w:sz w:val="20"/>
          <w:szCs w:val="20"/>
        </w:rPr>
        <w:t>CONTENIDO CIRUGIA ONCOLOGICA</w:t>
      </w:r>
    </w:p>
    <w:p w14:paraId="48E041F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la mama</w:t>
      </w:r>
    </w:p>
    <w:p w14:paraId="5E50153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Manejo médico y quirúrgico de los pacientes con patología mamaria de alto riesgo.</w:t>
      </w:r>
    </w:p>
    <w:p w14:paraId="414AF9C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Cirugía reconstructiva postmastectomía:</w:t>
      </w:r>
    </w:p>
    <w:p w14:paraId="745D51D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Reconstrucción con tejidos locales,</w:t>
      </w:r>
    </w:p>
    <w:p w14:paraId="3B1952F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Reconstrucción del complejo areola – pezón,</w:t>
      </w:r>
    </w:p>
    <w:p w14:paraId="5590878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Expansión y prótesis en reconstrucción de mamas,</w:t>
      </w:r>
    </w:p>
    <w:p w14:paraId="24AB151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Colgajos músculo-cutáneos</w:t>
      </w:r>
    </w:p>
    <w:p w14:paraId="5253DF4D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Colgajos libres</w:t>
      </w:r>
    </w:p>
    <w:p w14:paraId="76AA7AA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Patología tumoral de cabeza y cuello</w:t>
      </w:r>
    </w:p>
    <w:p w14:paraId="0530C8F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Tumores óseos de cabeza y cuello: benignos y malignos.</w:t>
      </w:r>
    </w:p>
    <w:p w14:paraId="3B9A734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Tumores de tejidos blandos de cabeza y cuello: (excluyendo piel y glándulas salivales), benignos y malignos.</w:t>
      </w:r>
    </w:p>
    <w:p w14:paraId="2F45A34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Manejo quirúrgico de los sarcomas de tejidos blandos.</w:t>
      </w:r>
    </w:p>
    <w:p w14:paraId="1D95493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lastRenderedPageBreak/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Deformidades de genitales</w:t>
      </w:r>
    </w:p>
    <w:p w14:paraId="032575F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Sexo masculino: afalia, hipospadias, etc.</w:t>
      </w:r>
    </w:p>
    <w:p w14:paraId="4F2BD2DC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Sexo femenino: agenesia vaginal, vagina tabicada, etc.</w:t>
      </w:r>
    </w:p>
    <w:p w14:paraId="5F450FF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Estados intersexuales.</w:t>
      </w:r>
    </w:p>
    <w:p w14:paraId="7783A4D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Cirugía Reconstructiva de los genitales:</w:t>
      </w:r>
    </w:p>
    <w:p w14:paraId="1056D77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Masculino.</w:t>
      </w:r>
    </w:p>
    <w:p w14:paraId="6E93EB1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Femenino.</w:t>
      </w:r>
    </w:p>
    <w:p w14:paraId="3BAE671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Disforia genérica.</w:t>
      </w:r>
    </w:p>
    <w:p w14:paraId="2CB5848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Trauma pene-escrotal, manejo quirúrgico.</w:t>
      </w:r>
    </w:p>
    <w:p w14:paraId="4AAAA24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Lindefema pene-escrotal.</w:t>
      </w:r>
    </w:p>
    <w:p w14:paraId="0F1FAF0C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Embriología vaginal. Etiología y tratamiento.</w:t>
      </w:r>
    </w:p>
    <w:p w14:paraId="4D8B168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Hipospadias, etiología, clasificación y tratamiento.</w:t>
      </w:r>
    </w:p>
    <w:p w14:paraId="6BEB471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Hepispadias, etiología clasificación y tratamiento.</w:t>
      </w:r>
    </w:p>
    <w:p w14:paraId="3C12998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Lesiones de los genitales externos, clasificación y tratamiento.</w:t>
      </w:r>
    </w:p>
    <w:p w14:paraId="309923DE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genital post trauma y trans-sexualismo.</w:t>
      </w:r>
    </w:p>
    <w:p w14:paraId="7E01C23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Aspectos médico legales y bioética en cirugía plástica.</w:t>
      </w:r>
    </w:p>
    <w:p w14:paraId="24852F5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órganos genitales masculinos por defectos adquiridos.</w:t>
      </w:r>
    </w:p>
    <w:p w14:paraId="24752732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Reconstrucción de genitales femeninos por defectos adquiridos.</w:t>
      </w:r>
    </w:p>
    <w:p w14:paraId="3D6D6ACD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29A718CF" w14:textId="77777777" w:rsidR="00535C34" w:rsidRDefault="00225723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18-</w:t>
      </w:r>
      <w:r w:rsidR="00535C34">
        <w:rPr>
          <w:rFonts w:ascii="TT14Et00" w:hAnsi="TT14Et00" w:cs="TT14Et00"/>
          <w:sz w:val="20"/>
          <w:szCs w:val="20"/>
        </w:rPr>
        <w:t>CONTENIDO CIRUGIA PLASTICA 7</w:t>
      </w:r>
    </w:p>
    <w:p w14:paraId="0A6F8AF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Aplicación de los conceptos teóricos adquiridos en Cirugía Plástica I a IV. Los residentes harán los procedimientos</w:t>
      </w:r>
    </w:p>
    <w:p w14:paraId="74336120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quirúrgicos completamente solos.</w:t>
      </w:r>
    </w:p>
    <w:p w14:paraId="7221ED53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1A9A8E27" w14:textId="77777777" w:rsidR="00535C34" w:rsidRDefault="00225723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19-</w:t>
      </w:r>
      <w:r w:rsidR="00535C34">
        <w:rPr>
          <w:rFonts w:ascii="TT14Et00" w:hAnsi="TT14Et00" w:cs="TT14Et00"/>
          <w:sz w:val="20"/>
          <w:szCs w:val="20"/>
        </w:rPr>
        <w:t>CONTENIDO CIRUGIA  ESTETICA</w:t>
      </w:r>
    </w:p>
    <w:p w14:paraId="364C318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Lipoescultura: patogenia y manejo de las complicaciones y de los resultados indeseables.</w:t>
      </w:r>
    </w:p>
    <w:p w14:paraId="2414ED3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Cirugía del contorno corporal por lipoaspiración. Principios, técnicas.</w:t>
      </w:r>
    </w:p>
    <w:p w14:paraId="51DC793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Lipoaspiración asistida con ultrasonido. Principios, técnicas e indicaciones. Taller práctico.</w:t>
      </w:r>
    </w:p>
    <w:p w14:paraId="122436D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Lipoinyección.</w:t>
      </w:r>
    </w:p>
    <w:p w14:paraId="125783A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Fundamentos anatómicos y fisiológicos del tejido graso, técnica quirúrgica e indicaciones.</w:t>
      </w:r>
    </w:p>
    <w:p w14:paraId="4261AEED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Hipertrofia mamaria (reducción mamaria: colgajos dermoglandulares monopediculados).</w:t>
      </w:r>
    </w:p>
    <w:p w14:paraId="3880821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Hipertrofia mamaria: colgajos bipediculados y de pedículo central.</w:t>
      </w:r>
    </w:p>
    <w:p w14:paraId="350C0EA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Mamoplastia reductora: técnica perareolar y con cicatriz vertical, en J o en L.</w:t>
      </w:r>
    </w:p>
    <w:p w14:paraId="2A9A725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Complicaciones de la mamoplastia reductora: prevención y manejo.</w:t>
      </w:r>
    </w:p>
    <w:p w14:paraId="02210F0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Hipoplasia mamaria (aumento mamario) técnicas periareolar y submamaria.</w:t>
      </w:r>
    </w:p>
    <w:p w14:paraId="494A6BD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Asimetría mamaria. Mamas de contorno defectuoso.</w:t>
      </w:r>
    </w:p>
    <w:p w14:paraId="4716F67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Mamoplastia de aumento: Técnica transaxilar y transumbilical.</w:t>
      </w:r>
    </w:p>
    <w:p w14:paraId="56F9ECED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Mamoplastia de aumento: complicaciones temparana y tardías y su manejo.</w:t>
      </w:r>
    </w:p>
    <w:p w14:paraId="4D0314B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Conceptos estéticos de la mama: cálcula de la resección y del aumento según la mama final proyectada.</w:t>
      </w:r>
    </w:p>
    <w:p w14:paraId="0A3DA6E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Ginecomastia – mastectomía subcutánea.</w:t>
      </w:r>
    </w:p>
    <w:p w14:paraId="7A3925F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Abdominoplastia: Clasificaciones, manejo de la dermolipectomía.</w:t>
      </w:r>
    </w:p>
    <w:p w14:paraId="7D724F1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Abdominoplastia (manejo musculatura abdominal).</w:t>
      </w:r>
    </w:p>
    <w:p w14:paraId="255127F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Abdominoplastia endoscópica.</w:t>
      </w:r>
    </w:p>
    <w:p w14:paraId="3576AC8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Neoumbilicoplastia. Manejo de la abdominoplastia.</w:t>
      </w:r>
    </w:p>
    <w:p w14:paraId="24C6B986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Gluteoplástia: prótesis, lipoplastia.</w:t>
      </w:r>
    </w:p>
    <w:p w14:paraId="76C81FC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Lipoescultura de extremidades, cara, cuello y región mamaria.</w:t>
      </w:r>
    </w:p>
    <w:p w14:paraId="7677BD7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Cirugía estética de miembros inferiores: implantes, lipoaspiración, lipoinyección, procedimientos auxiliares.</w:t>
      </w:r>
    </w:p>
    <w:p w14:paraId="6AABF2C4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Procedimientos estéticos en las manos.</w:t>
      </w:r>
    </w:p>
    <w:p w14:paraId="618D2B2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lastRenderedPageBreak/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Radiofrecuencia en cirugía plástica: principios, técnicas e indicaciones. Taller práctico.</w:t>
      </w:r>
    </w:p>
    <w:p w14:paraId="7FBCA0B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Cirugía endoscópica en cirugía plástica. Técnica e indicaciones. Taller práctico.</w:t>
      </w:r>
    </w:p>
    <w:p w14:paraId="026DDBB5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Láser cirugía plástica. Principios, técnica e indicaciones. Taller práctico.</w:t>
      </w:r>
    </w:p>
    <w:p w14:paraId="4B9258C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Administración del consultorio</w:t>
      </w:r>
    </w:p>
    <w:p w14:paraId="4865136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Conceptos de estética facial: aportes de la filosofía y el arte.</w:t>
      </w:r>
    </w:p>
    <w:p w14:paraId="68A634FA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Rasgos faciales en los diferentes grupos étnicos.</w:t>
      </w:r>
    </w:p>
    <w:p w14:paraId="4B4B3D80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Cirugía de la calvicie: conceptos generales. Técnicas diferentes a los injertos.</w:t>
      </w:r>
    </w:p>
    <w:p w14:paraId="208339CF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Rejuvenecimiento tercio superior cara. Técnica clásica.</w:t>
      </w:r>
    </w:p>
    <w:p w14:paraId="654D79A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Rejuvenecimiento Endoscópico tercio superior de cara.</w:t>
      </w:r>
    </w:p>
    <w:p w14:paraId="684142D3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Ritidoplastia cervicofacial: plano subcutáneo y SMAS.</w:t>
      </w:r>
    </w:p>
    <w:p w14:paraId="2AAD9137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Ritidoplastia cervicofacial.</w:t>
      </w:r>
    </w:p>
    <w:p w14:paraId="5FA8A86C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Técnica de Hamra.</w:t>
      </w:r>
    </w:p>
    <w:p w14:paraId="64520EF9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Técnica subperióstica.</w:t>
      </w:r>
    </w:p>
    <w:p w14:paraId="3B155B32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Técnica profunda.</w:t>
      </w:r>
    </w:p>
    <w:p w14:paraId="3D5866DB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Anatomía nasal.</w:t>
      </w:r>
    </w:p>
    <w:p w14:paraId="036EA34C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Fisiología nasal.</w:t>
      </w:r>
    </w:p>
    <w:p w14:paraId="467B55E1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Clasificación étnica de la nariz.</w:t>
      </w:r>
    </w:p>
    <w:p w14:paraId="049A6638" w14:textId="77777777" w:rsidR="00535C34" w:rsidRDefault="00535C34" w:rsidP="00535C34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Rinoplastia: técnica clásica de reducción.</w:t>
      </w:r>
    </w:p>
    <w:p w14:paraId="32501EC7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Abordajes, manejo del dorso</w:t>
      </w:r>
    </w:p>
    <w:p w14:paraId="46B9871E" w14:textId="77777777" w:rsidR="00535C34" w:rsidRDefault="00535C34" w:rsidP="00535C34">
      <w:pPr>
        <w:rPr>
          <w:rFonts w:ascii="TT14Et00" w:hAnsi="TT14Et00" w:cs="TT14Et00"/>
          <w:sz w:val="20"/>
          <w:szCs w:val="20"/>
        </w:rPr>
      </w:pPr>
    </w:p>
    <w:p w14:paraId="56816709" w14:textId="77777777" w:rsidR="00535C34" w:rsidRDefault="00225723" w:rsidP="00535C34">
      <w:pPr>
        <w:rPr>
          <w:rFonts w:ascii="TT14Et00" w:hAnsi="TT14Et00" w:cs="TT14Et00"/>
          <w:sz w:val="20"/>
          <w:szCs w:val="20"/>
        </w:rPr>
      </w:pPr>
      <w:r>
        <w:rPr>
          <w:rFonts w:ascii="TT14Et00" w:hAnsi="TT14Et00" w:cs="TT14Et00"/>
          <w:sz w:val="20"/>
          <w:szCs w:val="20"/>
        </w:rPr>
        <w:t>20-CONTENIDO MICROCIRUGIA</w:t>
      </w:r>
    </w:p>
    <w:p w14:paraId="3D5A95A4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Historia y evolución de la microcirugía.</w:t>
      </w:r>
    </w:p>
    <w:p w14:paraId="572B9875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Microcirculación: anatomía y hemodinamia.</w:t>
      </w:r>
    </w:p>
    <w:p w14:paraId="3E849F37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Consecuencias metabólicas de la isquemia e hipoxia en el trasplante.</w:t>
      </w:r>
    </w:p>
    <w:p w14:paraId="00DCCB3D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Coagulación intra vascular en cirugía micro vascular.</w:t>
      </w:r>
    </w:p>
    <w:p w14:paraId="316D96DD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Proceso de vaso espasmo y trombosis. Su manipulación farmacológica.</w:t>
      </w:r>
    </w:p>
    <w:p w14:paraId="54415C80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Factores influyentes en el éxito de la cirugía micro vascular.</w:t>
      </w:r>
    </w:p>
    <w:p w14:paraId="6A867307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Mecanismo del trauma y reparación de los vasos sanguíneos.</w:t>
      </w:r>
    </w:p>
    <w:p w14:paraId="42F7B181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Monitoreo postoperatorio.</w:t>
      </w:r>
    </w:p>
    <w:p w14:paraId="33617329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Principios generales en cirugía micro vascular.</w:t>
      </w:r>
    </w:p>
    <w:p w14:paraId="3C8BC8CE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Magnificación, instrumental y suturas.</w:t>
      </w:r>
    </w:p>
    <w:p w14:paraId="59A369AA" w14:textId="77777777" w:rsidR="00225723" w:rsidRDefault="00225723" w:rsidP="00225723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Manual de laboratorio de cirugía micro vascular.</w:t>
      </w:r>
    </w:p>
    <w:p w14:paraId="6D198EFF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Neurorrafías e injertos nerviosos.</w:t>
      </w:r>
    </w:p>
    <w:p w14:paraId="088FD097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Anastomosis de arterias y venas de pequeño calibre (diferentes técnicas).</w:t>
      </w:r>
    </w:p>
    <w:p w14:paraId="1041DF64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Injertos vasculares.</w:t>
      </w:r>
    </w:p>
    <w:p w14:paraId="4A23AB16" w14:textId="77777777" w:rsidR="00225723" w:rsidRDefault="00225723" w:rsidP="00225723">
      <w:pPr>
        <w:autoSpaceDE w:val="0"/>
        <w:autoSpaceDN w:val="0"/>
        <w:adjustRightInd w:val="0"/>
        <w:spacing w:after="0" w:line="240" w:lineRule="auto"/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Reimplante de extremidades</w:t>
      </w:r>
    </w:p>
    <w:p w14:paraId="556747D4" w14:textId="77777777" w:rsidR="00225723" w:rsidRPr="00021074" w:rsidRDefault="00225723" w:rsidP="00225723">
      <w:pPr>
        <w:rPr>
          <w:rFonts w:ascii="TT14Et00" w:hAnsi="TT14Et00" w:cs="TT14Et00"/>
          <w:sz w:val="20"/>
          <w:szCs w:val="20"/>
        </w:rPr>
      </w:pPr>
      <w:r>
        <w:rPr>
          <w:rFonts w:ascii="Symbol" w:hAnsi="Symbol" w:cs="Symbol"/>
          <w:sz w:val="18"/>
          <w:szCs w:val="18"/>
        </w:rPr>
        <w:t>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TT14Et00" w:hAnsi="TT14Et00" w:cs="TT14Et00"/>
          <w:sz w:val="20"/>
          <w:szCs w:val="20"/>
        </w:rPr>
        <w:t>Transferencia de colgajos libres.</w:t>
      </w:r>
    </w:p>
    <w:sectPr w:rsidR="00225723" w:rsidRPr="00021074" w:rsidSect="003A0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T14Et00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T150t00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7FC"/>
    <w:multiLevelType w:val="hybridMultilevel"/>
    <w:tmpl w:val="9D78B06C"/>
    <w:lvl w:ilvl="0" w:tplc="D8AA8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A7E61"/>
    <w:multiLevelType w:val="hybridMultilevel"/>
    <w:tmpl w:val="DFAC74E6"/>
    <w:lvl w:ilvl="0" w:tplc="0CD0D9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829D1"/>
    <w:multiLevelType w:val="hybridMultilevel"/>
    <w:tmpl w:val="6046CB58"/>
    <w:lvl w:ilvl="0" w:tplc="1F464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74"/>
    <w:rsid w:val="00021074"/>
    <w:rsid w:val="000C7D45"/>
    <w:rsid w:val="000F4ACD"/>
    <w:rsid w:val="00101088"/>
    <w:rsid w:val="001333F3"/>
    <w:rsid w:val="00225723"/>
    <w:rsid w:val="003A00CE"/>
    <w:rsid w:val="00535C34"/>
    <w:rsid w:val="00D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A66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3059</Words>
  <Characters>16825</Characters>
  <Application>Microsoft Macintosh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Gennymel</cp:lastModifiedBy>
  <cp:revision>3</cp:revision>
  <dcterms:created xsi:type="dcterms:W3CDTF">2015-02-16T19:08:00Z</dcterms:created>
  <dcterms:modified xsi:type="dcterms:W3CDTF">2015-02-16T19:45:00Z</dcterms:modified>
</cp:coreProperties>
</file>