
<file path=[Content_Types].xml><?xml version="1.0" encoding="utf-8"?>
<Types xmlns="http://schemas.openxmlformats.org/package/2006/content-types">
  <Default Extension="bin" ContentType="application/vnd.ms-word.attachedToolbar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ustomizations.xml" ContentType="application/vnd.ms-word.keyMapCustomization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D36D7" w:rsidRPr="007132EB" w:rsidRDefault="002D6C2A" w:rsidP="00FD4A68">
      <w:pPr>
        <w:pStyle w:val="LabTitle"/>
        <w:rPr>
          <w:rStyle w:val="LabTitleInstVersred"/>
          <w:b/>
          <w:noProof/>
          <w:color w:val="auto"/>
          <w:lang w:val="es-ES"/>
        </w:rPr>
      </w:pPr>
      <w:r w:rsidRPr="007132EB">
        <w:rPr>
          <w:noProof/>
          <w:lang w:val="es-ES"/>
        </w:rPr>
        <w:t xml:space="preserve">Práctica de laboratorio: Investigación de herramientas de colaboración de red </w:t>
      </w:r>
    </w:p>
    <w:p w:rsidR="009D2C27" w:rsidRPr="007132EB" w:rsidRDefault="009D2C27" w:rsidP="0014219C">
      <w:pPr>
        <w:pStyle w:val="LabSection"/>
        <w:rPr>
          <w:noProof/>
          <w:lang w:val="es-ES"/>
        </w:rPr>
      </w:pPr>
      <w:r w:rsidRPr="007132EB">
        <w:rPr>
          <w:noProof/>
          <w:lang w:val="es-ES"/>
        </w:rPr>
        <w:t>Objetivos</w:t>
      </w:r>
    </w:p>
    <w:p w:rsidR="00554B4E" w:rsidRPr="007132EB" w:rsidRDefault="00963E34" w:rsidP="00963E34">
      <w:pPr>
        <w:pStyle w:val="BodyTextL25Bold"/>
        <w:rPr>
          <w:noProof/>
          <w:lang w:val="es-ES"/>
        </w:rPr>
      </w:pPr>
      <w:r w:rsidRPr="007132EB">
        <w:rPr>
          <w:noProof/>
          <w:lang w:val="es-ES"/>
        </w:rPr>
        <w:t>Parte 1: Utilizar herramientas de colaboración</w:t>
      </w:r>
    </w:p>
    <w:p w:rsidR="00554B4E" w:rsidRPr="007132EB" w:rsidRDefault="00B749D2" w:rsidP="00193F14">
      <w:pPr>
        <w:pStyle w:val="Bulletlevel1"/>
        <w:rPr>
          <w:noProof/>
          <w:lang w:val="es-ES"/>
        </w:rPr>
      </w:pPr>
      <w:r w:rsidRPr="007132EB">
        <w:rPr>
          <w:noProof/>
          <w:lang w:val="es-ES"/>
        </w:rPr>
        <w:t>Identificar el nivel de conocimiento actual de herramientas de colaboración.</w:t>
      </w:r>
    </w:p>
    <w:p w:rsidR="006E6581" w:rsidRPr="007132EB" w:rsidRDefault="00B749D2" w:rsidP="006E6581">
      <w:pPr>
        <w:pStyle w:val="Bulletlevel1"/>
        <w:rPr>
          <w:noProof/>
          <w:lang w:val="es-ES"/>
        </w:rPr>
      </w:pPr>
      <w:r w:rsidRPr="007132EB">
        <w:rPr>
          <w:noProof/>
          <w:lang w:val="es-ES"/>
        </w:rPr>
        <w:t>Identificar los motivos clave para utilizar herramientas de colaboración.</w:t>
      </w:r>
    </w:p>
    <w:p w:rsidR="006E6581" w:rsidRPr="007132EB" w:rsidRDefault="00B749D2" w:rsidP="006E6581">
      <w:pPr>
        <w:pStyle w:val="BodyTextL25Bold"/>
        <w:rPr>
          <w:noProof/>
          <w:lang w:val="es-ES"/>
        </w:rPr>
      </w:pPr>
      <w:r w:rsidRPr="007132EB">
        <w:rPr>
          <w:noProof/>
          <w:lang w:val="es-ES"/>
        </w:rPr>
        <w:t>Parte 2: Compartir documentos mediante Google Drive</w:t>
      </w:r>
    </w:p>
    <w:p w:rsidR="004933B1" w:rsidRPr="007132EB" w:rsidRDefault="006F6C70" w:rsidP="006F6C70">
      <w:pPr>
        <w:pStyle w:val="BodyTextL25Bold"/>
        <w:rPr>
          <w:noProof/>
          <w:lang w:val="es-ES"/>
        </w:rPr>
      </w:pPr>
      <w:r w:rsidRPr="007132EB">
        <w:rPr>
          <w:noProof/>
          <w:lang w:val="es-ES"/>
        </w:rPr>
        <w:t>Parte 3: Explorar conferencias y reuniones Web</w:t>
      </w:r>
    </w:p>
    <w:p w:rsidR="006F6C70" w:rsidRPr="007132EB" w:rsidRDefault="004933B1" w:rsidP="00283F06">
      <w:pPr>
        <w:pStyle w:val="BodyTextL25Bold"/>
        <w:rPr>
          <w:noProof/>
          <w:lang w:val="es-ES"/>
        </w:rPr>
      </w:pPr>
      <w:r w:rsidRPr="007132EB">
        <w:rPr>
          <w:noProof/>
          <w:lang w:val="es-ES"/>
        </w:rPr>
        <w:t>Parte 4: Crear páginas wiki</w:t>
      </w:r>
    </w:p>
    <w:p w:rsidR="00C07FD9" w:rsidRPr="007132EB" w:rsidRDefault="009D2C27" w:rsidP="0014219C">
      <w:pPr>
        <w:pStyle w:val="LabSection"/>
        <w:rPr>
          <w:noProof/>
          <w:lang w:val="es-ES"/>
        </w:rPr>
      </w:pPr>
      <w:r w:rsidRPr="007132EB">
        <w:rPr>
          <w:noProof/>
          <w:lang w:val="es-ES"/>
        </w:rPr>
        <w:t>Información básica/Situación</w:t>
      </w:r>
    </w:p>
    <w:p w:rsidR="006F6C70" w:rsidRPr="007132EB" w:rsidRDefault="006F6C70" w:rsidP="006F6C70">
      <w:pPr>
        <w:pStyle w:val="BodyTextL25"/>
        <w:rPr>
          <w:noProof/>
          <w:lang w:val="es-ES"/>
        </w:rPr>
      </w:pPr>
      <w:r w:rsidRPr="007132EB">
        <w:rPr>
          <w:noProof/>
          <w:lang w:val="es-ES"/>
        </w:rPr>
        <w:t>Las herramientas de colaboración de red les proporcionan a las personas la oportunidad de trabajar juntas de manera eficaz y productiva sin las limitaciones de la ubicación o la zona horaria. Entre los tipos de herramientas de colaboración, se incluyen el uso compartido de documentos, las reuniones Web y las wikis.</w:t>
      </w:r>
    </w:p>
    <w:p w:rsidR="006F6C70" w:rsidRPr="007132EB" w:rsidRDefault="006F6C70" w:rsidP="006F6C70">
      <w:pPr>
        <w:pStyle w:val="BodyTextL25"/>
        <w:rPr>
          <w:noProof/>
          <w:lang w:val="es-ES"/>
        </w:rPr>
      </w:pPr>
      <w:r w:rsidRPr="007132EB">
        <w:rPr>
          <w:noProof/>
          <w:lang w:val="es-ES"/>
        </w:rPr>
        <w:t>En la parte 1, identificará las herramientas de colaboración que utiliza actualmente. También investigará algunas herramientas de colaboración populares que se usan en la actualidad. En la parte 2, trabajará con Google Drive. En la parte 3, investigará las herramientas para conferencias y reuniones Web y, en la parte 4, trabajará con wikis.</w:t>
      </w:r>
    </w:p>
    <w:p w:rsidR="007D2AFE" w:rsidRPr="007132EB" w:rsidRDefault="007D2AFE" w:rsidP="0014219C">
      <w:pPr>
        <w:pStyle w:val="LabSection"/>
        <w:rPr>
          <w:noProof/>
          <w:lang w:val="es-ES"/>
        </w:rPr>
      </w:pPr>
      <w:bookmarkStart w:id="0" w:name="_GoBack"/>
      <w:bookmarkEnd w:id="0"/>
      <w:r w:rsidRPr="007132EB">
        <w:rPr>
          <w:noProof/>
          <w:lang w:val="es-ES"/>
        </w:rPr>
        <w:t>Recursos necesarios</w:t>
      </w:r>
    </w:p>
    <w:p w:rsidR="006F6C70" w:rsidRPr="007132EB" w:rsidRDefault="00643006" w:rsidP="00B251E5">
      <w:pPr>
        <w:pStyle w:val="BodyTextL25"/>
        <w:rPr>
          <w:noProof/>
          <w:lang w:val="es-ES"/>
        </w:rPr>
      </w:pPr>
      <w:r w:rsidRPr="007132EB">
        <w:rPr>
          <w:noProof/>
          <w:lang w:val="es-ES"/>
        </w:rPr>
        <w:t>Dispositivo con acceso a Internet</w:t>
      </w:r>
    </w:p>
    <w:p w:rsidR="00112AC5" w:rsidRPr="007132EB" w:rsidRDefault="008F5D0B" w:rsidP="007132EB">
      <w:pPr>
        <w:pStyle w:val="PartHead"/>
        <w:rPr>
          <w:noProof/>
          <w:lang w:val="es-ES"/>
        </w:rPr>
      </w:pPr>
      <w:r w:rsidRPr="007132EB">
        <w:rPr>
          <w:noProof/>
          <w:lang w:val="es-ES"/>
        </w:rPr>
        <w:t>Utilizar herramientas de colaboración</w:t>
      </w:r>
    </w:p>
    <w:p w:rsidR="00112AC5" w:rsidRPr="007132EB" w:rsidRDefault="003F2153" w:rsidP="00787CC1">
      <w:pPr>
        <w:pStyle w:val="StepHead"/>
        <w:rPr>
          <w:noProof/>
          <w:lang w:val="es-ES"/>
        </w:rPr>
      </w:pPr>
      <w:r w:rsidRPr="007132EB">
        <w:rPr>
          <w:noProof/>
          <w:lang w:val="es-ES"/>
        </w:rPr>
        <w:t>Indique algunas herramientas de colaboración que utiliza actualmente.</w:t>
      </w:r>
    </w:p>
    <w:p w:rsidR="001D0C55" w:rsidRPr="007132EB" w:rsidRDefault="001D0C55" w:rsidP="00283F06">
      <w:pPr>
        <w:pStyle w:val="BodyTextL50"/>
        <w:rPr>
          <w:noProof/>
          <w:lang w:val="es-ES"/>
        </w:rPr>
      </w:pPr>
      <w:r w:rsidRPr="007132EB">
        <w:rPr>
          <w:noProof/>
          <w:lang w:val="es-ES"/>
        </w:rPr>
        <w:t>____________________________________________________________________________________</w:t>
      </w:r>
    </w:p>
    <w:p w:rsidR="001D0C55" w:rsidRPr="007132EB" w:rsidRDefault="001D0C55" w:rsidP="00283F06">
      <w:pPr>
        <w:pStyle w:val="BodyTextL50"/>
        <w:rPr>
          <w:noProof/>
          <w:lang w:val="es-ES"/>
        </w:rPr>
      </w:pPr>
      <w:r w:rsidRPr="007132EB">
        <w:rPr>
          <w:noProof/>
          <w:lang w:val="es-ES"/>
        </w:rPr>
        <w:t>____________________________________________________________________________________</w:t>
      </w:r>
    </w:p>
    <w:p w:rsidR="00112AC5" w:rsidRPr="007132EB" w:rsidRDefault="003F2153" w:rsidP="00787CC1">
      <w:pPr>
        <w:pStyle w:val="StepHead"/>
        <w:rPr>
          <w:noProof/>
          <w:lang w:val="es-ES"/>
        </w:rPr>
      </w:pPr>
      <w:r w:rsidRPr="007132EB">
        <w:rPr>
          <w:noProof/>
          <w:lang w:val="es-ES"/>
        </w:rPr>
        <w:t>Indique algunos motivos para utilizar herramientas de colaboración.</w:t>
      </w:r>
    </w:p>
    <w:p w:rsidR="001D0C55" w:rsidRPr="007132EB" w:rsidRDefault="001D0C55" w:rsidP="00283F06">
      <w:pPr>
        <w:pStyle w:val="BodyTextL50"/>
        <w:rPr>
          <w:noProof/>
          <w:lang w:val="es-ES"/>
        </w:rPr>
      </w:pPr>
      <w:r w:rsidRPr="007132EB">
        <w:rPr>
          <w:noProof/>
          <w:lang w:val="es-ES"/>
        </w:rPr>
        <w:t>____________________________________________________________________________________</w:t>
      </w:r>
    </w:p>
    <w:p w:rsidR="001D0C55" w:rsidRPr="007132EB" w:rsidRDefault="001D0C55" w:rsidP="00283F06">
      <w:pPr>
        <w:pStyle w:val="BodyTextL50"/>
        <w:rPr>
          <w:noProof/>
          <w:lang w:val="es-ES"/>
        </w:rPr>
      </w:pPr>
      <w:r w:rsidRPr="007132EB">
        <w:rPr>
          <w:noProof/>
          <w:lang w:val="es-ES"/>
        </w:rPr>
        <w:t>____________________________________________________________________________________</w:t>
      </w:r>
    </w:p>
    <w:p w:rsidR="00A60146" w:rsidRPr="007132EB" w:rsidRDefault="008F5D0B" w:rsidP="00A60146">
      <w:pPr>
        <w:pStyle w:val="PartHead"/>
        <w:rPr>
          <w:noProof/>
          <w:lang w:val="es-ES"/>
        </w:rPr>
      </w:pPr>
      <w:r w:rsidRPr="007132EB">
        <w:rPr>
          <w:noProof/>
          <w:lang w:val="es-ES"/>
        </w:rPr>
        <w:t>Compartir documentos mediante Google Drive</w:t>
      </w:r>
    </w:p>
    <w:p w:rsidR="00112AC5" w:rsidRPr="007132EB" w:rsidRDefault="006D4096" w:rsidP="00F25ABB">
      <w:pPr>
        <w:pStyle w:val="BodyTextL25"/>
        <w:rPr>
          <w:noProof/>
          <w:lang w:val="es-ES"/>
        </w:rPr>
      </w:pPr>
      <w:r w:rsidRPr="007132EB">
        <w:rPr>
          <w:noProof/>
          <w:lang w:val="es-ES"/>
        </w:rPr>
        <w:t>En la parte 2, explorará las funciones de uso compartido de documentos utilizando Google Drive para configurar dicha característica. Google Drive, anteriormente llamado Google Docs, es un conjunto de aplicaciones de oficina y un servicio de almacenamiento de datos basado en la Web que permite a los usuarios crear y editar documentos en línea mientras colaboran con otros usuarios en tiempo real. Google Drive proporciona 5 GB de almacenamiento con cada cuenta gratuita de Google. Si lo desea, puede adquirir almacenamiento adicional.</w:t>
      </w:r>
    </w:p>
    <w:p w:rsidR="00C07FD9" w:rsidRPr="007132EB" w:rsidRDefault="00DC03A0" w:rsidP="00C07FD9">
      <w:pPr>
        <w:pStyle w:val="StepHead"/>
        <w:rPr>
          <w:noProof/>
          <w:lang w:val="es-ES"/>
        </w:rPr>
      </w:pPr>
      <w:r w:rsidRPr="007132EB">
        <w:rPr>
          <w:noProof/>
          <w:lang w:val="es-ES"/>
        </w:rPr>
        <w:lastRenderedPageBreak/>
        <w:t>Crear una cuenta de Google</w:t>
      </w:r>
    </w:p>
    <w:p w:rsidR="00E419C0" w:rsidRPr="007132EB" w:rsidRDefault="009265C9" w:rsidP="00E419C0">
      <w:pPr>
        <w:pStyle w:val="BodyTextL25"/>
        <w:rPr>
          <w:noProof/>
          <w:lang w:val="es-ES"/>
        </w:rPr>
      </w:pPr>
      <w:r w:rsidRPr="007132EB">
        <w:rPr>
          <w:noProof/>
          <w:lang w:val="es-ES"/>
        </w:rPr>
        <w:t>Para utilizar cualquiera de los servicios de Google, primero debe crear una cuenta de Google. Esta cuenta puede usarse con cualquiera de los servicios de Google, incluido Gmail.</w:t>
      </w:r>
    </w:p>
    <w:p w:rsidR="0025060D" w:rsidRPr="007132EB" w:rsidRDefault="00DC03A0" w:rsidP="00A84F3A">
      <w:pPr>
        <w:pStyle w:val="SubStepAlpha"/>
        <w:rPr>
          <w:noProof/>
          <w:spacing w:val="-4"/>
          <w:lang w:val="es-ES"/>
        </w:rPr>
      </w:pPr>
      <w:r w:rsidRPr="007132EB">
        <w:rPr>
          <w:noProof/>
          <w:spacing w:val="-4"/>
          <w:lang w:val="es-ES"/>
        </w:rPr>
        <w:t xml:space="preserve">Acceda a </w:t>
      </w:r>
      <w:hyperlink r:id="rId9" w:history="1">
        <w:r w:rsidRPr="007132EB">
          <w:rPr>
            <w:rStyle w:val="Hyperlink"/>
            <w:noProof/>
            <w:spacing w:val="-4"/>
            <w:lang w:val="es-ES"/>
          </w:rPr>
          <w:t>www.google.com</w:t>
        </w:r>
      </w:hyperlink>
      <w:r w:rsidRPr="007132EB">
        <w:rPr>
          <w:noProof/>
          <w:spacing w:val="-4"/>
          <w:lang w:val="es-ES"/>
        </w:rPr>
        <w:t xml:space="preserve"> y haga clic en </w:t>
      </w:r>
      <w:r w:rsidRPr="007132EB">
        <w:rPr>
          <w:b/>
          <w:noProof/>
          <w:spacing w:val="-4"/>
          <w:lang w:val="es-ES"/>
        </w:rPr>
        <w:t>Iniciar sesión</w:t>
      </w:r>
      <w:r w:rsidRPr="007132EB">
        <w:rPr>
          <w:noProof/>
          <w:spacing w:val="-4"/>
          <w:lang w:val="es-ES"/>
        </w:rPr>
        <w:t xml:space="preserve"> (en la esquina superior derecha de la página Web).</w:t>
      </w:r>
    </w:p>
    <w:p w:rsidR="00A84F3A" w:rsidRPr="007132EB" w:rsidRDefault="001956EA" w:rsidP="008B19BD">
      <w:pPr>
        <w:pStyle w:val="Visual"/>
        <w:rPr>
          <w:noProof/>
          <w:lang w:val="es-ES"/>
        </w:rPr>
      </w:pPr>
      <w:r w:rsidRPr="007132EB">
        <w:rPr>
          <w:noProof/>
        </w:rPr>
        <w:drawing>
          <wp:inline distT="0" distB="0" distL="0" distR="0">
            <wp:extent cx="4572000" cy="2352675"/>
            <wp:effectExtent l="19050" t="0" r="0" b="0"/>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4572000" cy="2352675"/>
                    </a:xfrm>
                    <a:prstGeom prst="rect">
                      <a:avLst/>
                    </a:prstGeom>
                    <a:noFill/>
                    <a:ln w="9525">
                      <a:noFill/>
                      <a:miter lim="800000"/>
                      <a:headEnd/>
                      <a:tailEnd/>
                    </a:ln>
                  </pic:spPr>
                </pic:pic>
              </a:graphicData>
            </a:graphic>
          </wp:inline>
        </w:drawing>
      </w:r>
    </w:p>
    <w:p w:rsidR="008B19BD" w:rsidRPr="007132EB" w:rsidRDefault="00DC03A0" w:rsidP="008B19BD">
      <w:pPr>
        <w:pStyle w:val="SubStepAlpha"/>
        <w:rPr>
          <w:noProof/>
          <w:lang w:val="es-ES"/>
        </w:rPr>
      </w:pPr>
      <w:r w:rsidRPr="007132EB">
        <w:rPr>
          <w:noProof/>
          <w:lang w:val="es-ES"/>
        </w:rPr>
        <w:t xml:space="preserve">En la página Web de Cuentas de Google, puede acceder en el momento si ya posee una cuenta de Google, de lo contrario, haga clic en </w:t>
      </w:r>
      <w:r w:rsidRPr="007132EB">
        <w:rPr>
          <w:b/>
          <w:noProof/>
          <w:lang w:val="es-ES"/>
        </w:rPr>
        <w:t>CREAR CUENTA</w:t>
      </w:r>
      <w:r w:rsidRPr="007132EB">
        <w:rPr>
          <w:noProof/>
          <w:lang w:val="es-ES"/>
        </w:rPr>
        <w:t>.</w:t>
      </w:r>
    </w:p>
    <w:p w:rsidR="006F2A86" w:rsidRPr="007132EB" w:rsidRDefault="001956EA" w:rsidP="006B5E89">
      <w:pPr>
        <w:pStyle w:val="Visual"/>
        <w:rPr>
          <w:noProof/>
          <w:szCs w:val="20"/>
          <w:lang w:val="es-ES"/>
        </w:rPr>
      </w:pPr>
      <w:r w:rsidRPr="007132EB">
        <w:rPr>
          <w:noProof/>
          <w:szCs w:val="20"/>
        </w:rPr>
        <w:drawing>
          <wp:inline distT="0" distB="0" distL="0" distR="0">
            <wp:extent cx="5391150" cy="2667000"/>
            <wp:effectExtent l="1905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5391150" cy="2667000"/>
                    </a:xfrm>
                    <a:prstGeom prst="rect">
                      <a:avLst/>
                    </a:prstGeom>
                    <a:noFill/>
                    <a:ln w="9525">
                      <a:noFill/>
                      <a:miter lim="800000"/>
                      <a:headEnd/>
                      <a:tailEnd/>
                    </a:ln>
                  </pic:spPr>
                </pic:pic>
              </a:graphicData>
            </a:graphic>
          </wp:inline>
        </w:drawing>
      </w:r>
    </w:p>
    <w:p w:rsidR="008B19BD" w:rsidRPr="007132EB" w:rsidRDefault="00C22F64" w:rsidP="008B19BD">
      <w:pPr>
        <w:pStyle w:val="SubStepAlpha"/>
        <w:rPr>
          <w:noProof/>
          <w:lang w:val="es-ES"/>
        </w:rPr>
      </w:pPr>
      <w:r w:rsidRPr="007132EB">
        <w:rPr>
          <w:noProof/>
          <w:lang w:val="es-ES"/>
        </w:rPr>
        <w:lastRenderedPageBreak/>
        <w:t xml:space="preserve">En la página Web Crea tu cuenta de Google, complete el formulario de la derecha. El nombre que introduzca en el campo </w:t>
      </w:r>
      <w:r w:rsidRPr="007132EB">
        <w:rPr>
          <w:b/>
          <w:noProof/>
          <w:lang w:val="es-ES"/>
        </w:rPr>
        <w:t>Nombre de usuario</w:t>
      </w:r>
      <w:r w:rsidRPr="007132EB">
        <w:rPr>
          <w:noProof/>
          <w:lang w:val="es-ES"/>
        </w:rPr>
        <w:t xml:space="preserve"> se convierte en el nombre de la cuenta. No es necesario proporcionar el teléfono celular ni la dirección de correo electrónico actual. Debe aceptar las Condiciones del servicio y la Política de privacidad de Google y, luego, hacer clic en </w:t>
      </w:r>
      <w:r w:rsidRPr="007132EB">
        <w:rPr>
          <w:b/>
          <w:noProof/>
          <w:lang w:val="es-ES"/>
        </w:rPr>
        <w:t>Siguiente paso</w:t>
      </w:r>
      <w:r w:rsidRPr="007132EB">
        <w:rPr>
          <w:noProof/>
          <w:lang w:val="es-ES"/>
        </w:rPr>
        <w:t>.</w:t>
      </w:r>
    </w:p>
    <w:p w:rsidR="00E10392" w:rsidRPr="007132EB" w:rsidRDefault="001956EA" w:rsidP="00E10392">
      <w:pPr>
        <w:pStyle w:val="Visual"/>
        <w:rPr>
          <w:noProof/>
          <w:lang w:val="es-ES"/>
        </w:rPr>
      </w:pPr>
      <w:r w:rsidRPr="007132EB">
        <w:rPr>
          <w:noProof/>
        </w:rPr>
        <w:drawing>
          <wp:inline distT="0" distB="0" distL="0" distR="0">
            <wp:extent cx="5486400" cy="411480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srcRect/>
                    <a:stretch>
                      <a:fillRect/>
                    </a:stretch>
                  </pic:blipFill>
                  <pic:spPr bwMode="auto">
                    <a:xfrm>
                      <a:off x="0" y="0"/>
                      <a:ext cx="5486400" cy="4114800"/>
                    </a:xfrm>
                    <a:prstGeom prst="rect">
                      <a:avLst/>
                    </a:prstGeom>
                    <a:noFill/>
                    <a:ln w="9525">
                      <a:noFill/>
                      <a:miter lim="800000"/>
                      <a:headEnd/>
                      <a:tailEnd/>
                    </a:ln>
                  </pic:spPr>
                </pic:pic>
              </a:graphicData>
            </a:graphic>
          </wp:inline>
        </w:drawing>
      </w:r>
    </w:p>
    <w:p w:rsidR="00A6089F" w:rsidRPr="007132EB" w:rsidRDefault="00A6089F" w:rsidP="007132EB">
      <w:pPr>
        <w:pStyle w:val="SubStepAlpha"/>
        <w:keepNext w:val="0"/>
        <w:rPr>
          <w:noProof/>
          <w:lang w:val="es-ES"/>
        </w:rPr>
      </w:pPr>
      <w:r w:rsidRPr="007132EB">
        <w:rPr>
          <w:noProof/>
          <w:lang w:val="es-ES"/>
        </w:rPr>
        <w:t xml:space="preserve">En la página Web siguiente, puede agregar una foto de perfil, si lo desea. Haga clic en </w:t>
      </w:r>
      <w:r w:rsidRPr="007132EB">
        <w:rPr>
          <w:b/>
          <w:noProof/>
          <w:lang w:val="es-ES"/>
        </w:rPr>
        <w:t xml:space="preserve">Siguiente paso </w:t>
      </w:r>
      <w:r w:rsidRPr="007132EB">
        <w:rPr>
          <w:noProof/>
          <w:lang w:val="es-ES"/>
        </w:rPr>
        <w:t>para completar el proceso de creación de la cuenta.</w:t>
      </w:r>
    </w:p>
    <w:p w:rsidR="00021C80" w:rsidRPr="007132EB" w:rsidRDefault="00021C80" w:rsidP="00021C80">
      <w:pPr>
        <w:pStyle w:val="StepHead"/>
        <w:rPr>
          <w:noProof/>
          <w:lang w:val="es-ES"/>
        </w:rPr>
      </w:pPr>
      <w:r w:rsidRPr="007132EB">
        <w:rPr>
          <w:noProof/>
          <w:lang w:val="es-ES"/>
        </w:rPr>
        <w:lastRenderedPageBreak/>
        <w:t>Crear un documento nuevo</w:t>
      </w:r>
    </w:p>
    <w:p w:rsidR="00BB4D77" w:rsidRPr="007132EB" w:rsidRDefault="00C73C6A" w:rsidP="00021C80">
      <w:pPr>
        <w:pStyle w:val="SubStepAlpha"/>
        <w:rPr>
          <w:noProof/>
          <w:lang w:val="es-ES"/>
        </w:rPr>
      </w:pPr>
      <w:r w:rsidRPr="007132EB">
        <w:rPr>
          <w:noProof/>
          <w:lang w:val="es-ES"/>
        </w:rPr>
        <w:t>Inicie sesión en Google utilizando las credenciales de acceso que creó en el paso 1. Escriba</w:t>
      </w:r>
      <w:r w:rsidRPr="007132EB">
        <w:rPr>
          <w:b/>
          <w:noProof/>
          <w:lang w:val="es-ES"/>
        </w:rPr>
        <w:t xml:space="preserve"> http://drive.google.com</w:t>
      </w:r>
      <w:r w:rsidRPr="007132EB">
        <w:rPr>
          <w:noProof/>
          <w:lang w:val="es-ES"/>
        </w:rPr>
        <w:t xml:space="preserve"> en su explorador y presione Entrar. Accederá a Google Drive.</w:t>
      </w:r>
    </w:p>
    <w:p w:rsidR="00BB4D77" w:rsidRPr="007132EB" w:rsidRDefault="001956EA" w:rsidP="00BB4D77">
      <w:pPr>
        <w:pStyle w:val="Visual"/>
        <w:rPr>
          <w:noProof/>
          <w:lang w:val="es-ES"/>
        </w:rPr>
      </w:pPr>
      <w:r w:rsidRPr="007132EB">
        <w:rPr>
          <w:noProof/>
        </w:rPr>
        <w:drawing>
          <wp:inline distT="0" distB="0" distL="0" distR="0">
            <wp:extent cx="5486400" cy="2495550"/>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5486400" cy="2495550"/>
                    </a:xfrm>
                    <a:prstGeom prst="rect">
                      <a:avLst/>
                    </a:prstGeom>
                    <a:noFill/>
                    <a:ln w="9525">
                      <a:noFill/>
                      <a:miter lim="800000"/>
                      <a:headEnd/>
                      <a:tailEnd/>
                    </a:ln>
                  </pic:spPr>
                </pic:pic>
              </a:graphicData>
            </a:graphic>
          </wp:inline>
        </w:drawing>
      </w:r>
    </w:p>
    <w:p w:rsidR="00021C80" w:rsidRPr="007132EB" w:rsidRDefault="00A258F7" w:rsidP="00021C80">
      <w:pPr>
        <w:pStyle w:val="SubStepAlpha"/>
        <w:rPr>
          <w:noProof/>
          <w:lang w:val="es-ES"/>
        </w:rPr>
      </w:pPr>
      <w:r w:rsidRPr="007132EB">
        <w:rPr>
          <w:noProof/>
          <w:lang w:val="es-ES"/>
        </w:rPr>
        <w:t xml:space="preserve">Haga clic en el botón </w:t>
      </w:r>
      <w:r w:rsidRPr="007132EB">
        <w:rPr>
          <w:b/>
          <w:noProof/>
          <w:lang w:val="es-ES"/>
        </w:rPr>
        <w:t xml:space="preserve">CREAR </w:t>
      </w:r>
      <w:r w:rsidRPr="007132EB">
        <w:rPr>
          <w:noProof/>
          <w:lang w:val="es-ES"/>
        </w:rPr>
        <w:t>y aparecerá un menú desplegable para que seleccione el tipo de documento que desea crear. Seleccione</w:t>
      </w:r>
      <w:r w:rsidRPr="007132EB">
        <w:rPr>
          <w:b/>
          <w:noProof/>
          <w:lang w:val="es-ES"/>
        </w:rPr>
        <w:t xml:space="preserve"> Documento</w:t>
      </w:r>
      <w:r w:rsidRPr="007132EB">
        <w:rPr>
          <w:noProof/>
          <w:lang w:val="es-ES"/>
        </w:rPr>
        <w:t>.</w:t>
      </w:r>
    </w:p>
    <w:p w:rsidR="00BB4D77" w:rsidRPr="007132EB" w:rsidRDefault="001956EA" w:rsidP="00BB4D77">
      <w:pPr>
        <w:pStyle w:val="Visual"/>
        <w:rPr>
          <w:noProof/>
          <w:szCs w:val="20"/>
          <w:lang w:val="es-ES"/>
        </w:rPr>
      </w:pPr>
      <w:r w:rsidRPr="007132EB">
        <w:rPr>
          <w:noProof/>
          <w:szCs w:val="20"/>
        </w:rPr>
        <w:drawing>
          <wp:inline distT="0" distB="0" distL="0" distR="0">
            <wp:extent cx="4572000" cy="238125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4572000" cy="2381250"/>
                    </a:xfrm>
                    <a:prstGeom prst="rect">
                      <a:avLst/>
                    </a:prstGeom>
                    <a:noFill/>
                    <a:ln w="9525">
                      <a:noFill/>
                      <a:miter lim="800000"/>
                      <a:headEnd/>
                      <a:tailEnd/>
                    </a:ln>
                  </pic:spPr>
                </pic:pic>
              </a:graphicData>
            </a:graphic>
          </wp:inline>
        </w:drawing>
      </w:r>
    </w:p>
    <w:p w:rsidR="00E80559" w:rsidRPr="007132EB" w:rsidRDefault="003A7541" w:rsidP="007132EB">
      <w:pPr>
        <w:pStyle w:val="SubStepAlpha"/>
        <w:keepNext w:val="0"/>
        <w:numPr>
          <w:ilvl w:val="0"/>
          <w:numId w:val="0"/>
        </w:numPr>
        <w:ind w:left="720"/>
        <w:rPr>
          <w:noProof/>
          <w:lang w:val="es-ES"/>
        </w:rPr>
      </w:pPr>
      <w:r w:rsidRPr="007132EB">
        <w:rPr>
          <w:noProof/>
          <w:lang w:val="es-ES"/>
        </w:rPr>
        <w:t>Aparecerá el documento nuevo. Muchas de las funciones del editor de Google funcionan de manera similar a Microsoft Word.</w:t>
      </w:r>
    </w:p>
    <w:p w:rsidR="00E80559" w:rsidRPr="007132EB" w:rsidRDefault="00E80559" w:rsidP="00E80559">
      <w:pPr>
        <w:pStyle w:val="StepHead"/>
        <w:rPr>
          <w:noProof/>
          <w:lang w:val="es-ES"/>
        </w:rPr>
      </w:pPr>
      <w:r w:rsidRPr="007132EB">
        <w:rPr>
          <w:noProof/>
          <w:lang w:val="es-ES"/>
        </w:rPr>
        <w:lastRenderedPageBreak/>
        <w:t>Compartir un documento de Google</w:t>
      </w:r>
    </w:p>
    <w:p w:rsidR="003A7541" w:rsidRPr="007132EB" w:rsidRDefault="00B13B9B" w:rsidP="003A7541">
      <w:pPr>
        <w:pStyle w:val="SubStepAlpha"/>
        <w:rPr>
          <w:noProof/>
          <w:lang w:val="es-ES"/>
        </w:rPr>
      </w:pPr>
      <w:r w:rsidRPr="007132EB">
        <w:rPr>
          <w:noProof/>
          <w:lang w:val="es-ES"/>
        </w:rPr>
        <w:t xml:space="preserve">Una vez que el documento en blanco de Google se abre, puede compartirlo con otros usuarios haciendo clic en el botón </w:t>
      </w:r>
      <w:r w:rsidRPr="007132EB">
        <w:rPr>
          <w:b/>
          <w:noProof/>
          <w:lang w:val="es-ES"/>
        </w:rPr>
        <w:t xml:space="preserve">Compartir </w:t>
      </w:r>
      <w:r w:rsidRPr="007132EB">
        <w:rPr>
          <w:noProof/>
          <w:lang w:val="es-ES"/>
        </w:rPr>
        <w:t>(en la esquina superior derecha de la página Web).</w:t>
      </w:r>
    </w:p>
    <w:p w:rsidR="00110CA5" w:rsidRPr="007132EB" w:rsidRDefault="001956EA" w:rsidP="004B6F5C">
      <w:pPr>
        <w:pStyle w:val="Visual"/>
        <w:rPr>
          <w:noProof/>
          <w:lang w:val="es-ES"/>
        </w:rPr>
      </w:pPr>
      <w:r w:rsidRPr="007132EB">
        <w:rPr>
          <w:noProof/>
        </w:rPr>
        <w:drawing>
          <wp:inline distT="0" distB="0" distL="0" distR="0">
            <wp:extent cx="5486400" cy="1990725"/>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a:off x="0" y="0"/>
                      <a:ext cx="5486400" cy="1990725"/>
                    </a:xfrm>
                    <a:prstGeom prst="rect">
                      <a:avLst/>
                    </a:prstGeom>
                    <a:noFill/>
                    <a:ln w="9525">
                      <a:noFill/>
                      <a:miter lim="800000"/>
                      <a:headEnd/>
                      <a:tailEnd/>
                    </a:ln>
                  </pic:spPr>
                </pic:pic>
              </a:graphicData>
            </a:graphic>
          </wp:inline>
        </w:drawing>
      </w:r>
    </w:p>
    <w:p w:rsidR="00E15D1A" w:rsidRPr="007132EB" w:rsidRDefault="00E15D1A" w:rsidP="003A7541">
      <w:pPr>
        <w:pStyle w:val="SubStepAlpha"/>
        <w:rPr>
          <w:noProof/>
          <w:lang w:val="es-ES"/>
        </w:rPr>
      </w:pPr>
      <w:r w:rsidRPr="007132EB">
        <w:rPr>
          <w:noProof/>
          <w:lang w:val="es-ES"/>
        </w:rPr>
        <w:t xml:space="preserve">Nombre el documento nuevo y luego haga clic en el botón </w:t>
      </w:r>
      <w:r w:rsidRPr="007132EB">
        <w:rPr>
          <w:b/>
          <w:noProof/>
          <w:lang w:val="es-ES"/>
        </w:rPr>
        <w:t>Guardar</w:t>
      </w:r>
      <w:r w:rsidRPr="007132EB">
        <w:rPr>
          <w:noProof/>
          <w:lang w:val="es-ES"/>
        </w:rPr>
        <w:t>.</w:t>
      </w:r>
    </w:p>
    <w:p w:rsidR="00AE1C1D" w:rsidRPr="007132EB" w:rsidRDefault="001956EA" w:rsidP="00AE1C1D">
      <w:pPr>
        <w:pStyle w:val="Visual"/>
        <w:rPr>
          <w:noProof/>
          <w:lang w:val="es-ES"/>
        </w:rPr>
      </w:pPr>
      <w:r w:rsidRPr="007132EB">
        <w:rPr>
          <w:noProof/>
        </w:rPr>
        <w:drawing>
          <wp:inline distT="0" distB="0" distL="0" distR="0">
            <wp:extent cx="3657600" cy="179070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3657600" cy="1790700"/>
                    </a:xfrm>
                    <a:prstGeom prst="rect">
                      <a:avLst/>
                    </a:prstGeom>
                    <a:noFill/>
                    <a:ln w="9525">
                      <a:noFill/>
                      <a:miter lim="800000"/>
                      <a:headEnd/>
                      <a:tailEnd/>
                    </a:ln>
                  </pic:spPr>
                </pic:pic>
              </a:graphicData>
            </a:graphic>
          </wp:inline>
        </w:drawing>
      </w:r>
    </w:p>
    <w:p w:rsidR="003A7541" w:rsidRPr="007132EB" w:rsidRDefault="004B6F5C" w:rsidP="003A7541">
      <w:pPr>
        <w:pStyle w:val="SubStepAlpha"/>
        <w:rPr>
          <w:noProof/>
          <w:lang w:val="es-ES"/>
        </w:rPr>
      </w:pPr>
      <w:r w:rsidRPr="007132EB">
        <w:rPr>
          <w:noProof/>
          <w:lang w:val="es-ES"/>
        </w:rPr>
        <w:lastRenderedPageBreak/>
        <w:t xml:space="preserve">Aquí, en la página Web Configuración para compartir, en el campo de texto </w:t>
      </w:r>
      <w:r w:rsidRPr="007132EB">
        <w:rPr>
          <w:b/>
          <w:noProof/>
          <w:lang w:val="es-ES"/>
        </w:rPr>
        <w:t>Invitar a personas</w:t>
      </w:r>
      <w:r w:rsidRPr="007132EB">
        <w:rPr>
          <w:noProof/>
          <w:lang w:val="es-ES"/>
        </w:rPr>
        <w:t xml:space="preserve"> puede introducir nombres de correo electrónico, direcciones de correo electrónico o grupos de Google con quienes compartir este documento.</w:t>
      </w:r>
    </w:p>
    <w:p w:rsidR="003A7541" w:rsidRPr="007132EB" w:rsidRDefault="001956EA" w:rsidP="003A7541">
      <w:pPr>
        <w:pStyle w:val="Visual"/>
        <w:rPr>
          <w:noProof/>
          <w:lang w:val="es-ES"/>
        </w:rPr>
      </w:pPr>
      <w:r w:rsidRPr="007132EB">
        <w:rPr>
          <w:noProof/>
        </w:rPr>
        <w:drawing>
          <wp:inline distT="0" distB="0" distL="0" distR="0">
            <wp:extent cx="4617720" cy="4782312"/>
            <wp:effectExtent l="0" t="0" r="0" b="0"/>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srcRect/>
                    <a:stretch>
                      <a:fillRect/>
                    </a:stretch>
                  </pic:blipFill>
                  <pic:spPr bwMode="auto">
                    <a:xfrm>
                      <a:off x="0" y="0"/>
                      <a:ext cx="4617720" cy="4782312"/>
                    </a:xfrm>
                    <a:prstGeom prst="rect">
                      <a:avLst/>
                    </a:prstGeom>
                    <a:noFill/>
                    <a:ln w="9525">
                      <a:noFill/>
                      <a:miter lim="800000"/>
                      <a:headEnd/>
                      <a:tailEnd/>
                    </a:ln>
                  </pic:spPr>
                </pic:pic>
              </a:graphicData>
            </a:graphic>
          </wp:inline>
        </w:drawing>
      </w:r>
    </w:p>
    <w:p w:rsidR="00181DD9" w:rsidRPr="007132EB" w:rsidRDefault="00181DD9" w:rsidP="00E80559">
      <w:pPr>
        <w:pStyle w:val="SubStepAlpha"/>
        <w:rPr>
          <w:noProof/>
          <w:lang w:val="es-ES"/>
        </w:rPr>
      </w:pPr>
      <w:r w:rsidRPr="007132EB">
        <w:rPr>
          <w:noProof/>
          <w:lang w:val="es-ES"/>
        </w:rPr>
        <w:t xml:space="preserve">No bien comience a introducir la información en el cuadro </w:t>
      </w:r>
      <w:r w:rsidRPr="007132EB">
        <w:rPr>
          <w:b/>
          <w:noProof/>
          <w:lang w:val="es-ES"/>
        </w:rPr>
        <w:t>Invitar a personas</w:t>
      </w:r>
      <w:r w:rsidRPr="007132EB">
        <w:rPr>
          <w:noProof/>
          <w:lang w:val="es-ES"/>
        </w:rPr>
        <w:t xml:space="preserve">, el cuadro proporcionará más opciones. El menú desplegable </w:t>
      </w:r>
      <w:r w:rsidRPr="007132EB">
        <w:rPr>
          <w:b/>
          <w:noProof/>
          <w:lang w:val="es-ES"/>
        </w:rPr>
        <w:t>Pueden editar</w:t>
      </w:r>
      <w:r w:rsidRPr="007132EB">
        <w:rPr>
          <w:noProof/>
          <w:lang w:val="es-ES"/>
        </w:rPr>
        <w:t xml:space="preserve"> le permite elegir los privilegios del documento (Puede editar, Puede comentar, Puede ver) para las personas que agregue. También puede especificar cómo notificar a estas personas sobre este documento (</w:t>
      </w:r>
      <w:r w:rsidRPr="007132EB">
        <w:rPr>
          <w:b/>
          <w:noProof/>
          <w:lang w:val="es-ES"/>
        </w:rPr>
        <w:t>Enviarme una copia</w:t>
      </w:r>
      <w:r w:rsidRPr="007132EB">
        <w:rPr>
          <w:noProof/>
          <w:lang w:val="es-ES"/>
        </w:rPr>
        <w:t xml:space="preserve"> o </w:t>
      </w:r>
      <w:r w:rsidRPr="007132EB">
        <w:rPr>
          <w:b/>
          <w:noProof/>
          <w:lang w:val="es-ES"/>
        </w:rPr>
        <w:t>Pegar el elemento en el correo electrónico</w:t>
      </w:r>
      <w:r w:rsidRPr="007132EB">
        <w:rPr>
          <w:noProof/>
          <w:lang w:val="es-ES"/>
        </w:rPr>
        <w:t xml:space="preserve">). Haga clic en </w:t>
      </w:r>
      <w:r w:rsidRPr="007132EB">
        <w:rPr>
          <w:b/>
          <w:noProof/>
          <w:lang w:val="es-ES"/>
        </w:rPr>
        <w:t>Compartir y guardar</w:t>
      </w:r>
      <w:r w:rsidRPr="007132EB">
        <w:rPr>
          <w:noProof/>
          <w:lang w:val="es-ES"/>
        </w:rPr>
        <w:t>.</w:t>
      </w:r>
    </w:p>
    <w:p w:rsidR="00181DD9" w:rsidRPr="007132EB" w:rsidRDefault="001956EA" w:rsidP="00181DD9">
      <w:pPr>
        <w:pStyle w:val="Visual"/>
        <w:rPr>
          <w:noProof/>
          <w:lang w:val="es-ES"/>
        </w:rPr>
      </w:pPr>
      <w:r w:rsidRPr="007132EB">
        <w:rPr>
          <w:noProof/>
        </w:rPr>
        <w:drawing>
          <wp:inline distT="0" distB="0" distL="0" distR="0">
            <wp:extent cx="4572000" cy="1628775"/>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srcRect/>
                    <a:stretch>
                      <a:fillRect/>
                    </a:stretch>
                  </pic:blipFill>
                  <pic:spPr bwMode="auto">
                    <a:xfrm>
                      <a:off x="0" y="0"/>
                      <a:ext cx="4572000" cy="1628775"/>
                    </a:xfrm>
                    <a:prstGeom prst="rect">
                      <a:avLst/>
                    </a:prstGeom>
                    <a:noFill/>
                    <a:ln w="9525">
                      <a:noFill/>
                      <a:miter lim="800000"/>
                      <a:headEnd/>
                      <a:tailEnd/>
                    </a:ln>
                  </pic:spPr>
                </pic:pic>
              </a:graphicData>
            </a:graphic>
          </wp:inline>
        </w:drawing>
      </w:r>
    </w:p>
    <w:p w:rsidR="00E80559" w:rsidRPr="007132EB" w:rsidRDefault="00EF7270" w:rsidP="00181DD9">
      <w:pPr>
        <w:pStyle w:val="SubStepAlpha"/>
        <w:rPr>
          <w:noProof/>
          <w:lang w:val="es-ES"/>
        </w:rPr>
      </w:pPr>
      <w:r w:rsidRPr="007132EB">
        <w:rPr>
          <w:noProof/>
          <w:lang w:val="es-ES"/>
        </w:rPr>
        <w:lastRenderedPageBreak/>
        <w:t>Haga clic en el botón</w:t>
      </w:r>
      <w:r w:rsidRPr="007132EB">
        <w:rPr>
          <w:b/>
          <w:noProof/>
          <w:lang w:val="es-ES"/>
        </w:rPr>
        <w:t xml:space="preserve"> Fin</w:t>
      </w:r>
      <w:r w:rsidRPr="007132EB">
        <w:rPr>
          <w:noProof/>
          <w:lang w:val="es-ES"/>
        </w:rPr>
        <w:t>. Volverá al documento abierto.</w:t>
      </w:r>
    </w:p>
    <w:p w:rsidR="00BA44DB" w:rsidRPr="007132EB" w:rsidRDefault="00BA44DB" w:rsidP="00181DD9">
      <w:pPr>
        <w:pStyle w:val="SubStepAlpha"/>
        <w:rPr>
          <w:noProof/>
          <w:lang w:val="es-ES"/>
        </w:rPr>
      </w:pPr>
      <w:r w:rsidRPr="007132EB">
        <w:rPr>
          <w:noProof/>
          <w:lang w:val="es-ES"/>
        </w:rPr>
        <w:t>Todos los usuarios con privilegios de uso compartido pueden ver este documento al mismo tiempo. Los usuarios con privilegios de edición pueden editar este documento mientras otros lo ven.</w:t>
      </w:r>
    </w:p>
    <w:p w:rsidR="000E4C05" w:rsidRPr="007132EB" w:rsidRDefault="000E4C05" w:rsidP="00181DD9">
      <w:pPr>
        <w:pStyle w:val="SubStepAlpha"/>
        <w:rPr>
          <w:noProof/>
          <w:lang w:val="es-ES"/>
        </w:rPr>
      </w:pPr>
      <w:r w:rsidRPr="007132EB">
        <w:rPr>
          <w:noProof/>
          <w:lang w:val="es-ES"/>
        </w:rPr>
        <w:t xml:space="preserve">Si alguien está viendo el documento mientras usted lo tiene abierto, podrá ver quiénes son al hacer clic en el menú desplegable </w:t>
      </w:r>
      <w:r w:rsidRPr="007132EB">
        <w:rPr>
          <w:b/>
          <w:noProof/>
          <w:lang w:val="es-ES"/>
        </w:rPr>
        <w:t>otros lectores</w:t>
      </w:r>
      <w:r w:rsidRPr="007132EB">
        <w:rPr>
          <w:noProof/>
          <w:lang w:val="es-ES"/>
        </w:rPr>
        <w:t xml:space="preserve"> (en la esquina superior derecha del documento).</w:t>
      </w:r>
    </w:p>
    <w:p w:rsidR="00F85632" w:rsidRPr="007132EB" w:rsidRDefault="001956EA" w:rsidP="00F85632">
      <w:pPr>
        <w:pStyle w:val="Visual"/>
        <w:rPr>
          <w:noProof/>
          <w:lang w:val="es-ES"/>
        </w:rPr>
      </w:pPr>
      <w:r w:rsidRPr="007132EB">
        <w:rPr>
          <w:noProof/>
        </w:rPr>
        <w:drawing>
          <wp:inline distT="0" distB="0" distL="0" distR="0">
            <wp:extent cx="3630168" cy="171907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a:stretch>
                      <a:fillRect/>
                    </a:stretch>
                  </pic:blipFill>
                  <pic:spPr bwMode="auto">
                    <a:xfrm>
                      <a:off x="0" y="0"/>
                      <a:ext cx="3630168" cy="1719072"/>
                    </a:xfrm>
                    <a:prstGeom prst="rect">
                      <a:avLst/>
                    </a:prstGeom>
                    <a:noFill/>
                    <a:ln w="9525">
                      <a:noFill/>
                      <a:miter lim="800000"/>
                      <a:headEnd/>
                      <a:tailEnd/>
                    </a:ln>
                  </pic:spPr>
                </pic:pic>
              </a:graphicData>
            </a:graphic>
          </wp:inline>
        </w:drawing>
      </w:r>
    </w:p>
    <w:p w:rsidR="00E80559" w:rsidRPr="007132EB" w:rsidRDefault="00E80559" w:rsidP="00E80559">
      <w:pPr>
        <w:pStyle w:val="StepHead"/>
        <w:rPr>
          <w:noProof/>
          <w:lang w:val="es-ES"/>
        </w:rPr>
      </w:pPr>
      <w:r w:rsidRPr="007132EB">
        <w:rPr>
          <w:noProof/>
          <w:lang w:val="es-ES"/>
        </w:rPr>
        <w:t>Cerrar un documento de Google</w:t>
      </w:r>
    </w:p>
    <w:p w:rsidR="00BA44DB" w:rsidRPr="007132EB" w:rsidRDefault="000E4C05" w:rsidP="00BC1137">
      <w:pPr>
        <w:pStyle w:val="BodyTextL25"/>
        <w:rPr>
          <w:noProof/>
          <w:lang w:val="es-ES"/>
        </w:rPr>
      </w:pPr>
      <w:r w:rsidRPr="007132EB">
        <w:rPr>
          <w:noProof/>
          <w:lang w:val="es-ES"/>
        </w:rPr>
        <w:t>Para cerrar un documento de Google, mueva el cursor hasta el nombre del documento en la parte superior de la pantalla, y aparecerá una flecha hacia la izquierda a la izquierda del nombre. Haga clic en esa flecha para volver a su página de inicio de Google Drive. El documento se guarda automáticamente.</w:t>
      </w:r>
    </w:p>
    <w:p w:rsidR="00F85632" w:rsidRPr="007132EB" w:rsidRDefault="009162F1" w:rsidP="00BC1137">
      <w:pPr>
        <w:pStyle w:val="BodyTextL25"/>
        <w:rPr>
          <w:noProof/>
          <w:lang w:val="es-ES"/>
        </w:rPr>
      </w:pPr>
      <w:r w:rsidRPr="007132EB">
        <w:rPr>
          <w:noProof/>
          <w:lang w:val="es-ES"/>
        </w:rPr>
        <w:t>El documento nuevo aparecerá al comienzo de la lista de documentos, debajo de Mi unidad.</w:t>
      </w:r>
    </w:p>
    <w:p w:rsidR="009162F1" w:rsidRPr="007132EB" w:rsidRDefault="001956EA" w:rsidP="00E80559">
      <w:pPr>
        <w:pStyle w:val="Visual"/>
        <w:rPr>
          <w:noProof/>
          <w:lang w:val="es-ES"/>
        </w:rPr>
      </w:pPr>
      <w:r w:rsidRPr="007132EB">
        <w:rPr>
          <w:noProof/>
        </w:rPr>
        <w:drawing>
          <wp:inline distT="0" distB="0" distL="0" distR="0">
            <wp:extent cx="5486400" cy="206654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srcRect/>
                    <a:stretch>
                      <a:fillRect/>
                    </a:stretch>
                  </pic:blipFill>
                  <pic:spPr bwMode="auto">
                    <a:xfrm>
                      <a:off x="0" y="0"/>
                      <a:ext cx="5486400" cy="2066544"/>
                    </a:xfrm>
                    <a:prstGeom prst="rect">
                      <a:avLst/>
                    </a:prstGeom>
                    <a:noFill/>
                    <a:ln w="9525">
                      <a:noFill/>
                      <a:miter lim="800000"/>
                      <a:headEnd/>
                      <a:tailEnd/>
                    </a:ln>
                  </pic:spPr>
                </pic:pic>
              </a:graphicData>
            </a:graphic>
          </wp:inline>
        </w:drawing>
      </w:r>
    </w:p>
    <w:p w:rsidR="00A126B7" w:rsidRPr="007132EB" w:rsidRDefault="00A126B7" w:rsidP="00A126B7">
      <w:pPr>
        <w:pStyle w:val="StepHead"/>
        <w:rPr>
          <w:noProof/>
          <w:lang w:val="es-ES"/>
        </w:rPr>
      </w:pPr>
      <w:r w:rsidRPr="007132EB">
        <w:rPr>
          <w:noProof/>
          <w:lang w:val="es-ES"/>
        </w:rPr>
        <w:t>Información adicional</w:t>
      </w:r>
    </w:p>
    <w:p w:rsidR="0037206A" w:rsidRPr="007132EB" w:rsidRDefault="00A126B7" w:rsidP="0037206A">
      <w:pPr>
        <w:pStyle w:val="BodyTextL25"/>
        <w:rPr>
          <w:noProof/>
          <w:lang w:val="es-ES"/>
        </w:rPr>
      </w:pPr>
      <w:r w:rsidRPr="007132EB">
        <w:rPr>
          <w:noProof/>
          <w:lang w:val="es-ES"/>
        </w:rPr>
        <w:t xml:space="preserve">Google desarrolló aplicaciones para PC y smartphones. Para obtener más información acerca de Google Drive, visite </w:t>
      </w:r>
      <w:hyperlink r:id="rId21" w:history="1">
        <w:r w:rsidRPr="007132EB">
          <w:rPr>
            <w:rStyle w:val="Hyperlink"/>
            <w:noProof/>
            <w:lang w:val="es-ES"/>
          </w:rPr>
          <w:t>http://drive.google.com</w:t>
        </w:r>
      </w:hyperlink>
      <w:r w:rsidRPr="007132EB">
        <w:rPr>
          <w:noProof/>
          <w:lang w:val="es-ES"/>
        </w:rPr>
        <w:t>. YouTube también es una fuente posible de tutoriales de Google Drive.</w:t>
      </w:r>
    </w:p>
    <w:p w:rsidR="006F2A86" w:rsidRPr="007132EB" w:rsidRDefault="008F5D0B" w:rsidP="0037206A">
      <w:pPr>
        <w:pStyle w:val="PartHead"/>
        <w:rPr>
          <w:noProof/>
          <w:lang w:val="es-ES"/>
        </w:rPr>
      </w:pPr>
      <w:r w:rsidRPr="007132EB">
        <w:rPr>
          <w:noProof/>
          <w:lang w:val="es-ES"/>
        </w:rPr>
        <w:t>Explorar conferencias y reuniones Web</w:t>
      </w:r>
    </w:p>
    <w:p w:rsidR="00AF3FFA" w:rsidRPr="007132EB" w:rsidRDefault="00106A8D" w:rsidP="00136CB8">
      <w:pPr>
        <w:pStyle w:val="BodyTextL25"/>
        <w:rPr>
          <w:noProof/>
          <w:lang w:val="es-ES"/>
        </w:rPr>
      </w:pPr>
      <w:r w:rsidRPr="007132EB">
        <w:rPr>
          <w:noProof/>
          <w:lang w:val="es-ES"/>
        </w:rPr>
        <w:t>Las reuniones web combinan el uso compartido de archivos y presentaciones con voz, video y el uso compartido del escritorio. Cisco WebEx Meeting Center es uno de los principales productos de reuniones Web disponibles en la actualidad.</w:t>
      </w:r>
    </w:p>
    <w:p w:rsidR="003B3F36" w:rsidRPr="007132EB" w:rsidRDefault="00106A8D" w:rsidP="001565CD">
      <w:pPr>
        <w:pStyle w:val="BodyTextL25"/>
        <w:rPr>
          <w:noProof/>
          <w:lang w:val="es-ES"/>
        </w:rPr>
      </w:pPr>
      <w:r w:rsidRPr="007132EB">
        <w:rPr>
          <w:noProof/>
          <w:lang w:val="es-ES"/>
        </w:rPr>
        <w:t xml:space="preserve">En la parte 3 de esta práctica de laboratorio, verá un video producido por Cisco en el que se repasan las características incluidas en WebEx Meeting Center. El video se encuentra en el siguiente enlace de YouTube: </w:t>
      </w:r>
      <w:hyperlink r:id="rId22" w:history="1">
        <w:r w:rsidRPr="007132EB">
          <w:rPr>
            <w:rStyle w:val="Hyperlink"/>
            <w:noProof/>
            <w:lang w:val="es-ES"/>
          </w:rPr>
          <w:t>http://www.youtube.com/watch?v=fyaWHEF_aWg</w:t>
        </w:r>
      </w:hyperlink>
    </w:p>
    <w:p w:rsidR="00A126B7" w:rsidRPr="007132EB" w:rsidRDefault="008F5D0B" w:rsidP="00A126B7">
      <w:pPr>
        <w:pStyle w:val="PartHead"/>
        <w:rPr>
          <w:noProof/>
          <w:lang w:val="es-ES"/>
        </w:rPr>
      </w:pPr>
      <w:r w:rsidRPr="007132EB">
        <w:rPr>
          <w:noProof/>
          <w:lang w:val="es-ES"/>
        </w:rPr>
        <w:lastRenderedPageBreak/>
        <w:t>Crear páginas wiki</w:t>
      </w:r>
    </w:p>
    <w:p w:rsidR="00A126B7" w:rsidRPr="007132EB" w:rsidRDefault="008C550A" w:rsidP="00A126B7">
      <w:pPr>
        <w:pStyle w:val="BodyTextL25"/>
        <w:rPr>
          <w:noProof/>
          <w:lang w:val="es-ES"/>
        </w:rPr>
      </w:pPr>
      <w:r w:rsidRPr="007132EB">
        <w:rPr>
          <w:noProof/>
          <w:lang w:val="es-ES"/>
        </w:rPr>
        <w:t>“Wiki” es una palabra del idioma hawaiano que significa rápido. En términos de redes, una wiki es una herramienta de colaboración basada en la Web que permite que prácticamente todos puedan publicar información, archivos o gráficos en un sitio común para que otros usuarios los lean y modifiquen. Las wikis proporcionan acceso a una página de inicio que tiene una herramienta de búsqueda para ayudarlo a localizar los artículos que le interesan. Las wikis pueden instalarse para la comunidad de Internet o detrás de un firewall corporativo para uso de los empleados. El usuario no solo lee el contenido de la wiki, sino que también participa mediante la creación de contenido en un explorador Web.</w:t>
      </w:r>
    </w:p>
    <w:p w:rsidR="008C550A" w:rsidRPr="007132EB" w:rsidRDefault="008C550A" w:rsidP="008C550A">
      <w:pPr>
        <w:pStyle w:val="BodyTextL25"/>
        <w:rPr>
          <w:noProof/>
          <w:spacing w:val="-2"/>
          <w:lang w:val="es-ES"/>
        </w:rPr>
      </w:pPr>
      <w:r w:rsidRPr="007132EB">
        <w:rPr>
          <w:noProof/>
          <w:spacing w:val="-2"/>
          <w:lang w:val="es-ES"/>
        </w:rPr>
        <w:t>Si bien hay distintos servidores wiki disponibles, todas las wiki incluyen las siguientes características comunes:</w:t>
      </w:r>
    </w:p>
    <w:p w:rsidR="008C550A" w:rsidRPr="007132EB" w:rsidRDefault="008C550A" w:rsidP="008C550A">
      <w:pPr>
        <w:pStyle w:val="Bulletlevel1"/>
        <w:rPr>
          <w:noProof/>
          <w:lang w:val="es-ES"/>
        </w:rPr>
      </w:pPr>
      <w:r w:rsidRPr="007132EB">
        <w:rPr>
          <w:noProof/>
          <w:lang w:val="es-ES"/>
        </w:rPr>
        <w:t>Se puede utilizar cualquier explorador Web para ver o editar páginas, o crear contenido nuevo.</w:t>
      </w:r>
    </w:p>
    <w:p w:rsidR="008C550A" w:rsidRPr="007132EB" w:rsidRDefault="008C550A" w:rsidP="008C550A">
      <w:pPr>
        <w:pStyle w:val="Bulletlevel1"/>
        <w:rPr>
          <w:noProof/>
          <w:lang w:val="es-ES"/>
        </w:rPr>
      </w:pPr>
      <w:r w:rsidRPr="007132EB">
        <w:rPr>
          <w:noProof/>
          <w:lang w:val="es-ES"/>
        </w:rPr>
        <w:t>Los enlaces edit y auto están disponibles para editar una página y automáticamente enlazar páginas. La</w:t>
      </w:r>
      <w:r w:rsidR="002D7986" w:rsidRPr="007132EB">
        <w:rPr>
          <w:noProof/>
          <w:lang w:val="es-ES"/>
        </w:rPr>
        <w:t> </w:t>
      </w:r>
      <w:r w:rsidRPr="007132EB">
        <w:rPr>
          <w:noProof/>
          <w:lang w:val="es-ES"/>
        </w:rPr>
        <w:t>forma de dar formato al texto es similar a la creación de un correo electrónico.</w:t>
      </w:r>
    </w:p>
    <w:p w:rsidR="008C550A" w:rsidRPr="007132EB" w:rsidRDefault="008C550A" w:rsidP="008C550A">
      <w:pPr>
        <w:pStyle w:val="Bulletlevel1"/>
        <w:rPr>
          <w:noProof/>
          <w:lang w:val="es-ES"/>
        </w:rPr>
      </w:pPr>
      <w:r w:rsidRPr="007132EB">
        <w:rPr>
          <w:noProof/>
          <w:lang w:val="es-ES"/>
        </w:rPr>
        <w:t>Se utiliza un motor de búsqueda para la ubicación rápida de contenidos.</w:t>
      </w:r>
    </w:p>
    <w:p w:rsidR="008C550A" w:rsidRPr="007132EB" w:rsidRDefault="008C550A" w:rsidP="008C550A">
      <w:pPr>
        <w:pStyle w:val="Bulletlevel1"/>
        <w:rPr>
          <w:noProof/>
          <w:lang w:val="es-ES"/>
        </w:rPr>
      </w:pPr>
      <w:r w:rsidRPr="007132EB">
        <w:rPr>
          <w:noProof/>
          <w:lang w:val="es-ES"/>
        </w:rPr>
        <w:t>Se puede configurar el control de acceso mediante el creador de temas que define quién está autorizado a editar el contenido.</w:t>
      </w:r>
    </w:p>
    <w:p w:rsidR="008C550A" w:rsidRPr="007132EB" w:rsidRDefault="008C550A" w:rsidP="008C550A">
      <w:pPr>
        <w:pStyle w:val="Bulletlevel1"/>
        <w:rPr>
          <w:noProof/>
          <w:lang w:val="es-ES"/>
        </w:rPr>
      </w:pPr>
      <w:r w:rsidRPr="007132EB">
        <w:rPr>
          <w:noProof/>
          <w:lang w:val="es-ES"/>
        </w:rPr>
        <w:t>Una wiki es un grupo de páginas Web con diferentes grupos de colaboración.</w:t>
      </w:r>
    </w:p>
    <w:p w:rsidR="00B21348" w:rsidRPr="007132EB" w:rsidRDefault="00B21348" w:rsidP="00B21348">
      <w:pPr>
        <w:pStyle w:val="BodyTextL25"/>
        <w:rPr>
          <w:noProof/>
          <w:lang w:val="es-ES"/>
        </w:rPr>
      </w:pPr>
      <w:r w:rsidRPr="007132EB">
        <w:rPr>
          <w:noProof/>
          <w:lang w:val="es-ES"/>
        </w:rPr>
        <w:t>En esta parte de la práctica de laboratorio, utilizará la cuenta de Google que creó en la parte 2 y creará una página wiki en Google Sites.</w:t>
      </w:r>
    </w:p>
    <w:p w:rsidR="00B21348" w:rsidRPr="007132EB" w:rsidRDefault="00B21348" w:rsidP="00B21348">
      <w:pPr>
        <w:pStyle w:val="StepHead"/>
        <w:rPr>
          <w:noProof/>
          <w:lang w:val="es-ES"/>
        </w:rPr>
      </w:pPr>
      <w:r w:rsidRPr="007132EB">
        <w:rPr>
          <w:noProof/>
          <w:lang w:val="es-ES"/>
        </w:rPr>
        <w:t>Ingresar a Google Sites</w:t>
      </w:r>
    </w:p>
    <w:p w:rsidR="00B21348" w:rsidRPr="007132EB" w:rsidRDefault="00B21348" w:rsidP="00B21348">
      <w:pPr>
        <w:pStyle w:val="BodyTextL25"/>
        <w:rPr>
          <w:noProof/>
          <w:lang w:val="es-ES"/>
        </w:rPr>
      </w:pPr>
      <w:r w:rsidRPr="007132EB">
        <w:rPr>
          <w:noProof/>
          <w:lang w:val="es-ES"/>
        </w:rPr>
        <w:t xml:space="preserve">Acceda a </w:t>
      </w:r>
      <w:hyperlink r:id="rId23" w:history="1">
        <w:r w:rsidRPr="007132EB">
          <w:rPr>
            <w:rStyle w:val="Hyperlink"/>
            <w:noProof/>
            <w:lang w:val="es-ES"/>
          </w:rPr>
          <w:t>http://sites.google.com</w:t>
        </w:r>
      </w:hyperlink>
      <w:r w:rsidRPr="007132EB">
        <w:rPr>
          <w:noProof/>
          <w:lang w:val="es-ES"/>
        </w:rPr>
        <w:t xml:space="preserve"> e inicie sesión utilizando la cuenta de Google que creó en la parte 2 de esta práctica de laboratorio.</w:t>
      </w:r>
    </w:p>
    <w:p w:rsidR="00B21348" w:rsidRPr="007132EB" w:rsidRDefault="001956EA" w:rsidP="00B21348">
      <w:pPr>
        <w:pStyle w:val="Visual"/>
        <w:rPr>
          <w:noProof/>
          <w:lang w:val="es-ES"/>
        </w:rPr>
      </w:pPr>
      <w:r w:rsidRPr="007132EB">
        <w:rPr>
          <w:noProof/>
        </w:rPr>
        <w:drawing>
          <wp:inline distT="0" distB="0" distL="0" distR="0">
            <wp:extent cx="5678424" cy="3227832"/>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srcRect/>
                    <a:stretch>
                      <a:fillRect/>
                    </a:stretch>
                  </pic:blipFill>
                  <pic:spPr bwMode="auto">
                    <a:xfrm>
                      <a:off x="0" y="0"/>
                      <a:ext cx="5678424" cy="3227832"/>
                    </a:xfrm>
                    <a:prstGeom prst="rect">
                      <a:avLst/>
                    </a:prstGeom>
                    <a:noFill/>
                    <a:ln w="9525">
                      <a:noFill/>
                      <a:miter lim="800000"/>
                      <a:headEnd/>
                      <a:tailEnd/>
                    </a:ln>
                  </pic:spPr>
                </pic:pic>
              </a:graphicData>
            </a:graphic>
          </wp:inline>
        </w:drawing>
      </w:r>
    </w:p>
    <w:p w:rsidR="001F5178" w:rsidRPr="007132EB" w:rsidRDefault="001F5178" w:rsidP="008808F6">
      <w:pPr>
        <w:pStyle w:val="StepHead"/>
        <w:rPr>
          <w:noProof/>
          <w:lang w:val="es-ES"/>
        </w:rPr>
      </w:pPr>
      <w:r w:rsidRPr="007132EB">
        <w:rPr>
          <w:noProof/>
          <w:lang w:val="es-ES"/>
        </w:rPr>
        <w:lastRenderedPageBreak/>
        <w:t xml:space="preserve">Haga clic en </w:t>
      </w:r>
      <w:r w:rsidR="008808F6" w:rsidRPr="008808F6">
        <w:rPr>
          <w:noProof/>
          <w:lang w:val="es-ES"/>
        </w:rPr>
        <w:t>CREAR</w:t>
      </w:r>
      <w:r w:rsidRPr="007132EB">
        <w:rPr>
          <w:noProof/>
          <w:lang w:val="es-ES"/>
        </w:rPr>
        <w:t>.</w:t>
      </w:r>
    </w:p>
    <w:p w:rsidR="001F5178" w:rsidRPr="007132EB" w:rsidRDefault="001956EA" w:rsidP="001F5178">
      <w:pPr>
        <w:pStyle w:val="Visual"/>
        <w:rPr>
          <w:noProof/>
          <w:lang w:val="es-ES"/>
        </w:rPr>
      </w:pPr>
      <w:r w:rsidRPr="007132EB">
        <w:rPr>
          <w:noProof/>
        </w:rPr>
        <w:drawing>
          <wp:inline distT="0" distB="0" distL="0" distR="0">
            <wp:extent cx="5486400" cy="3685032"/>
            <wp:effectExtent l="0" t="0" r="0" b="0"/>
            <wp:docPr id="13"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srcRect/>
                    <a:stretch>
                      <a:fillRect/>
                    </a:stretch>
                  </pic:blipFill>
                  <pic:spPr bwMode="auto">
                    <a:xfrm>
                      <a:off x="0" y="0"/>
                      <a:ext cx="5486400" cy="3685032"/>
                    </a:xfrm>
                    <a:prstGeom prst="rect">
                      <a:avLst/>
                    </a:prstGeom>
                    <a:noFill/>
                    <a:ln w="9525">
                      <a:noFill/>
                      <a:miter lim="800000"/>
                      <a:headEnd/>
                      <a:tailEnd/>
                    </a:ln>
                  </pic:spPr>
                </pic:pic>
              </a:graphicData>
            </a:graphic>
          </wp:inline>
        </w:drawing>
      </w:r>
    </w:p>
    <w:p w:rsidR="001F5178" w:rsidRPr="007132EB" w:rsidRDefault="001F5178" w:rsidP="001F5178">
      <w:pPr>
        <w:pStyle w:val="StepHead"/>
        <w:rPr>
          <w:noProof/>
          <w:lang w:val="es-ES"/>
        </w:rPr>
      </w:pPr>
      <w:r w:rsidRPr="007132EB">
        <w:rPr>
          <w:noProof/>
          <w:lang w:val="es-ES"/>
        </w:rPr>
        <w:lastRenderedPageBreak/>
        <w:t>Nombrar el nuevo sitio wiki</w:t>
      </w:r>
    </w:p>
    <w:p w:rsidR="001F5178" w:rsidRPr="007132EB" w:rsidRDefault="00755E75" w:rsidP="00307565">
      <w:pPr>
        <w:pStyle w:val="BodyTextL25"/>
        <w:keepNext/>
        <w:rPr>
          <w:noProof/>
          <w:lang w:val="es-ES"/>
        </w:rPr>
      </w:pPr>
      <w:r w:rsidRPr="007132EB">
        <w:rPr>
          <w:noProof/>
          <w:lang w:val="es-ES"/>
        </w:rPr>
        <w:t xml:space="preserve">En el campo </w:t>
      </w:r>
      <w:r w:rsidRPr="007132EB">
        <w:rPr>
          <w:b/>
          <w:noProof/>
          <w:lang w:val="es-ES"/>
        </w:rPr>
        <w:t>Nombre del sitio</w:t>
      </w:r>
      <w:r w:rsidRPr="007132EB">
        <w:rPr>
          <w:noProof/>
          <w:lang w:val="es-ES"/>
        </w:rPr>
        <w:t xml:space="preserve">, escriba un nombre para su nuevo sitio wiki. Debe pensar un nombre único para su sitio que no haya sido utilizado por ningún otro usuario de Google. Google también requiere que ingrese el código (que aparece en la parte inferior de la pantalla) para evitar que scripts automatizados, llamados “robots Web”, creen varios sitios. Después de introducir el nombre del sitio, haga clic en el botón </w:t>
      </w:r>
      <w:r w:rsidRPr="007132EB">
        <w:rPr>
          <w:b/>
          <w:noProof/>
          <w:lang w:val="es-ES"/>
        </w:rPr>
        <w:t>CREAR</w:t>
      </w:r>
      <w:r w:rsidRPr="007132EB">
        <w:rPr>
          <w:noProof/>
          <w:lang w:val="es-ES"/>
        </w:rPr>
        <w:t>. Si alguien ya usó su nombre del sitio, se le solicitará que introduzca otro nombre.</w:t>
      </w:r>
    </w:p>
    <w:p w:rsidR="00270F79" w:rsidRPr="007132EB" w:rsidRDefault="001956EA" w:rsidP="00270F79">
      <w:pPr>
        <w:pStyle w:val="Visual"/>
        <w:rPr>
          <w:noProof/>
          <w:lang w:val="es-ES"/>
        </w:rPr>
      </w:pPr>
      <w:r w:rsidRPr="007132EB">
        <w:rPr>
          <w:noProof/>
        </w:rPr>
        <w:drawing>
          <wp:inline distT="0" distB="0" distL="0" distR="0">
            <wp:extent cx="5596128" cy="3355848"/>
            <wp:effectExtent l="0" t="0" r="0" b="0"/>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cstate="print"/>
                    <a:srcRect/>
                    <a:stretch>
                      <a:fillRect/>
                    </a:stretch>
                  </pic:blipFill>
                  <pic:spPr bwMode="auto">
                    <a:xfrm>
                      <a:off x="0" y="0"/>
                      <a:ext cx="5596128" cy="3355848"/>
                    </a:xfrm>
                    <a:prstGeom prst="rect">
                      <a:avLst/>
                    </a:prstGeom>
                    <a:noFill/>
                    <a:ln w="9525">
                      <a:noFill/>
                      <a:miter lim="800000"/>
                      <a:headEnd/>
                      <a:tailEnd/>
                    </a:ln>
                  </pic:spPr>
                </pic:pic>
              </a:graphicData>
            </a:graphic>
          </wp:inline>
        </w:drawing>
      </w:r>
    </w:p>
    <w:p w:rsidR="00270F79" w:rsidRPr="007132EB" w:rsidRDefault="005F6003" w:rsidP="00270F79">
      <w:pPr>
        <w:pStyle w:val="StepHead"/>
        <w:rPr>
          <w:noProof/>
          <w:lang w:val="es-ES"/>
        </w:rPr>
      </w:pPr>
      <w:r w:rsidRPr="007132EB">
        <w:rPr>
          <w:noProof/>
          <w:lang w:val="es-ES"/>
        </w:rPr>
        <w:lastRenderedPageBreak/>
        <w:t>Editar el aspecto de su nuevo sitio wiki</w:t>
      </w:r>
    </w:p>
    <w:p w:rsidR="005F6003" w:rsidRPr="007132EB" w:rsidRDefault="005F6003" w:rsidP="005C5A9D">
      <w:pPr>
        <w:pStyle w:val="SubStepAlpha"/>
        <w:rPr>
          <w:noProof/>
          <w:lang w:val="es-ES"/>
        </w:rPr>
      </w:pPr>
      <w:r w:rsidRPr="007132EB">
        <w:rPr>
          <w:noProof/>
          <w:lang w:val="es-ES"/>
        </w:rPr>
        <w:t xml:space="preserve">Google proporciona plantillas para que pueda cambiar el aspecto de su nuevo sitio wiki. Haga clic en el menú desplegable </w:t>
      </w:r>
      <w:r w:rsidRPr="007132EB">
        <w:rPr>
          <w:b/>
          <w:noProof/>
          <w:lang w:val="es-ES"/>
        </w:rPr>
        <w:t>Más</w:t>
      </w:r>
      <w:r w:rsidRPr="007132EB">
        <w:rPr>
          <w:noProof/>
          <w:lang w:val="es-ES"/>
        </w:rPr>
        <w:t xml:space="preserve"> y, a continuación, haga clic en </w:t>
      </w:r>
      <w:r w:rsidRPr="007132EB">
        <w:rPr>
          <w:b/>
          <w:noProof/>
          <w:lang w:val="es-ES"/>
        </w:rPr>
        <w:t>Administrar sitio</w:t>
      </w:r>
      <w:r w:rsidRPr="007132EB">
        <w:rPr>
          <w:noProof/>
          <w:lang w:val="es-ES"/>
        </w:rPr>
        <w:t>.</w:t>
      </w:r>
    </w:p>
    <w:p w:rsidR="00894397" w:rsidRPr="007132EB" w:rsidRDefault="001956EA" w:rsidP="00894397">
      <w:pPr>
        <w:pStyle w:val="Visual"/>
        <w:rPr>
          <w:noProof/>
          <w:lang w:val="es-ES"/>
        </w:rPr>
      </w:pPr>
      <w:r w:rsidRPr="007132EB">
        <w:rPr>
          <w:noProof/>
        </w:rPr>
        <w:drawing>
          <wp:inline distT="0" distB="0" distL="0" distR="0">
            <wp:extent cx="3657600" cy="4381500"/>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cstate="print"/>
                    <a:srcRect/>
                    <a:stretch>
                      <a:fillRect/>
                    </a:stretch>
                  </pic:blipFill>
                  <pic:spPr bwMode="auto">
                    <a:xfrm>
                      <a:off x="0" y="0"/>
                      <a:ext cx="3657600" cy="4381500"/>
                    </a:xfrm>
                    <a:prstGeom prst="rect">
                      <a:avLst/>
                    </a:prstGeom>
                    <a:noFill/>
                    <a:ln w="9525">
                      <a:noFill/>
                      <a:miter lim="800000"/>
                      <a:headEnd/>
                      <a:tailEnd/>
                    </a:ln>
                  </pic:spPr>
                </pic:pic>
              </a:graphicData>
            </a:graphic>
          </wp:inline>
        </w:drawing>
      </w:r>
    </w:p>
    <w:p w:rsidR="005C5A9D" w:rsidRPr="007132EB" w:rsidRDefault="005C5A9D" w:rsidP="005C5A9D">
      <w:pPr>
        <w:pStyle w:val="SubStepAlpha"/>
        <w:rPr>
          <w:noProof/>
          <w:lang w:val="es-ES"/>
        </w:rPr>
      </w:pPr>
      <w:r w:rsidRPr="007132EB">
        <w:rPr>
          <w:noProof/>
          <w:lang w:val="es-ES"/>
        </w:rPr>
        <w:lastRenderedPageBreak/>
        <w:t xml:space="preserve">Haga clic en </w:t>
      </w:r>
      <w:r w:rsidRPr="007132EB">
        <w:rPr>
          <w:b/>
          <w:noProof/>
          <w:lang w:val="es-ES"/>
        </w:rPr>
        <w:t>Temas, colores y fuentes</w:t>
      </w:r>
      <w:r w:rsidRPr="007132EB">
        <w:rPr>
          <w:noProof/>
          <w:lang w:val="es-ES"/>
        </w:rPr>
        <w:t>, en la parte inferior de la barra lateral izquierda.</w:t>
      </w:r>
    </w:p>
    <w:p w:rsidR="005C5A9D" w:rsidRPr="007132EB" w:rsidRDefault="001956EA" w:rsidP="005C5A9D">
      <w:pPr>
        <w:pStyle w:val="Visual"/>
        <w:rPr>
          <w:noProof/>
          <w:lang w:val="es-ES"/>
        </w:rPr>
      </w:pPr>
      <w:r w:rsidRPr="007132EB">
        <w:rPr>
          <w:noProof/>
        </w:rPr>
        <w:drawing>
          <wp:inline distT="0" distB="0" distL="0" distR="0">
            <wp:extent cx="1371600" cy="3810000"/>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cstate="print"/>
                    <a:srcRect/>
                    <a:stretch>
                      <a:fillRect/>
                    </a:stretch>
                  </pic:blipFill>
                  <pic:spPr bwMode="auto">
                    <a:xfrm>
                      <a:off x="0" y="0"/>
                      <a:ext cx="1371600" cy="3810000"/>
                    </a:xfrm>
                    <a:prstGeom prst="rect">
                      <a:avLst/>
                    </a:prstGeom>
                    <a:noFill/>
                    <a:ln w="9525">
                      <a:noFill/>
                      <a:miter lim="800000"/>
                      <a:headEnd/>
                      <a:tailEnd/>
                    </a:ln>
                  </pic:spPr>
                </pic:pic>
              </a:graphicData>
            </a:graphic>
          </wp:inline>
        </w:drawing>
      </w:r>
    </w:p>
    <w:p w:rsidR="005C5A9D" w:rsidRPr="007132EB" w:rsidRDefault="005C5A9D" w:rsidP="005C5A9D">
      <w:pPr>
        <w:pStyle w:val="SubStepAlpha"/>
        <w:rPr>
          <w:noProof/>
          <w:lang w:val="es-ES"/>
        </w:rPr>
      </w:pPr>
      <w:r w:rsidRPr="007132EB">
        <w:rPr>
          <w:noProof/>
          <w:lang w:val="es-ES"/>
        </w:rPr>
        <w:t xml:space="preserve">Seleccione un tema que le guste y haga clic en </w:t>
      </w:r>
      <w:r w:rsidRPr="007132EB">
        <w:rPr>
          <w:b/>
          <w:noProof/>
          <w:lang w:val="es-ES"/>
        </w:rPr>
        <w:t>GUARDAR</w:t>
      </w:r>
      <w:r w:rsidRPr="007132EB">
        <w:rPr>
          <w:noProof/>
          <w:lang w:val="es-ES"/>
        </w:rPr>
        <w:t>.</w:t>
      </w:r>
    </w:p>
    <w:p w:rsidR="00F72A0A" w:rsidRPr="007132EB" w:rsidRDefault="001956EA" w:rsidP="00F72A0A">
      <w:pPr>
        <w:pStyle w:val="Visual"/>
        <w:rPr>
          <w:noProof/>
          <w:lang w:val="es-ES"/>
        </w:rPr>
      </w:pPr>
      <w:r w:rsidRPr="007132EB">
        <w:rPr>
          <w:noProof/>
        </w:rPr>
        <w:drawing>
          <wp:inline distT="0" distB="0" distL="0" distR="0">
            <wp:extent cx="5486400" cy="3190875"/>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cstate="print"/>
                    <a:srcRect/>
                    <a:stretch>
                      <a:fillRect/>
                    </a:stretch>
                  </pic:blipFill>
                  <pic:spPr bwMode="auto">
                    <a:xfrm>
                      <a:off x="0" y="0"/>
                      <a:ext cx="5486400" cy="3190875"/>
                    </a:xfrm>
                    <a:prstGeom prst="rect">
                      <a:avLst/>
                    </a:prstGeom>
                    <a:noFill/>
                    <a:ln w="9525">
                      <a:noFill/>
                      <a:miter lim="800000"/>
                      <a:headEnd/>
                      <a:tailEnd/>
                    </a:ln>
                  </pic:spPr>
                </pic:pic>
              </a:graphicData>
            </a:graphic>
          </wp:inline>
        </w:drawing>
      </w:r>
    </w:p>
    <w:p w:rsidR="00F72A0A" w:rsidRPr="007132EB" w:rsidRDefault="00B13B9B" w:rsidP="00F72A0A">
      <w:pPr>
        <w:pStyle w:val="SubStepAlpha"/>
        <w:rPr>
          <w:noProof/>
          <w:lang w:val="es-ES"/>
        </w:rPr>
      </w:pPr>
      <w:r w:rsidRPr="007132EB">
        <w:rPr>
          <w:noProof/>
          <w:lang w:val="es-ES"/>
        </w:rPr>
        <w:lastRenderedPageBreak/>
        <w:t xml:space="preserve">Después de guardar el tema seleccionado, haga clic en el nombre del sitio debajo de </w:t>
      </w:r>
      <w:r w:rsidRPr="007132EB">
        <w:rPr>
          <w:b/>
          <w:noProof/>
          <w:lang w:val="es-ES"/>
        </w:rPr>
        <w:t>Administración del sitio</w:t>
      </w:r>
      <w:r w:rsidRPr="007132EB">
        <w:rPr>
          <w:noProof/>
          <w:lang w:val="es-ES"/>
        </w:rPr>
        <w:t>.</w:t>
      </w:r>
    </w:p>
    <w:p w:rsidR="00F72A0A" w:rsidRPr="007132EB" w:rsidRDefault="001956EA" w:rsidP="00F72A0A">
      <w:pPr>
        <w:pStyle w:val="Visual"/>
        <w:rPr>
          <w:noProof/>
          <w:lang w:val="es-ES"/>
        </w:rPr>
      </w:pPr>
      <w:r w:rsidRPr="007132EB">
        <w:rPr>
          <w:noProof/>
        </w:rPr>
        <w:drawing>
          <wp:inline distT="0" distB="0" distL="0" distR="0">
            <wp:extent cx="5486400" cy="3181350"/>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cstate="print"/>
                    <a:srcRect/>
                    <a:stretch>
                      <a:fillRect/>
                    </a:stretch>
                  </pic:blipFill>
                  <pic:spPr bwMode="auto">
                    <a:xfrm>
                      <a:off x="0" y="0"/>
                      <a:ext cx="5486400" cy="3181350"/>
                    </a:xfrm>
                    <a:prstGeom prst="rect">
                      <a:avLst/>
                    </a:prstGeom>
                    <a:noFill/>
                    <a:ln w="9525">
                      <a:noFill/>
                      <a:miter lim="800000"/>
                      <a:headEnd/>
                      <a:tailEnd/>
                    </a:ln>
                  </pic:spPr>
                </pic:pic>
              </a:graphicData>
            </a:graphic>
          </wp:inline>
        </w:drawing>
      </w:r>
    </w:p>
    <w:p w:rsidR="00F72A0A" w:rsidRPr="007132EB" w:rsidRDefault="002D21AC" w:rsidP="00F72A0A">
      <w:pPr>
        <w:pStyle w:val="StepHead"/>
        <w:rPr>
          <w:noProof/>
          <w:lang w:val="es-ES"/>
        </w:rPr>
      </w:pPr>
      <w:r w:rsidRPr="007132EB">
        <w:rPr>
          <w:noProof/>
          <w:lang w:val="es-ES"/>
        </w:rPr>
        <w:t>Actualizar la página de inicio</w:t>
      </w:r>
    </w:p>
    <w:p w:rsidR="002D21AC" w:rsidRPr="007132EB" w:rsidRDefault="002D21AC" w:rsidP="00550AB0">
      <w:pPr>
        <w:pStyle w:val="SubStepAlpha"/>
        <w:rPr>
          <w:noProof/>
          <w:lang w:val="es-ES"/>
        </w:rPr>
      </w:pPr>
      <w:r w:rsidRPr="007132EB">
        <w:rPr>
          <w:noProof/>
          <w:lang w:val="es-ES"/>
        </w:rPr>
        <w:t>La página de inicio es la primera página que todos verán cuando accedan a su sitio wiki. El contenido de esta página se puede editar haciendo clic en el botón de edición. Desde aquí, podrá agregar texto, imágenes o cualquier otra cosa que desee mostrar en esta página.</w:t>
      </w:r>
    </w:p>
    <w:p w:rsidR="002D21AC" w:rsidRPr="007132EB" w:rsidRDefault="001956EA" w:rsidP="002D21AC">
      <w:pPr>
        <w:pStyle w:val="Visual"/>
        <w:rPr>
          <w:noProof/>
          <w:lang w:val="es-ES"/>
        </w:rPr>
      </w:pPr>
      <w:r w:rsidRPr="007132EB">
        <w:rPr>
          <w:noProof/>
        </w:rPr>
        <w:drawing>
          <wp:inline distT="0" distB="0" distL="0" distR="0">
            <wp:extent cx="4572000" cy="1238250"/>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cstate="print"/>
                    <a:srcRect/>
                    <a:stretch>
                      <a:fillRect/>
                    </a:stretch>
                  </pic:blipFill>
                  <pic:spPr bwMode="auto">
                    <a:xfrm>
                      <a:off x="0" y="0"/>
                      <a:ext cx="4572000" cy="1238250"/>
                    </a:xfrm>
                    <a:prstGeom prst="rect">
                      <a:avLst/>
                    </a:prstGeom>
                    <a:noFill/>
                    <a:ln w="9525">
                      <a:noFill/>
                      <a:miter lim="800000"/>
                      <a:headEnd/>
                      <a:tailEnd/>
                    </a:ln>
                  </pic:spPr>
                </pic:pic>
              </a:graphicData>
            </a:graphic>
          </wp:inline>
        </w:drawing>
      </w:r>
      <w:r w:rsidRPr="007132EB">
        <w:rPr>
          <w:noProof/>
          <w:lang w:val="es-ES"/>
        </w:rPr>
        <w:t xml:space="preserve"> </w:t>
      </w:r>
    </w:p>
    <w:p w:rsidR="00550AB0" w:rsidRPr="007132EB" w:rsidRDefault="00550AB0" w:rsidP="00550AB0">
      <w:pPr>
        <w:pStyle w:val="SubStepAlpha"/>
        <w:rPr>
          <w:noProof/>
          <w:lang w:val="es-ES"/>
        </w:rPr>
      </w:pPr>
      <w:r w:rsidRPr="007132EB">
        <w:rPr>
          <w:noProof/>
          <w:lang w:val="es-ES"/>
        </w:rPr>
        <w:t xml:space="preserve">Después de realizar los cambios, haga clic en </w:t>
      </w:r>
      <w:r w:rsidRPr="007132EB">
        <w:rPr>
          <w:b/>
          <w:noProof/>
          <w:lang w:val="es-ES"/>
        </w:rPr>
        <w:t>Guardar</w:t>
      </w:r>
      <w:r w:rsidRPr="007132EB">
        <w:rPr>
          <w:noProof/>
          <w:lang w:val="es-ES"/>
        </w:rPr>
        <w:t>. De esta manera, saldrá del modo de edición de la página.</w:t>
      </w:r>
    </w:p>
    <w:p w:rsidR="00550AB0" w:rsidRPr="007132EB" w:rsidRDefault="001956EA" w:rsidP="00550AB0">
      <w:pPr>
        <w:pStyle w:val="Visual"/>
        <w:rPr>
          <w:noProof/>
          <w:lang w:val="es-ES"/>
        </w:rPr>
      </w:pPr>
      <w:r w:rsidRPr="007132EB">
        <w:rPr>
          <w:noProof/>
        </w:rPr>
        <w:drawing>
          <wp:inline distT="0" distB="0" distL="0" distR="0">
            <wp:extent cx="3941064" cy="1609344"/>
            <wp:effectExtent l="0" t="0" r="0" b="0"/>
            <wp:docPr id="20"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cstate="print"/>
                    <a:srcRect/>
                    <a:stretch>
                      <a:fillRect/>
                    </a:stretch>
                  </pic:blipFill>
                  <pic:spPr bwMode="auto">
                    <a:xfrm>
                      <a:off x="0" y="0"/>
                      <a:ext cx="3941064" cy="1609344"/>
                    </a:xfrm>
                    <a:prstGeom prst="rect">
                      <a:avLst/>
                    </a:prstGeom>
                    <a:noFill/>
                    <a:ln w="9525">
                      <a:noFill/>
                      <a:miter lim="800000"/>
                      <a:headEnd/>
                      <a:tailEnd/>
                    </a:ln>
                  </pic:spPr>
                </pic:pic>
              </a:graphicData>
            </a:graphic>
          </wp:inline>
        </w:drawing>
      </w:r>
    </w:p>
    <w:p w:rsidR="002D21AC" w:rsidRPr="007132EB" w:rsidRDefault="002D21AC" w:rsidP="002D21AC">
      <w:pPr>
        <w:pStyle w:val="StepHead"/>
        <w:rPr>
          <w:noProof/>
          <w:lang w:val="es-ES"/>
        </w:rPr>
      </w:pPr>
      <w:r w:rsidRPr="007132EB">
        <w:rPr>
          <w:noProof/>
          <w:lang w:val="es-ES"/>
        </w:rPr>
        <w:lastRenderedPageBreak/>
        <w:t>Crear una página wiki</w:t>
      </w:r>
    </w:p>
    <w:p w:rsidR="00550AB0" w:rsidRPr="007132EB" w:rsidRDefault="002D21AC" w:rsidP="00550AB0">
      <w:pPr>
        <w:pStyle w:val="SubStepAlpha"/>
        <w:rPr>
          <w:noProof/>
          <w:lang w:val="es-ES"/>
        </w:rPr>
      </w:pPr>
      <w:r w:rsidRPr="007132EB">
        <w:rPr>
          <w:noProof/>
          <w:lang w:val="es-ES"/>
        </w:rPr>
        <w:t>Para crear una página nueva que usted y sus visitantes puedan utilizar para hacer publicaciones, haga clic en el ícono de página nueva.</w:t>
      </w:r>
    </w:p>
    <w:p w:rsidR="002D21AC" w:rsidRPr="007132EB" w:rsidRDefault="001956EA" w:rsidP="00550AB0">
      <w:pPr>
        <w:pStyle w:val="Visual"/>
        <w:rPr>
          <w:noProof/>
          <w:lang w:val="es-ES"/>
        </w:rPr>
      </w:pPr>
      <w:r w:rsidRPr="007132EB">
        <w:rPr>
          <w:noProof/>
        </w:rPr>
        <w:drawing>
          <wp:inline distT="0" distB="0" distL="0" distR="0">
            <wp:extent cx="3767328" cy="1252728"/>
            <wp:effectExtent l="0" t="0" r="0" b="0"/>
            <wp:docPr id="21"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cstate="print"/>
                    <a:srcRect/>
                    <a:stretch>
                      <a:fillRect/>
                    </a:stretch>
                  </pic:blipFill>
                  <pic:spPr bwMode="auto">
                    <a:xfrm>
                      <a:off x="0" y="0"/>
                      <a:ext cx="3767328" cy="1252728"/>
                    </a:xfrm>
                    <a:prstGeom prst="rect">
                      <a:avLst/>
                    </a:prstGeom>
                    <a:noFill/>
                    <a:ln w="9525">
                      <a:noFill/>
                      <a:miter lim="800000"/>
                      <a:headEnd/>
                      <a:tailEnd/>
                    </a:ln>
                  </pic:spPr>
                </pic:pic>
              </a:graphicData>
            </a:graphic>
          </wp:inline>
        </w:drawing>
      </w:r>
    </w:p>
    <w:p w:rsidR="001D0573" w:rsidRPr="007132EB" w:rsidRDefault="00D83223" w:rsidP="00550AB0">
      <w:pPr>
        <w:pStyle w:val="SubStepAlpha"/>
        <w:rPr>
          <w:noProof/>
          <w:lang w:val="es-ES"/>
        </w:rPr>
      </w:pPr>
      <w:r w:rsidRPr="007132EB">
        <w:rPr>
          <w:noProof/>
          <w:lang w:val="es-ES"/>
        </w:rPr>
        <w:t xml:space="preserve">En el campo </w:t>
      </w:r>
      <w:r w:rsidRPr="007132EB">
        <w:rPr>
          <w:b/>
          <w:noProof/>
          <w:lang w:val="es-ES"/>
        </w:rPr>
        <w:t>Asigna un nombre a tu página</w:t>
      </w:r>
      <w:r w:rsidRPr="007132EB">
        <w:rPr>
          <w:noProof/>
          <w:lang w:val="es-ES"/>
        </w:rPr>
        <w:t>, introduzca un nombre para la página. En el ejemplo que se muestra a continuación, se utiliza el nombre Routers como el tema para esta página.</w:t>
      </w:r>
    </w:p>
    <w:p w:rsidR="00550AB0" w:rsidRPr="007132EB" w:rsidRDefault="001956EA" w:rsidP="001D0573">
      <w:pPr>
        <w:pStyle w:val="Visual"/>
        <w:rPr>
          <w:noProof/>
          <w:lang w:val="es-ES"/>
        </w:rPr>
      </w:pPr>
      <w:r w:rsidRPr="007132EB">
        <w:rPr>
          <w:noProof/>
        </w:rPr>
        <w:drawing>
          <wp:inline distT="0" distB="0" distL="0" distR="0">
            <wp:extent cx="4572000" cy="1600200"/>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4572000" cy="1600200"/>
                    </a:xfrm>
                    <a:prstGeom prst="rect">
                      <a:avLst/>
                    </a:prstGeom>
                    <a:noFill/>
                    <a:ln w="9525">
                      <a:noFill/>
                      <a:miter lim="800000"/>
                      <a:headEnd/>
                      <a:tailEnd/>
                    </a:ln>
                  </pic:spPr>
                </pic:pic>
              </a:graphicData>
            </a:graphic>
          </wp:inline>
        </w:drawing>
      </w:r>
    </w:p>
    <w:p w:rsidR="001D0573" w:rsidRPr="007132EB" w:rsidRDefault="001D0573" w:rsidP="001D0573">
      <w:pPr>
        <w:pStyle w:val="SubStepAlpha"/>
        <w:rPr>
          <w:noProof/>
          <w:lang w:val="es-ES"/>
        </w:rPr>
      </w:pPr>
      <w:r w:rsidRPr="007132EB">
        <w:rPr>
          <w:noProof/>
          <w:lang w:val="es-ES"/>
        </w:rPr>
        <w:t xml:space="preserve">Haga clic en el menú desplegable </w:t>
      </w:r>
      <w:r w:rsidRPr="007132EB">
        <w:rPr>
          <w:b/>
          <w:noProof/>
          <w:lang w:val="es-ES"/>
        </w:rPr>
        <w:t>Página web</w:t>
      </w:r>
      <w:r w:rsidRPr="007132EB">
        <w:rPr>
          <w:noProof/>
          <w:lang w:val="es-ES"/>
        </w:rPr>
        <w:t xml:space="preserve"> y seleccione </w:t>
      </w:r>
      <w:r w:rsidRPr="007132EB">
        <w:rPr>
          <w:b/>
          <w:noProof/>
          <w:lang w:val="es-ES"/>
        </w:rPr>
        <w:t>Anuncios</w:t>
      </w:r>
      <w:r w:rsidRPr="007132EB">
        <w:rPr>
          <w:noProof/>
          <w:lang w:val="es-ES"/>
        </w:rPr>
        <w:t>. Google utiliza este término para indicar una página wiki.</w:t>
      </w:r>
    </w:p>
    <w:p w:rsidR="00550AB0" w:rsidRPr="007132EB" w:rsidRDefault="001956EA" w:rsidP="001D0573">
      <w:pPr>
        <w:pStyle w:val="Visual"/>
        <w:rPr>
          <w:noProof/>
          <w:lang w:val="es-ES"/>
        </w:rPr>
      </w:pPr>
      <w:r w:rsidRPr="007132EB">
        <w:rPr>
          <w:noProof/>
        </w:rPr>
        <w:drawing>
          <wp:inline distT="0" distB="0" distL="0" distR="0">
            <wp:extent cx="4572000" cy="2943225"/>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cstate="print"/>
                    <a:srcRect/>
                    <a:stretch>
                      <a:fillRect/>
                    </a:stretch>
                  </pic:blipFill>
                  <pic:spPr bwMode="auto">
                    <a:xfrm>
                      <a:off x="0" y="0"/>
                      <a:ext cx="4572000" cy="2943225"/>
                    </a:xfrm>
                    <a:prstGeom prst="rect">
                      <a:avLst/>
                    </a:prstGeom>
                    <a:noFill/>
                    <a:ln w="9525">
                      <a:noFill/>
                      <a:miter lim="800000"/>
                      <a:headEnd/>
                      <a:tailEnd/>
                    </a:ln>
                  </pic:spPr>
                </pic:pic>
              </a:graphicData>
            </a:graphic>
          </wp:inline>
        </w:drawing>
      </w:r>
    </w:p>
    <w:p w:rsidR="001D0573" w:rsidRPr="007132EB" w:rsidRDefault="001D0573" w:rsidP="001D0573">
      <w:pPr>
        <w:pStyle w:val="SubStepAlpha"/>
        <w:rPr>
          <w:noProof/>
          <w:lang w:val="es-ES"/>
        </w:rPr>
      </w:pPr>
      <w:r w:rsidRPr="007132EB">
        <w:rPr>
          <w:noProof/>
          <w:lang w:val="es-ES"/>
        </w:rPr>
        <w:lastRenderedPageBreak/>
        <w:t xml:space="preserve">Haga clic en </w:t>
      </w:r>
      <w:r w:rsidRPr="007132EB">
        <w:rPr>
          <w:b/>
          <w:noProof/>
          <w:lang w:val="es-ES"/>
        </w:rPr>
        <w:t>CREAR</w:t>
      </w:r>
      <w:r w:rsidRPr="007132EB">
        <w:rPr>
          <w:noProof/>
          <w:lang w:val="es-ES"/>
        </w:rPr>
        <w:t xml:space="preserve"> para crear la página wiki nueva.</w:t>
      </w:r>
    </w:p>
    <w:p w:rsidR="001D0573" w:rsidRPr="007132EB" w:rsidRDefault="001956EA" w:rsidP="001D0573">
      <w:pPr>
        <w:pStyle w:val="Visual"/>
        <w:rPr>
          <w:noProof/>
          <w:lang w:val="es-ES"/>
        </w:rPr>
      </w:pPr>
      <w:r w:rsidRPr="007132EB">
        <w:rPr>
          <w:noProof/>
        </w:rPr>
        <w:drawing>
          <wp:inline distT="0" distB="0" distL="0" distR="0">
            <wp:extent cx="4572000" cy="2400300"/>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cstate="print"/>
                    <a:srcRect/>
                    <a:stretch>
                      <a:fillRect/>
                    </a:stretch>
                  </pic:blipFill>
                  <pic:spPr bwMode="auto">
                    <a:xfrm>
                      <a:off x="0" y="0"/>
                      <a:ext cx="4572000" cy="2400300"/>
                    </a:xfrm>
                    <a:prstGeom prst="rect">
                      <a:avLst/>
                    </a:prstGeom>
                    <a:noFill/>
                    <a:ln w="9525">
                      <a:noFill/>
                      <a:miter lim="800000"/>
                      <a:headEnd/>
                      <a:tailEnd/>
                    </a:ln>
                  </pic:spPr>
                </pic:pic>
              </a:graphicData>
            </a:graphic>
          </wp:inline>
        </w:drawing>
      </w:r>
    </w:p>
    <w:p w:rsidR="001D0573" w:rsidRPr="007132EB" w:rsidRDefault="00B93070" w:rsidP="00B93070">
      <w:pPr>
        <w:pStyle w:val="SubStepAlpha"/>
        <w:rPr>
          <w:noProof/>
          <w:lang w:val="es-ES"/>
        </w:rPr>
      </w:pPr>
      <w:r w:rsidRPr="007132EB">
        <w:rPr>
          <w:noProof/>
          <w:lang w:val="es-ES"/>
        </w:rPr>
        <w:t xml:space="preserve">Se muestra la página wiki nueva, llamada Routers, que tiene una opción de menú </w:t>
      </w:r>
      <w:r w:rsidRPr="007132EB">
        <w:rPr>
          <w:b/>
          <w:noProof/>
          <w:lang w:val="es-ES"/>
        </w:rPr>
        <w:t>Crear entrada</w:t>
      </w:r>
      <w:r w:rsidRPr="007132EB">
        <w:rPr>
          <w:noProof/>
          <w:lang w:val="es-ES"/>
        </w:rPr>
        <w:t xml:space="preserve"> que permite agregar información a la página. (Observe que, en la barra lateral izquierda, hay un enlace nuevo para que los visitantes al sitio puedan acceder a esta página).</w:t>
      </w:r>
    </w:p>
    <w:p w:rsidR="00B93070" w:rsidRPr="007132EB" w:rsidRDefault="001956EA" w:rsidP="00B93070">
      <w:pPr>
        <w:pStyle w:val="Visual"/>
        <w:rPr>
          <w:noProof/>
          <w:lang w:val="es-ES"/>
        </w:rPr>
      </w:pPr>
      <w:r w:rsidRPr="007132EB">
        <w:rPr>
          <w:noProof/>
        </w:rPr>
        <w:drawing>
          <wp:inline distT="0" distB="0" distL="0" distR="0">
            <wp:extent cx="5029200" cy="1527048"/>
            <wp:effectExtent l="0" t="0" r="0" b="0"/>
            <wp:docPr id="25"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cstate="print"/>
                    <a:srcRect/>
                    <a:stretch>
                      <a:fillRect/>
                    </a:stretch>
                  </pic:blipFill>
                  <pic:spPr bwMode="auto">
                    <a:xfrm>
                      <a:off x="0" y="0"/>
                      <a:ext cx="5029200" cy="1527048"/>
                    </a:xfrm>
                    <a:prstGeom prst="rect">
                      <a:avLst/>
                    </a:prstGeom>
                    <a:noFill/>
                    <a:ln w="9525">
                      <a:noFill/>
                      <a:miter lim="800000"/>
                      <a:headEnd/>
                      <a:tailEnd/>
                    </a:ln>
                  </pic:spPr>
                </pic:pic>
              </a:graphicData>
            </a:graphic>
          </wp:inline>
        </w:drawing>
      </w:r>
    </w:p>
    <w:p w:rsidR="00B93070" w:rsidRPr="007132EB" w:rsidRDefault="00B93070" w:rsidP="00B93070">
      <w:pPr>
        <w:pStyle w:val="StepHead"/>
        <w:rPr>
          <w:noProof/>
          <w:lang w:val="es-ES"/>
        </w:rPr>
      </w:pPr>
      <w:r w:rsidRPr="007132EB">
        <w:rPr>
          <w:noProof/>
          <w:lang w:val="es-ES"/>
        </w:rPr>
        <w:t>Compartir el sitio Web</w:t>
      </w:r>
    </w:p>
    <w:p w:rsidR="00B93070" w:rsidRPr="007132EB" w:rsidRDefault="00B93070" w:rsidP="00B93070">
      <w:pPr>
        <w:pStyle w:val="BodyTextL25"/>
        <w:rPr>
          <w:noProof/>
          <w:lang w:val="es-ES"/>
        </w:rPr>
      </w:pPr>
      <w:r w:rsidRPr="007132EB">
        <w:rPr>
          <w:noProof/>
          <w:lang w:val="es-ES"/>
        </w:rPr>
        <w:t>Un sitio wiki no es realmente un sitio wiki hasta que otras personas puedan contribuir. Hay varias maneras de compartir el sitio nuevo. En este ejemplo, le mostraremos cómo compartir el sitio con personas designadas que tengan cuentas de Gmail.</w:t>
      </w:r>
    </w:p>
    <w:p w:rsidR="00B93070" w:rsidRPr="007132EB" w:rsidRDefault="00D51718" w:rsidP="00B93070">
      <w:pPr>
        <w:pStyle w:val="SubStepAlpha"/>
        <w:rPr>
          <w:noProof/>
          <w:lang w:val="es-ES"/>
        </w:rPr>
      </w:pPr>
      <w:r w:rsidRPr="007132EB">
        <w:rPr>
          <w:noProof/>
          <w:lang w:val="es-ES"/>
        </w:rPr>
        <w:t xml:space="preserve">En el sitio wiki, haga clic en </w:t>
      </w:r>
      <w:r w:rsidRPr="007132EB">
        <w:rPr>
          <w:b/>
          <w:noProof/>
          <w:lang w:val="es-ES"/>
        </w:rPr>
        <w:t>Compartir</w:t>
      </w:r>
      <w:r w:rsidRPr="007132EB">
        <w:rPr>
          <w:noProof/>
          <w:lang w:val="es-ES"/>
        </w:rPr>
        <w:t>.</w:t>
      </w:r>
    </w:p>
    <w:p w:rsidR="00B93070" w:rsidRPr="007132EB" w:rsidRDefault="001956EA" w:rsidP="00B93070">
      <w:pPr>
        <w:pStyle w:val="Visual"/>
        <w:rPr>
          <w:noProof/>
          <w:lang w:val="es-ES"/>
        </w:rPr>
      </w:pPr>
      <w:r w:rsidRPr="007132EB">
        <w:rPr>
          <w:noProof/>
        </w:rPr>
        <w:drawing>
          <wp:inline distT="0" distB="0" distL="0" distR="0">
            <wp:extent cx="5248656" cy="1527048"/>
            <wp:effectExtent l="0" t="0" r="0" b="0"/>
            <wp:docPr id="26"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cstate="print"/>
                    <a:srcRect/>
                    <a:stretch>
                      <a:fillRect/>
                    </a:stretch>
                  </pic:blipFill>
                  <pic:spPr bwMode="auto">
                    <a:xfrm>
                      <a:off x="0" y="0"/>
                      <a:ext cx="5248656" cy="1527048"/>
                    </a:xfrm>
                    <a:prstGeom prst="rect">
                      <a:avLst/>
                    </a:prstGeom>
                    <a:noFill/>
                    <a:ln w="9525">
                      <a:noFill/>
                      <a:miter lim="800000"/>
                      <a:headEnd/>
                      <a:tailEnd/>
                    </a:ln>
                  </pic:spPr>
                </pic:pic>
              </a:graphicData>
            </a:graphic>
          </wp:inline>
        </w:drawing>
      </w:r>
    </w:p>
    <w:p w:rsidR="00B93070" w:rsidRPr="007132EB" w:rsidRDefault="00A713DD" w:rsidP="00B93070">
      <w:pPr>
        <w:pStyle w:val="SubStepAlpha"/>
        <w:rPr>
          <w:noProof/>
          <w:spacing w:val="-2"/>
          <w:lang w:val="es-ES"/>
        </w:rPr>
      </w:pPr>
      <w:r w:rsidRPr="007132EB">
        <w:rPr>
          <w:noProof/>
          <w:spacing w:val="-2"/>
          <w:lang w:val="es-ES"/>
        </w:rPr>
        <w:lastRenderedPageBreak/>
        <w:t>Agregue un nombre, una dirección de correo electrónico o un grupo al que desee otorgarle acceso al sitio.</w:t>
      </w:r>
    </w:p>
    <w:p w:rsidR="00A713DD" w:rsidRPr="007132EB" w:rsidRDefault="001956EA" w:rsidP="00A713DD">
      <w:pPr>
        <w:pStyle w:val="Visual"/>
        <w:rPr>
          <w:noProof/>
          <w:lang w:val="es-ES"/>
        </w:rPr>
      </w:pPr>
      <w:r w:rsidRPr="007132EB">
        <w:rPr>
          <w:noProof/>
        </w:rPr>
        <w:drawing>
          <wp:inline distT="0" distB="0" distL="0" distR="0">
            <wp:extent cx="4572000" cy="2876550"/>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cstate="print"/>
                    <a:srcRect/>
                    <a:stretch>
                      <a:fillRect/>
                    </a:stretch>
                  </pic:blipFill>
                  <pic:spPr bwMode="auto">
                    <a:xfrm>
                      <a:off x="0" y="0"/>
                      <a:ext cx="4572000" cy="2876550"/>
                    </a:xfrm>
                    <a:prstGeom prst="rect">
                      <a:avLst/>
                    </a:prstGeom>
                    <a:noFill/>
                    <a:ln w="9525">
                      <a:noFill/>
                      <a:miter lim="800000"/>
                      <a:headEnd/>
                      <a:tailEnd/>
                    </a:ln>
                  </pic:spPr>
                </pic:pic>
              </a:graphicData>
            </a:graphic>
          </wp:inline>
        </w:drawing>
      </w:r>
    </w:p>
    <w:p w:rsidR="00A713DD" w:rsidRPr="007132EB" w:rsidRDefault="00D51718" w:rsidP="00347A2B">
      <w:pPr>
        <w:pStyle w:val="SubStepAlpha"/>
        <w:rPr>
          <w:noProof/>
          <w:lang w:val="es-ES"/>
        </w:rPr>
      </w:pPr>
      <w:r w:rsidRPr="007132EB">
        <w:rPr>
          <w:noProof/>
          <w:lang w:val="es-ES"/>
        </w:rPr>
        <w:t xml:space="preserve">No bien comience a introducir la información en el cuadro </w:t>
      </w:r>
      <w:r w:rsidRPr="007132EB">
        <w:rPr>
          <w:b/>
          <w:noProof/>
          <w:lang w:val="es-ES"/>
        </w:rPr>
        <w:t>Invitar a personas</w:t>
      </w:r>
      <w:r w:rsidRPr="007132EB">
        <w:rPr>
          <w:noProof/>
          <w:lang w:val="es-ES"/>
        </w:rPr>
        <w:t xml:space="preserve">, el cuadro proporcionará más opciones. El menú desplegable </w:t>
      </w:r>
      <w:r w:rsidRPr="007132EB">
        <w:rPr>
          <w:b/>
          <w:noProof/>
          <w:lang w:val="es-ES"/>
        </w:rPr>
        <w:t>Pueden editar</w:t>
      </w:r>
      <w:r w:rsidRPr="007132EB">
        <w:rPr>
          <w:noProof/>
          <w:lang w:val="es-ES"/>
        </w:rPr>
        <w:t xml:space="preserve"> le permite elegir los privilegios del documento (Puede editar, Puede comentar, Puede ver) para las personas que agregue. También puede especificar cómo notificar a estas personas sobre este documento (</w:t>
      </w:r>
      <w:r w:rsidRPr="007132EB">
        <w:rPr>
          <w:b/>
          <w:noProof/>
          <w:lang w:val="es-ES"/>
        </w:rPr>
        <w:t>Enviarme una copia</w:t>
      </w:r>
      <w:r w:rsidRPr="007132EB">
        <w:rPr>
          <w:noProof/>
          <w:lang w:val="es-ES"/>
        </w:rPr>
        <w:t xml:space="preserve"> o </w:t>
      </w:r>
      <w:r w:rsidRPr="007132EB">
        <w:rPr>
          <w:b/>
          <w:noProof/>
          <w:lang w:val="es-ES"/>
        </w:rPr>
        <w:t>Pegar el elemento en el correo electrónico</w:t>
      </w:r>
      <w:r w:rsidRPr="007132EB">
        <w:rPr>
          <w:noProof/>
          <w:lang w:val="es-ES"/>
        </w:rPr>
        <w:t xml:space="preserve">). Haga clic en </w:t>
      </w:r>
      <w:r w:rsidRPr="007132EB">
        <w:rPr>
          <w:b/>
          <w:noProof/>
          <w:lang w:val="es-ES"/>
        </w:rPr>
        <w:t>Compartir y guardar</w:t>
      </w:r>
      <w:r w:rsidRPr="007132EB">
        <w:rPr>
          <w:noProof/>
          <w:lang w:val="es-ES"/>
        </w:rPr>
        <w:t>.</w:t>
      </w:r>
    </w:p>
    <w:p w:rsidR="00A713DD" w:rsidRPr="007132EB" w:rsidRDefault="001956EA" w:rsidP="00A713DD">
      <w:pPr>
        <w:pStyle w:val="Visual"/>
        <w:rPr>
          <w:noProof/>
          <w:lang w:val="es-ES"/>
        </w:rPr>
      </w:pPr>
      <w:r w:rsidRPr="007132EB">
        <w:rPr>
          <w:noProof/>
        </w:rPr>
        <w:drawing>
          <wp:inline distT="0" distB="0" distL="0" distR="0">
            <wp:extent cx="4572000" cy="1457325"/>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cstate="print"/>
                    <a:srcRect/>
                    <a:stretch>
                      <a:fillRect/>
                    </a:stretch>
                  </pic:blipFill>
                  <pic:spPr bwMode="auto">
                    <a:xfrm>
                      <a:off x="0" y="0"/>
                      <a:ext cx="4572000" cy="1457325"/>
                    </a:xfrm>
                    <a:prstGeom prst="rect">
                      <a:avLst/>
                    </a:prstGeom>
                    <a:noFill/>
                    <a:ln w="9525">
                      <a:noFill/>
                      <a:miter lim="800000"/>
                      <a:headEnd/>
                      <a:tailEnd/>
                    </a:ln>
                  </pic:spPr>
                </pic:pic>
              </a:graphicData>
            </a:graphic>
          </wp:inline>
        </w:drawing>
      </w:r>
    </w:p>
    <w:p w:rsidR="00A713DD" w:rsidRPr="007132EB" w:rsidRDefault="00A713DD" w:rsidP="00A713DD">
      <w:pPr>
        <w:pStyle w:val="SubStepAlpha"/>
        <w:rPr>
          <w:noProof/>
          <w:lang w:val="es-ES"/>
        </w:rPr>
      </w:pPr>
      <w:r w:rsidRPr="007132EB">
        <w:rPr>
          <w:noProof/>
          <w:lang w:val="es-ES"/>
        </w:rPr>
        <w:t xml:space="preserve">Haga clic en </w:t>
      </w:r>
      <w:r w:rsidRPr="007132EB">
        <w:rPr>
          <w:b/>
          <w:noProof/>
          <w:lang w:val="es-ES"/>
        </w:rPr>
        <w:t xml:space="preserve">Compartir y guardar </w:t>
      </w:r>
      <w:r w:rsidRPr="007132EB">
        <w:rPr>
          <w:noProof/>
          <w:lang w:val="es-ES"/>
        </w:rPr>
        <w:t xml:space="preserve">para guardar </w:t>
      </w:r>
      <w:r w:rsidRPr="007132EB">
        <w:rPr>
          <w:b/>
          <w:noProof/>
          <w:lang w:val="es-ES"/>
        </w:rPr>
        <w:t>sus configuraciones de uso compartido</w:t>
      </w:r>
      <w:r w:rsidRPr="007132EB">
        <w:rPr>
          <w:noProof/>
          <w:lang w:val="es-ES"/>
        </w:rPr>
        <w:t>.</w:t>
      </w:r>
    </w:p>
    <w:p w:rsidR="00357F1A" w:rsidRPr="007132EB" w:rsidRDefault="001956EA" w:rsidP="00A713DD">
      <w:pPr>
        <w:pStyle w:val="Visual"/>
        <w:rPr>
          <w:noProof/>
          <w:lang w:val="es-ES"/>
        </w:rPr>
      </w:pPr>
      <w:r w:rsidRPr="007132EB">
        <w:rPr>
          <w:noProof/>
        </w:rPr>
        <w:drawing>
          <wp:inline distT="0" distB="0" distL="0" distR="0">
            <wp:extent cx="5124450" cy="1638300"/>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1" cstate="print"/>
                    <a:srcRect/>
                    <a:stretch>
                      <a:fillRect/>
                    </a:stretch>
                  </pic:blipFill>
                  <pic:spPr bwMode="auto">
                    <a:xfrm>
                      <a:off x="0" y="0"/>
                      <a:ext cx="5124450" cy="1638300"/>
                    </a:xfrm>
                    <a:prstGeom prst="rect">
                      <a:avLst/>
                    </a:prstGeom>
                    <a:noFill/>
                    <a:ln w="9525">
                      <a:noFill/>
                      <a:miter lim="800000"/>
                      <a:headEnd/>
                      <a:tailEnd/>
                    </a:ln>
                  </pic:spPr>
                </pic:pic>
              </a:graphicData>
            </a:graphic>
          </wp:inline>
        </w:drawing>
      </w:r>
    </w:p>
    <w:p w:rsidR="00A713DD" w:rsidRPr="007132EB" w:rsidRDefault="00D51718" w:rsidP="00A713DD">
      <w:pPr>
        <w:pStyle w:val="SubStepAlpha"/>
        <w:rPr>
          <w:noProof/>
          <w:lang w:val="es-ES"/>
        </w:rPr>
      </w:pPr>
      <w:r w:rsidRPr="007132EB">
        <w:rPr>
          <w:noProof/>
          <w:lang w:val="es-ES"/>
        </w:rPr>
        <w:lastRenderedPageBreak/>
        <w:t xml:space="preserve">En la página </w:t>
      </w:r>
      <w:r w:rsidRPr="007132EB">
        <w:rPr>
          <w:b/>
          <w:noProof/>
          <w:lang w:val="es-ES"/>
        </w:rPr>
        <w:t>Administración del sitio</w:t>
      </w:r>
      <w:r w:rsidRPr="007132EB">
        <w:rPr>
          <w:noProof/>
          <w:lang w:val="es-ES"/>
        </w:rPr>
        <w:t>, aparecerán las personas que tienen acceso al sitio. Haga clic en el nombre del sitio para volver a la página de inicio.</w:t>
      </w:r>
    </w:p>
    <w:p w:rsidR="0029357B" w:rsidRPr="007132EB" w:rsidRDefault="001956EA" w:rsidP="0029357B">
      <w:pPr>
        <w:pStyle w:val="Visual"/>
        <w:rPr>
          <w:noProof/>
          <w:lang w:val="es-ES"/>
        </w:rPr>
      </w:pPr>
      <w:r w:rsidRPr="007132EB">
        <w:rPr>
          <w:noProof/>
        </w:rPr>
        <w:drawing>
          <wp:inline distT="0" distB="0" distL="0" distR="0">
            <wp:extent cx="5486400" cy="2085975"/>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2" cstate="print"/>
                    <a:srcRect/>
                    <a:stretch>
                      <a:fillRect/>
                    </a:stretch>
                  </pic:blipFill>
                  <pic:spPr bwMode="auto">
                    <a:xfrm>
                      <a:off x="0" y="0"/>
                      <a:ext cx="5486400" cy="2085975"/>
                    </a:xfrm>
                    <a:prstGeom prst="rect">
                      <a:avLst/>
                    </a:prstGeom>
                    <a:noFill/>
                    <a:ln w="9525">
                      <a:noFill/>
                      <a:miter lim="800000"/>
                      <a:headEnd/>
                      <a:tailEnd/>
                    </a:ln>
                  </pic:spPr>
                </pic:pic>
              </a:graphicData>
            </a:graphic>
          </wp:inline>
        </w:drawing>
      </w:r>
    </w:p>
    <w:p w:rsidR="0029357B" w:rsidRPr="007132EB" w:rsidRDefault="0029357B" w:rsidP="0029357B">
      <w:pPr>
        <w:pStyle w:val="StepHead"/>
        <w:rPr>
          <w:noProof/>
          <w:lang w:val="es-ES"/>
        </w:rPr>
      </w:pPr>
      <w:r w:rsidRPr="007132EB">
        <w:rPr>
          <w:noProof/>
          <w:lang w:val="es-ES"/>
        </w:rPr>
        <w:t>Proporcionar el URL del sitio</w:t>
      </w:r>
    </w:p>
    <w:p w:rsidR="0029357B" w:rsidRPr="007132EB" w:rsidRDefault="0029357B" w:rsidP="0029357B">
      <w:pPr>
        <w:pStyle w:val="BodyTextL25"/>
        <w:rPr>
          <w:i/>
          <w:noProof/>
          <w:lang w:val="es-ES"/>
        </w:rPr>
      </w:pPr>
      <w:r w:rsidRPr="007132EB">
        <w:rPr>
          <w:noProof/>
          <w:lang w:val="es-ES"/>
        </w:rPr>
        <w:t>Para proporcionar el URL del sitio nuevo, agregue el nombre del sitio al final del URL del sitio de Google, como se muestra aquí: http://sites.google.com/site/(nombre de sitio).</w:t>
      </w:r>
    </w:p>
    <w:p w:rsidR="00A713DD" w:rsidRPr="007132EB" w:rsidRDefault="008416AC" w:rsidP="00A713DD">
      <w:pPr>
        <w:pStyle w:val="StepHead"/>
        <w:rPr>
          <w:noProof/>
          <w:lang w:val="es-ES"/>
        </w:rPr>
      </w:pPr>
      <w:r w:rsidRPr="007132EB">
        <w:rPr>
          <w:noProof/>
          <w:lang w:val="es-ES"/>
        </w:rPr>
        <w:t>Buscar información adicional</w:t>
      </w:r>
    </w:p>
    <w:p w:rsidR="009C4771" w:rsidRPr="007132EB" w:rsidRDefault="00FD721C" w:rsidP="009C4771">
      <w:pPr>
        <w:pStyle w:val="BodyTextL25"/>
        <w:rPr>
          <w:noProof/>
          <w:lang w:val="es-ES"/>
        </w:rPr>
      </w:pPr>
      <w:r w:rsidRPr="007132EB">
        <w:rPr>
          <w:noProof/>
          <w:lang w:val="es-ES"/>
        </w:rPr>
        <w:t xml:space="preserve">Para obtener una descripción general rápida de cómo funciona una wiki, visite </w:t>
      </w:r>
      <w:hyperlink r:id="rId43" w:history="1">
        <w:r w:rsidRPr="007132EB">
          <w:rPr>
            <w:rStyle w:val="Hyperlink"/>
            <w:noProof/>
            <w:lang w:val="es-ES"/>
          </w:rPr>
          <w:t>http://www.youtube.com/watch?v=-dnL00TdmLY</w:t>
        </w:r>
      </w:hyperlink>
      <w:r w:rsidRPr="007132EB">
        <w:rPr>
          <w:noProof/>
          <w:lang w:val="es-ES"/>
        </w:rPr>
        <w:t>.</w:t>
      </w:r>
    </w:p>
    <w:p w:rsidR="00FD721C" w:rsidRPr="007132EB" w:rsidRDefault="00FD721C" w:rsidP="009C4771">
      <w:pPr>
        <w:pStyle w:val="BodyTextL25"/>
        <w:rPr>
          <w:noProof/>
          <w:lang w:val="es-ES"/>
        </w:rPr>
      </w:pPr>
      <w:r w:rsidRPr="007132EB">
        <w:rPr>
          <w:noProof/>
          <w:lang w:val="es-ES"/>
        </w:rPr>
        <w:t>Entre otros ejemplos de wikis y sus sitios Web, se incluyen los siguientes:</w:t>
      </w:r>
    </w:p>
    <w:p w:rsidR="00FD721C" w:rsidRPr="007132EB" w:rsidRDefault="00FD721C" w:rsidP="00FD721C">
      <w:pPr>
        <w:pStyle w:val="Bulletlevel1"/>
        <w:rPr>
          <w:noProof/>
          <w:lang w:val="es-ES"/>
        </w:rPr>
      </w:pPr>
      <w:r w:rsidRPr="007132EB">
        <w:rPr>
          <w:noProof/>
          <w:lang w:val="es-ES"/>
        </w:rPr>
        <w:t xml:space="preserve">Wikipedia — </w:t>
      </w:r>
      <w:hyperlink r:id="rId44" w:history="1">
        <w:r w:rsidRPr="007132EB">
          <w:rPr>
            <w:rStyle w:val="Hyperlink"/>
            <w:noProof/>
            <w:lang w:val="es-ES"/>
          </w:rPr>
          <w:t>http://www.wikipedia.org/</w:t>
        </w:r>
      </w:hyperlink>
    </w:p>
    <w:p w:rsidR="00FD721C" w:rsidRPr="007132EB" w:rsidRDefault="00FD721C" w:rsidP="00FD721C">
      <w:pPr>
        <w:pStyle w:val="Bulletlevel1"/>
        <w:rPr>
          <w:noProof/>
          <w:lang w:val="es-ES"/>
        </w:rPr>
      </w:pPr>
      <w:r w:rsidRPr="007132EB">
        <w:rPr>
          <w:noProof/>
          <w:lang w:val="es-ES"/>
        </w:rPr>
        <w:t xml:space="preserve">Atlassian Confluence (una wiki empresarial popular): </w:t>
      </w:r>
      <w:hyperlink r:id="rId45" w:history="1">
        <w:r w:rsidRPr="007132EB">
          <w:rPr>
            <w:rStyle w:val="Hyperlink"/>
            <w:noProof/>
            <w:lang w:val="es-ES"/>
          </w:rPr>
          <w:t>http://www.atlassian.com/software/confluence/</w:t>
        </w:r>
      </w:hyperlink>
    </w:p>
    <w:p w:rsidR="00FD721C" w:rsidRPr="007132EB" w:rsidRDefault="00FD721C" w:rsidP="00283F06">
      <w:pPr>
        <w:pStyle w:val="Bulletlevel1"/>
        <w:rPr>
          <w:noProof/>
          <w:lang w:val="es-ES"/>
        </w:rPr>
      </w:pPr>
      <w:r w:rsidRPr="007132EB">
        <w:rPr>
          <w:noProof/>
          <w:lang w:val="es-ES"/>
        </w:rPr>
        <w:t xml:space="preserve">Wikispaces (otra wiki gratuita): </w:t>
      </w:r>
      <w:hyperlink r:id="rId46" w:history="1">
        <w:r w:rsidRPr="007132EB">
          <w:rPr>
            <w:rStyle w:val="Hyperlink"/>
            <w:noProof/>
            <w:lang w:val="es-ES"/>
          </w:rPr>
          <w:t>http://www.wikispaces.com/</w:t>
        </w:r>
      </w:hyperlink>
    </w:p>
    <w:p w:rsidR="00853418" w:rsidRPr="007132EB" w:rsidRDefault="00024EE5" w:rsidP="00024EE5">
      <w:pPr>
        <w:pStyle w:val="LabSection"/>
        <w:rPr>
          <w:noProof/>
          <w:lang w:val="es-ES"/>
        </w:rPr>
      </w:pPr>
      <w:r w:rsidRPr="007132EB">
        <w:rPr>
          <w:noProof/>
          <w:lang w:val="es-ES"/>
        </w:rPr>
        <w:t>Reflexión</w:t>
      </w:r>
    </w:p>
    <w:p w:rsidR="00024EE5" w:rsidRPr="007132EB" w:rsidRDefault="00ED6E8F" w:rsidP="00596998">
      <w:pPr>
        <w:pStyle w:val="ReflectionQ"/>
        <w:rPr>
          <w:noProof/>
          <w:lang w:val="es-ES"/>
        </w:rPr>
      </w:pPr>
      <w:r w:rsidRPr="007132EB">
        <w:rPr>
          <w:noProof/>
          <w:lang w:val="es-ES"/>
        </w:rPr>
        <w:t>¿Conoce otras herramientas de colaboración que se utilicen en el mundo empresarial en la actualidad?</w:t>
      </w:r>
    </w:p>
    <w:p w:rsidR="001772B8" w:rsidRPr="007132EB" w:rsidRDefault="001772B8" w:rsidP="001772B8">
      <w:pPr>
        <w:pStyle w:val="BodyTextL25"/>
        <w:rPr>
          <w:noProof/>
          <w:lang w:val="es-ES"/>
        </w:rPr>
      </w:pPr>
      <w:r w:rsidRPr="007132EB">
        <w:rPr>
          <w:noProof/>
          <w:lang w:val="es-ES"/>
        </w:rPr>
        <w:t>_______________________________________________________________________________________</w:t>
      </w:r>
    </w:p>
    <w:p w:rsidR="00536F43" w:rsidRPr="007132EB" w:rsidRDefault="00ED6E8F" w:rsidP="00596998">
      <w:pPr>
        <w:pStyle w:val="ReflectionQ"/>
        <w:rPr>
          <w:noProof/>
          <w:lang w:val="es-ES"/>
        </w:rPr>
      </w:pPr>
      <w:r w:rsidRPr="007132EB">
        <w:rPr>
          <w:noProof/>
          <w:lang w:val="es-ES"/>
        </w:rPr>
        <w:t>¿Qué herramientas de colaboración considera útiles para un administrador de red?</w:t>
      </w:r>
    </w:p>
    <w:p w:rsidR="001772B8" w:rsidRPr="007132EB" w:rsidRDefault="001772B8" w:rsidP="001772B8">
      <w:pPr>
        <w:pStyle w:val="BodyTextL25"/>
        <w:rPr>
          <w:noProof/>
          <w:lang w:val="es-ES"/>
        </w:rPr>
      </w:pPr>
      <w:r w:rsidRPr="007132EB">
        <w:rPr>
          <w:noProof/>
          <w:lang w:val="es-ES"/>
        </w:rPr>
        <w:t>_______________________________________________________________________________________</w:t>
      </w:r>
    </w:p>
    <w:sectPr w:rsidR="001772B8" w:rsidRPr="007132EB" w:rsidSect="008C4307">
      <w:headerReference w:type="even" r:id="rId47"/>
      <w:headerReference w:type="default" r:id="rId48"/>
      <w:footerReference w:type="even" r:id="rId49"/>
      <w:footerReference w:type="default" r:id="rId50"/>
      <w:headerReference w:type="first" r:id="rId51"/>
      <w:footerReference w:type="first" r:id="rId52"/>
      <w:pgSz w:w="12240" w:h="15840" w:code="1"/>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D7986" w:rsidRDefault="002D7986" w:rsidP="0090659A">
      <w:pPr>
        <w:spacing w:after="0" w:line="240" w:lineRule="auto"/>
      </w:pPr>
      <w:r>
        <w:separator/>
      </w:r>
    </w:p>
    <w:p w:rsidR="002D7986" w:rsidRDefault="002D7986"/>
    <w:p w:rsidR="002D7986" w:rsidRDefault="002D7986"/>
    <w:p w:rsidR="002D7986" w:rsidRDefault="002D7986"/>
    <w:p w:rsidR="002D7986" w:rsidRDefault="002D7986"/>
  </w:endnote>
  <w:endnote w:type="continuationSeparator" w:id="0">
    <w:p w:rsidR="002D7986" w:rsidRDefault="002D7986" w:rsidP="0090659A">
      <w:pPr>
        <w:spacing w:after="0" w:line="240" w:lineRule="auto"/>
      </w:pPr>
      <w:r>
        <w:continuationSeparator/>
      </w:r>
    </w:p>
    <w:p w:rsidR="002D7986" w:rsidRDefault="002D7986"/>
    <w:p w:rsidR="002D7986" w:rsidRDefault="002D7986"/>
    <w:p w:rsidR="002D7986" w:rsidRDefault="002D7986"/>
    <w:p w:rsidR="002D7986" w:rsidRDefault="002D7986"/>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65F70" w:rsidRDefault="00365F70">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7986" w:rsidRPr="007132EB" w:rsidRDefault="00365F70" w:rsidP="008C4307">
    <w:pPr>
      <w:pStyle w:val="Footer"/>
      <w:rPr>
        <w:noProof/>
        <w:szCs w:val="16"/>
        <w:lang w:val="es-ES"/>
      </w:rPr>
    </w:pPr>
    <w:r w:rsidRPr="007E7C5B">
      <w:rPr>
        <w:noProof/>
        <w:lang w:val="es-ES"/>
      </w:rPr>
      <w:t>© 201</w:t>
    </w:r>
    <w:r>
      <w:rPr>
        <w:rFonts w:hint="eastAsia"/>
        <w:noProof/>
        <w:lang w:val="es-ES" w:eastAsia="zh-CN"/>
      </w:rPr>
      <w:t>4</w:t>
    </w:r>
    <w:r w:rsidRPr="007E7C5B">
      <w:rPr>
        <w:noProof/>
        <w:lang w:val="es-ES"/>
      </w:rPr>
      <w:t xml:space="preserve"> Cisco y/o sus filiales. </w:t>
    </w:r>
    <w:r w:rsidRPr="006A73F8">
      <w:rPr>
        <w:noProof/>
        <w:lang w:val="es-ES"/>
      </w:rPr>
      <w:t>Todos los derechos reservados</w:t>
    </w:r>
    <w:r w:rsidR="002D7986" w:rsidRPr="007132EB">
      <w:rPr>
        <w:noProof/>
        <w:lang w:val="es-ES"/>
      </w:rPr>
      <w:t>. Este documento es información pública de Cisco.</w:t>
    </w:r>
    <w:r w:rsidR="002D7986" w:rsidRPr="007132EB">
      <w:rPr>
        <w:noProof/>
        <w:szCs w:val="16"/>
        <w:lang w:val="es-ES"/>
      </w:rPr>
      <w:tab/>
      <w:t xml:space="preserve">Página </w:t>
    </w:r>
    <w:r w:rsidR="00A21EA9" w:rsidRPr="007132EB">
      <w:rPr>
        <w:b/>
        <w:noProof/>
        <w:szCs w:val="16"/>
        <w:lang w:val="es-ES"/>
      </w:rPr>
      <w:fldChar w:fldCharType="begin"/>
    </w:r>
    <w:r w:rsidR="002D7986" w:rsidRPr="007132EB">
      <w:rPr>
        <w:b/>
        <w:noProof/>
        <w:szCs w:val="16"/>
        <w:lang w:val="es-ES"/>
      </w:rPr>
      <w:instrText xml:space="preserve"> PAGE </w:instrText>
    </w:r>
    <w:r w:rsidR="00A21EA9" w:rsidRPr="007132EB">
      <w:rPr>
        <w:b/>
        <w:noProof/>
        <w:szCs w:val="16"/>
        <w:lang w:val="es-ES"/>
      </w:rPr>
      <w:fldChar w:fldCharType="separate"/>
    </w:r>
    <w:r>
      <w:rPr>
        <w:b/>
        <w:noProof/>
        <w:szCs w:val="16"/>
        <w:lang w:val="es-ES"/>
      </w:rPr>
      <w:t>2</w:t>
    </w:r>
    <w:r w:rsidR="00A21EA9" w:rsidRPr="007132EB">
      <w:rPr>
        <w:b/>
        <w:noProof/>
        <w:szCs w:val="16"/>
        <w:lang w:val="es-ES"/>
      </w:rPr>
      <w:fldChar w:fldCharType="end"/>
    </w:r>
    <w:r w:rsidR="002D7986" w:rsidRPr="007132EB">
      <w:rPr>
        <w:noProof/>
        <w:szCs w:val="16"/>
        <w:lang w:val="es-ES"/>
      </w:rPr>
      <w:t xml:space="preserve"> de </w:t>
    </w:r>
    <w:r w:rsidR="00A21EA9" w:rsidRPr="007132EB">
      <w:rPr>
        <w:b/>
        <w:noProof/>
        <w:szCs w:val="16"/>
        <w:lang w:val="es-ES"/>
      </w:rPr>
      <w:fldChar w:fldCharType="begin"/>
    </w:r>
    <w:r w:rsidR="002D7986" w:rsidRPr="007132EB">
      <w:rPr>
        <w:b/>
        <w:noProof/>
        <w:szCs w:val="16"/>
        <w:lang w:val="es-ES"/>
      </w:rPr>
      <w:instrText xml:space="preserve"> NUMPAGES  </w:instrText>
    </w:r>
    <w:r w:rsidR="00A21EA9" w:rsidRPr="007132EB">
      <w:rPr>
        <w:b/>
        <w:noProof/>
        <w:szCs w:val="16"/>
        <w:lang w:val="es-ES"/>
      </w:rPr>
      <w:fldChar w:fldCharType="separate"/>
    </w:r>
    <w:r>
      <w:rPr>
        <w:b/>
        <w:noProof/>
        <w:szCs w:val="16"/>
        <w:lang w:val="es-ES"/>
      </w:rPr>
      <w:t>17</w:t>
    </w:r>
    <w:r w:rsidR="00A21EA9" w:rsidRPr="007132EB">
      <w:rPr>
        <w:b/>
        <w:noProof/>
        <w:szCs w:val="16"/>
        <w:lang w:val="es-ES"/>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7986" w:rsidRPr="007132EB" w:rsidRDefault="00365F70" w:rsidP="008C4307">
    <w:pPr>
      <w:pStyle w:val="Footer"/>
      <w:rPr>
        <w:noProof/>
        <w:szCs w:val="16"/>
        <w:lang w:val="es-ES"/>
      </w:rPr>
    </w:pPr>
    <w:r w:rsidRPr="007E7C5B">
      <w:rPr>
        <w:noProof/>
        <w:lang w:val="es-ES"/>
      </w:rPr>
      <w:t>© 201</w:t>
    </w:r>
    <w:r>
      <w:rPr>
        <w:rFonts w:hint="eastAsia"/>
        <w:noProof/>
        <w:lang w:val="es-ES" w:eastAsia="zh-CN"/>
      </w:rPr>
      <w:t>4</w:t>
    </w:r>
    <w:r w:rsidRPr="007E7C5B">
      <w:rPr>
        <w:noProof/>
        <w:lang w:val="es-ES"/>
      </w:rPr>
      <w:t xml:space="preserve"> Cisco y/o sus filiales. </w:t>
    </w:r>
    <w:r w:rsidRPr="006A73F8">
      <w:rPr>
        <w:noProof/>
        <w:lang w:val="es-ES"/>
      </w:rPr>
      <w:t>Todos los derechos reservados</w:t>
    </w:r>
    <w:r w:rsidR="002D7986" w:rsidRPr="007132EB">
      <w:rPr>
        <w:noProof/>
        <w:lang w:val="es-ES"/>
      </w:rPr>
      <w:t>. Este documento es información pública de Cisco.</w:t>
    </w:r>
    <w:r w:rsidR="002D7986" w:rsidRPr="007132EB">
      <w:rPr>
        <w:noProof/>
        <w:szCs w:val="16"/>
        <w:lang w:val="es-ES"/>
      </w:rPr>
      <w:tab/>
      <w:t xml:space="preserve">Página </w:t>
    </w:r>
    <w:r w:rsidR="00A21EA9" w:rsidRPr="007132EB">
      <w:rPr>
        <w:b/>
        <w:noProof/>
        <w:szCs w:val="16"/>
        <w:lang w:val="es-ES"/>
      </w:rPr>
      <w:fldChar w:fldCharType="begin"/>
    </w:r>
    <w:r w:rsidR="002D7986" w:rsidRPr="007132EB">
      <w:rPr>
        <w:b/>
        <w:noProof/>
        <w:szCs w:val="16"/>
        <w:lang w:val="es-ES"/>
      </w:rPr>
      <w:instrText xml:space="preserve"> PAGE </w:instrText>
    </w:r>
    <w:r w:rsidR="00A21EA9" w:rsidRPr="007132EB">
      <w:rPr>
        <w:b/>
        <w:noProof/>
        <w:szCs w:val="16"/>
        <w:lang w:val="es-ES"/>
      </w:rPr>
      <w:fldChar w:fldCharType="separate"/>
    </w:r>
    <w:r>
      <w:rPr>
        <w:b/>
        <w:noProof/>
        <w:szCs w:val="16"/>
        <w:lang w:val="es-ES"/>
      </w:rPr>
      <w:t>1</w:t>
    </w:r>
    <w:r w:rsidR="00A21EA9" w:rsidRPr="007132EB">
      <w:rPr>
        <w:b/>
        <w:noProof/>
        <w:szCs w:val="16"/>
        <w:lang w:val="es-ES"/>
      </w:rPr>
      <w:fldChar w:fldCharType="end"/>
    </w:r>
    <w:r w:rsidR="002D7986" w:rsidRPr="007132EB">
      <w:rPr>
        <w:noProof/>
        <w:szCs w:val="16"/>
        <w:lang w:val="es-ES"/>
      </w:rPr>
      <w:t xml:space="preserve"> de </w:t>
    </w:r>
    <w:r w:rsidR="00A21EA9" w:rsidRPr="007132EB">
      <w:rPr>
        <w:b/>
        <w:noProof/>
        <w:szCs w:val="16"/>
        <w:lang w:val="es-ES"/>
      </w:rPr>
      <w:fldChar w:fldCharType="begin"/>
    </w:r>
    <w:r w:rsidR="002D7986" w:rsidRPr="007132EB">
      <w:rPr>
        <w:b/>
        <w:noProof/>
        <w:szCs w:val="16"/>
        <w:lang w:val="es-ES"/>
      </w:rPr>
      <w:instrText xml:space="preserve"> NUMPAGES  </w:instrText>
    </w:r>
    <w:r w:rsidR="00A21EA9" w:rsidRPr="007132EB">
      <w:rPr>
        <w:b/>
        <w:noProof/>
        <w:szCs w:val="16"/>
        <w:lang w:val="es-ES"/>
      </w:rPr>
      <w:fldChar w:fldCharType="separate"/>
    </w:r>
    <w:r>
      <w:rPr>
        <w:b/>
        <w:noProof/>
        <w:szCs w:val="16"/>
        <w:lang w:val="es-ES"/>
      </w:rPr>
      <w:t>17</w:t>
    </w:r>
    <w:r w:rsidR="00A21EA9" w:rsidRPr="007132EB">
      <w:rPr>
        <w:b/>
        <w:noProof/>
        <w:szCs w:val="16"/>
        <w:lang w:val="es-ES"/>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D7986" w:rsidRDefault="002D7986" w:rsidP="0090659A">
      <w:pPr>
        <w:spacing w:after="0" w:line="240" w:lineRule="auto"/>
      </w:pPr>
      <w:r>
        <w:separator/>
      </w:r>
    </w:p>
    <w:p w:rsidR="002D7986" w:rsidRDefault="002D7986"/>
    <w:p w:rsidR="002D7986" w:rsidRDefault="002D7986"/>
    <w:p w:rsidR="002D7986" w:rsidRDefault="002D7986"/>
    <w:p w:rsidR="002D7986" w:rsidRDefault="002D7986"/>
  </w:footnote>
  <w:footnote w:type="continuationSeparator" w:id="0">
    <w:p w:rsidR="002D7986" w:rsidRDefault="002D7986" w:rsidP="0090659A">
      <w:pPr>
        <w:spacing w:after="0" w:line="240" w:lineRule="auto"/>
      </w:pPr>
      <w:r>
        <w:continuationSeparator/>
      </w:r>
    </w:p>
    <w:p w:rsidR="002D7986" w:rsidRDefault="002D7986"/>
    <w:p w:rsidR="002D7986" w:rsidRDefault="002D7986"/>
    <w:p w:rsidR="002D7986" w:rsidRDefault="002D7986"/>
    <w:p w:rsidR="002D7986" w:rsidRDefault="002D7986"/>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65F70" w:rsidRDefault="00365F70">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7986" w:rsidRPr="007132EB" w:rsidRDefault="002D7986" w:rsidP="00C52BA6">
    <w:pPr>
      <w:pStyle w:val="PageHead"/>
      <w:rPr>
        <w:noProof/>
        <w:lang w:val="es-ES"/>
      </w:rPr>
    </w:pPr>
    <w:r w:rsidRPr="007132EB">
      <w:rPr>
        <w:noProof/>
        <w:lang w:val="es-ES"/>
      </w:rPr>
      <w:t>Práctica de laboratorio: Investigación de herramientas de colaboración de red</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7986" w:rsidRDefault="002D7986">
    <w:pPr>
      <w:pStyle w:val="Header"/>
    </w:pPr>
    <w:r>
      <w:rPr>
        <w:noProof/>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1905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nsid w:val="1D796360"/>
    <w:multiLevelType w:val="multilevel"/>
    <w:tmpl w:val="1258F7AC"/>
    <w:styleLink w:val="PartStepSubStepList"/>
    <w:lvl w:ilvl="0">
      <w:start w:val="1"/>
      <w:numFmt w:val="decimal"/>
      <w:lvlText w:val="Part %1:"/>
      <w:lvlJc w:val="left"/>
      <w:pPr>
        <w:tabs>
          <w:tab w:val="num" w:pos="1080"/>
        </w:tabs>
        <w:ind w:left="1080" w:hanging="1080"/>
      </w:pPr>
      <w:rPr>
        <w:rFonts w:hint="default"/>
      </w:rPr>
    </w:lvl>
    <w:lvl w:ilvl="1">
      <w:start w:val="1"/>
      <w:numFmt w:val="decimal"/>
      <w:lvlText w:val="Step %2:"/>
      <w:lvlJc w:val="left"/>
      <w:pPr>
        <w:tabs>
          <w:tab w:val="num" w:pos="936"/>
        </w:tabs>
        <w:ind w:left="936" w:hanging="936"/>
      </w:pPr>
      <w:rPr>
        <w:rFonts w:hint="default"/>
      </w:rPr>
    </w:lvl>
    <w:lvl w:ilvl="2">
      <w:start w:val="1"/>
      <w:numFmt w:val="lowerLetter"/>
      <w:lvlText w:val="%3."/>
      <w:lvlJc w:val="left"/>
      <w:pPr>
        <w:tabs>
          <w:tab w:val="num" w:pos="720"/>
        </w:tabs>
        <w:ind w:left="720" w:hanging="360"/>
      </w:pPr>
      <w:rPr>
        <w:rFonts w:hint="default"/>
      </w:rPr>
    </w:lvl>
    <w:lvl w:ilvl="3">
      <w:start w:val="1"/>
      <w:numFmt w:val="decimal"/>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nsid w:val="506B54BB"/>
    <w:multiLevelType w:val="multilevel"/>
    <w:tmpl w:val="E49AA4CC"/>
    <w:lvl w:ilvl="0">
      <w:start w:val="1"/>
      <w:numFmt w:val="decimal"/>
      <w:pStyle w:val="PartHead"/>
      <w:lvlText w:val="Parte %1:"/>
      <w:lvlJc w:val="left"/>
      <w:pPr>
        <w:tabs>
          <w:tab w:val="num" w:pos="1080"/>
        </w:tabs>
        <w:ind w:left="1080" w:hanging="1080"/>
      </w:pPr>
      <w:rPr>
        <w:rFonts w:hint="default"/>
      </w:rPr>
    </w:lvl>
    <w:lvl w:ilvl="1">
      <w:start w:val="1"/>
      <w:numFmt w:val="decimal"/>
      <w:pStyle w:val="StepHead"/>
      <w:lvlText w:val="Paso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en-US" w:vendorID="64" w:dllVersion="131078" w:nlCheck="1" w:checkStyle="0"/>
  <w:activeWritingStyle w:appName="MSWord" w:lang="es-ES" w:vendorID="64" w:dllVersion="131078" w:nlCheck="1" w:checkStyle="1"/>
  <w:activeWritingStyle w:appName="MSWord" w:lang="es-US" w:vendorID="64" w:dllVersion="131078" w:nlCheck="1" w:checkStyle="1"/>
  <w:proofState w:spelling="clean" w:grammar="clean"/>
  <w:defaultTabStop w:val="720"/>
  <w:defaultTableStyle w:val="LabTableStyle"/>
  <w:drawingGridHorizontalSpacing w:val="110"/>
  <w:displayHorizontalDrawingGridEvery w:val="2"/>
  <w:characterSpacingControl w:val="doNotCompress"/>
  <w:hdrShapeDefaults>
    <o:shapedefaults v:ext="edit" spidmax="15361"/>
  </w:hdrShapeDefaults>
  <w:footnotePr>
    <w:footnote w:id="-1"/>
    <w:footnote w:id="0"/>
  </w:footnotePr>
  <w:endnotePr>
    <w:endnote w:id="-1"/>
    <w:endnote w:id="0"/>
  </w:endnotePr>
  <w:compat/>
  <w:rsids>
    <w:rsidRoot w:val="004A5BC5"/>
    <w:rsid w:val="00004175"/>
    <w:rsid w:val="000059C9"/>
    <w:rsid w:val="000118D5"/>
    <w:rsid w:val="000160F7"/>
    <w:rsid w:val="00016D5B"/>
    <w:rsid w:val="00016F30"/>
    <w:rsid w:val="0002047C"/>
    <w:rsid w:val="00021B9A"/>
    <w:rsid w:val="00021C80"/>
    <w:rsid w:val="000242D6"/>
    <w:rsid w:val="00024EE5"/>
    <w:rsid w:val="00030410"/>
    <w:rsid w:val="00032385"/>
    <w:rsid w:val="0003278F"/>
    <w:rsid w:val="00041AF6"/>
    <w:rsid w:val="00044E62"/>
    <w:rsid w:val="00050030"/>
    <w:rsid w:val="00050BA4"/>
    <w:rsid w:val="00051738"/>
    <w:rsid w:val="00052548"/>
    <w:rsid w:val="00060696"/>
    <w:rsid w:val="000725F9"/>
    <w:rsid w:val="000769CF"/>
    <w:rsid w:val="000815D8"/>
    <w:rsid w:val="00084E3D"/>
    <w:rsid w:val="00085CC6"/>
    <w:rsid w:val="00090C07"/>
    <w:rsid w:val="00091E8D"/>
    <w:rsid w:val="0009378D"/>
    <w:rsid w:val="00097163"/>
    <w:rsid w:val="000A22C8"/>
    <w:rsid w:val="000B228C"/>
    <w:rsid w:val="000B2344"/>
    <w:rsid w:val="000B7DE5"/>
    <w:rsid w:val="000C0A4F"/>
    <w:rsid w:val="000D55B4"/>
    <w:rsid w:val="000D746D"/>
    <w:rsid w:val="000E4C05"/>
    <w:rsid w:val="000E65F0"/>
    <w:rsid w:val="000E6B3D"/>
    <w:rsid w:val="000E7267"/>
    <w:rsid w:val="000F072C"/>
    <w:rsid w:val="000F39DF"/>
    <w:rsid w:val="000F6743"/>
    <w:rsid w:val="00106A8D"/>
    <w:rsid w:val="00107B2B"/>
    <w:rsid w:val="00110CA5"/>
    <w:rsid w:val="00112AC5"/>
    <w:rsid w:val="001133DD"/>
    <w:rsid w:val="00120CBE"/>
    <w:rsid w:val="00125E8B"/>
    <w:rsid w:val="001366EC"/>
    <w:rsid w:val="00136CB8"/>
    <w:rsid w:val="00141846"/>
    <w:rsid w:val="0014219C"/>
    <w:rsid w:val="001425ED"/>
    <w:rsid w:val="00153F1C"/>
    <w:rsid w:val="00154E3A"/>
    <w:rsid w:val="001565CD"/>
    <w:rsid w:val="00163164"/>
    <w:rsid w:val="0016426D"/>
    <w:rsid w:val="001710C0"/>
    <w:rsid w:val="00172AFB"/>
    <w:rsid w:val="001772B8"/>
    <w:rsid w:val="00180FBF"/>
    <w:rsid w:val="00181DD9"/>
    <w:rsid w:val="00182CF4"/>
    <w:rsid w:val="00186B8D"/>
    <w:rsid w:val="00186CE1"/>
    <w:rsid w:val="00192F12"/>
    <w:rsid w:val="00193F14"/>
    <w:rsid w:val="001956EA"/>
    <w:rsid w:val="00197614"/>
    <w:rsid w:val="001A0312"/>
    <w:rsid w:val="001A15DA"/>
    <w:rsid w:val="001A2694"/>
    <w:rsid w:val="001A3CC7"/>
    <w:rsid w:val="001A69AC"/>
    <w:rsid w:val="001A7260"/>
    <w:rsid w:val="001A799B"/>
    <w:rsid w:val="001B67D8"/>
    <w:rsid w:val="001B6F95"/>
    <w:rsid w:val="001C05A1"/>
    <w:rsid w:val="001C1D9E"/>
    <w:rsid w:val="001C7C3B"/>
    <w:rsid w:val="001D0573"/>
    <w:rsid w:val="001D0C55"/>
    <w:rsid w:val="001D5B6F"/>
    <w:rsid w:val="001E0AB8"/>
    <w:rsid w:val="001E38E0"/>
    <w:rsid w:val="001E4E72"/>
    <w:rsid w:val="001E62B3"/>
    <w:rsid w:val="001F0171"/>
    <w:rsid w:val="001F0D77"/>
    <w:rsid w:val="001F50F8"/>
    <w:rsid w:val="001F5178"/>
    <w:rsid w:val="001F7DD8"/>
    <w:rsid w:val="00201928"/>
    <w:rsid w:val="00203E26"/>
    <w:rsid w:val="0020449C"/>
    <w:rsid w:val="002113B8"/>
    <w:rsid w:val="00215665"/>
    <w:rsid w:val="00216C13"/>
    <w:rsid w:val="0021792C"/>
    <w:rsid w:val="002240AB"/>
    <w:rsid w:val="0022530D"/>
    <w:rsid w:val="00225E37"/>
    <w:rsid w:val="00240E35"/>
    <w:rsid w:val="00242E3A"/>
    <w:rsid w:val="002442DE"/>
    <w:rsid w:val="0025060D"/>
    <w:rsid w:val="002506CF"/>
    <w:rsid w:val="0025107F"/>
    <w:rsid w:val="0025432D"/>
    <w:rsid w:val="00260CD4"/>
    <w:rsid w:val="002639D8"/>
    <w:rsid w:val="00265F77"/>
    <w:rsid w:val="00266C83"/>
    <w:rsid w:val="00270F79"/>
    <w:rsid w:val="002768DC"/>
    <w:rsid w:val="00283F06"/>
    <w:rsid w:val="002852ED"/>
    <w:rsid w:val="0029357B"/>
    <w:rsid w:val="002950E0"/>
    <w:rsid w:val="00297219"/>
    <w:rsid w:val="002A6C56"/>
    <w:rsid w:val="002B34A4"/>
    <w:rsid w:val="002C090C"/>
    <w:rsid w:val="002C1243"/>
    <w:rsid w:val="002C1815"/>
    <w:rsid w:val="002C475E"/>
    <w:rsid w:val="002C6AD6"/>
    <w:rsid w:val="002D21AC"/>
    <w:rsid w:val="002D5E3D"/>
    <w:rsid w:val="002D6C2A"/>
    <w:rsid w:val="002D7986"/>
    <w:rsid w:val="002D7A86"/>
    <w:rsid w:val="002E63A7"/>
    <w:rsid w:val="002F45FF"/>
    <w:rsid w:val="002F6D17"/>
    <w:rsid w:val="00302887"/>
    <w:rsid w:val="00303A8F"/>
    <w:rsid w:val="003056EB"/>
    <w:rsid w:val="003071FF"/>
    <w:rsid w:val="00307565"/>
    <w:rsid w:val="00310652"/>
    <w:rsid w:val="0031371D"/>
    <w:rsid w:val="0031789F"/>
    <w:rsid w:val="00320788"/>
    <w:rsid w:val="003233A3"/>
    <w:rsid w:val="00323B80"/>
    <w:rsid w:val="0034455D"/>
    <w:rsid w:val="0034604B"/>
    <w:rsid w:val="00346D17"/>
    <w:rsid w:val="00347972"/>
    <w:rsid w:val="00347A2B"/>
    <w:rsid w:val="003559CC"/>
    <w:rsid w:val="003569D7"/>
    <w:rsid w:val="00357F1A"/>
    <w:rsid w:val="003608AC"/>
    <w:rsid w:val="0036465A"/>
    <w:rsid w:val="00365F70"/>
    <w:rsid w:val="00371AF2"/>
    <w:rsid w:val="0037206A"/>
    <w:rsid w:val="00382438"/>
    <w:rsid w:val="00392C65"/>
    <w:rsid w:val="00392ED5"/>
    <w:rsid w:val="00396D54"/>
    <w:rsid w:val="003A0845"/>
    <w:rsid w:val="003A19DC"/>
    <w:rsid w:val="003A1B45"/>
    <w:rsid w:val="003A7541"/>
    <w:rsid w:val="003A7807"/>
    <w:rsid w:val="003B10B8"/>
    <w:rsid w:val="003B3F36"/>
    <w:rsid w:val="003B46FC"/>
    <w:rsid w:val="003B5767"/>
    <w:rsid w:val="003B7584"/>
    <w:rsid w:val="003B7605"/>
    <w:rsid w:val="003C4A19"/>
    <w:rsid w:val="003C6BCA"/>
    <w:rsid w:val="003C7902"/>
    <w:rsid w:val="003D0BFF"/>
    <w:rsid w:val="003D6160"/>
    <w:rsid w:val="003E2874"/>
    <w:rsid w:val="003E3ED9"/>
    <w:rsid w:val="003E5BE5"/>
    <w:rsid w:val="003F18D1"/>
    <w:rsid w:val="003F2153"/>
    <w:rsid w:val="003F4F0E"/>
    <w:rsid w:val="003F6E06"/>
    <w:rsid w:val="00403C7A"/>
    <w:rsid w:val="004057A6"/>
    <w:rsid w:val="00405CE6"/>
    <w:rsid w:val="00406554"/>
    <w:rsid w:val="004131B0"/>
    <w:rsid w:val="00416C42"/>
    <w:rsid w:val="00422476"/>
    <w:rsid w:val="0042385C"/>
    <w:rsid w:val="00431654"/>
    <w:rsid w:val="00434926"/>
    <w:rsid w:val="00435292"/>
    <w:rsid w:val="00444217"/>
    <w:rsid w:val="004478F4"/>
    <w:rsid w:val="00450F7A"/>
    <w:rsid w:val="00452C6D"/>
    <w:rsid w:val="0045556C"/>
    <w:rsid w:val="00455E0B"/>
    <w:rsid w:val="00457681"/>
    <w:rsid w:val="004659EE"/>
    <w:rsid w:val="00467F8B"/>
    <w:rsid w:val="00475606"/>
    <w:rsid w:val="00482239"/>
    <w:rsid w:val="0049098C"/>
    <w:rsid w:val="004933B1"/>
    <w:rsid w:val="004936C2"/>
    <w:rsid w:val="0049379C"/>
    <w:rsid w:val="004A1CA0"/>
    <w:rsid w:val="004A22E9"/>
    <w:rsid w:val="004A5BC5"/>
    <w:rsid w:val="004B023D"/>
    <w:rsid w:val="004B5CE1"/>
    <w:rsid w:val="004B69C7"/>
    <w:rsid w:val="004B6F5C"/>
    <w:rsid w:val="004C0909"/>
    <w:rsid w:val="004C3F97"/>
    <w:rsid w:val="004C42EC"/>
    <w:rsid w:val="004D3339"/>
    <w:rsid w:val="004D353F"/>
    <w:rsid w:val="004D36D7"/>
    <w:rsid w:val="004D682B"/>
    <w:rsid w:val="004E6152"/>
    <w:rsid w:val="004F344A"/>
    <w:rsid w:val="004F6BE1"/>
    <w:rsid w:val="00510639"/>
    <w:rsid w:val="00516142"/>
    <w:rsid w:val="00520027"/>
    <w:rsid w:val="0052093C"/>
    <w:rsid w:val="00521B31"/>
    <w:rsid w:val="00522469"/>
    <w:rsid w:val="0052400A"/>
    <w:rsid w:val="00531B55"/>
    <w:rsid w:val="00536F43"/>
    <w:rsid w:val="00547B2A"/>
    <w:rsid w:val="005503F9"/>
    <w:rsid w:val="00550AB0"/>
    <w:rsid w:val="005510BA"/>
    <w:rsid w:val="00552F22"/>
    <w:rsid w:val="00554B4E"/>
    <w:rsid w:val="00556C02"/>
    <w:rsid w:val="00563249"/>
    <w:rsid w:val="00570A65"/>
    <w:rsid w:val="005762B1"/>
    <w:rsid w:val="00580456"/>
    <w:rsid w:val="00580E73"/>
    <w:rsid w:val="00590143"/>
    <w:rsid w:val="005931C3"/>
    <w:rsid w:val="00593386"/>
    <w:rsid w:val="00596998"/>
    <w:rsid w:val="00597858"/>
    <w:rsid w:val="005A32AA"/>
    <w:rsid w:val="005A6E62"/>
    <w:rsid w:val="005A7A9E"/>
    <w:rsid w:val="005C4681"/>
    <w:rsid w:val="005C5A9D"/>
    <w:rsid w:val="005D2489"/>
    <w:rsid w:val="005D2B29"/>
    <w:rsid w:val="005D354A"/>
    <w:rsid w:val="005E3235"/>
    <w:rsid w:val="005E4176"/>
    <w:rsid w:val="005E65B5"/>
    <w:rsid w:val="005E6696"/>
    <w:rsid w:val="005E7369"/>
    <w:rsid w:val="005F3AE9"/>
    <w:rsid w:val="005F6003"/>
    <w:rsid w:val="005F7A12"/>
    <w:rsid w:val="006007BB"/>
    <w:rsid w:val="00601DC0"/>
    <w:rsid w:val="006034CB"/>
    <w:rsid w:val="006131CE"/>
    <w:rsid w:val="00617D6E"/>
    <w:rsid w:val="00622B12"/>
    <w:rsid w:val="00622D61"/>
    <w:rsid w:val="00624198"/>
    <w:rsid w:val="00635145"/>
    <w:rsid w:val="00641A35"/>
    <w:rsid w:val="006428E5"/>
    <w:rsid w:val="00643006"/>
    <w:rsid w:val="00644958"/>
    <w:rsid w:val="00645FE7"/>
    <w:rsid w:val="006515E8"/>
    <w:rsid w:val="006554FC"/>
    <w:rsid w:val="006725CA"/>
    <w:rsid w:val="00672919"/>
    <w:rsid w:val="00686587"/>
    <w:rsid w:val="0068735A"/>
    <w:rsid w:val="00690476"/>
    <w:rsid w:val="006904CF"/>
    <w:rsid w:val="0069542C"/>
    <w:rsid w:val="00695EE2"/>
    <w:rsid w:val="0069660B"/>
    <w:rsid w:val="00697D44"/>
    <w:rsid w:val="006A1B33"/>
    <w:rsid w:val="006A48F1"/>
    <w:rsid w:val="006A71A3"/>
    <w:rsid w:val="006B03F2"/>
    <w:rsid w:val="006B1639"/>
    <w:rsid w:val="006B5CA7"/>
    <w:rsid w:val="006B5E89"/>
    <w:rsid w:val="006C19B2"/>
    <w:rsid w:val="006C30A0"/>
    <w:rsid w:val="006C3250"/>
    <w:rsid w:val="006C35FF"/>
    <w:rsid w:val="006C57F2"/>
    <w:rsid w:val="006C5949"/>
    <w:rsid w:val="006C6832"/>
    <w:rsid w:val="006D1370"/>
    <w:rsid w:val="006D2C28"/>
    <w:rsid w:val="006D2F5D"/>
    <w:rsid w:val="006D3FC1"/>
    <w:rsid w:val="006D4096"/>
    <w:rsid w:val="006D66F0"/>
    <w:rsid w:val="006E3433"/>
    <w:rsid w:val="006E6581"/>
    <w:rsid w:val="006E71DF"/>
    <w:rsid w:val="006F1CC4"/>
    <w:rsid w:val="006F2A86"/>
    <w:rsid w:val="006F3163"/>
    <w:rsid w:val="006F6C70"/>
    <w:rsid w:val="00704BD0"/>
    <w:rsid w:val="007057B0"/>
    <w:rsid w:val="00705FEC"/>
    <w:rsid w:val="0071147A"/>
    <w:rsid w:val="0071185D"/>
    <w:rsid w:val="007132EB"/>
    <w:rsid w:val="007222AD"/>
    <w:rsid w:val="007267CF"/>
    <w:rsid w:val="00731F3F"/>
    <w:rsid w:val="007334F9"/>
    <w:rsid w:val="00733BAB"/>
    <w:rsid w:val="0073437C"/>
    <w:rsid w:val="007436BF"/>
    <w:rsid w:val="007443E9"/>
    <w:rsid w:val="00745DCE"/>
    <w:rsid w:val="00753D89"/>
    <w:rsid w:val="00755C9B"/>
    <w:rsid w:val="00755E75"/>
    <w:rsid w:val="00756C90"/>
    <w:rsid w:val="00760FE4"/>
    <w:rsid w:val="00763D8B"/>
    <w:rsid w:val="00764E71"/>
    <w:rsid w:val="007657F6"/>
    <w:rsid w:val="0077125A"/>
    <w:rsid w:val="007833C4"/>
    <w:rsid w:val="00783476"/>
    <w:rsid w:val="00786F58"/>
    <w:rsid w:val="00787CC1"/>
    <w:rsid w:val="00792F4E"/>
    <w:rsid w:val="0079398D"/>
    <w:rsid w:val="00796C25"/>
    <w:rsid w:val="007A287C"/>
    <w:rsid w:val="007A3B2A"/>
    <w:rsid w:val="007B3123"/>
    <w:rsid w:val="007B5522"/>
    <w:rsid w:val="007C0EE0"/>
    <w:rsid w:val="007C1B71"/>
    <w:rsid w:val="007C236E"/>
    <w:rsid w:val="007C2FBB"/>
    <w:rsid w:val="007C7164"/>
    <w:rsid w:val="007D1984"/>
    <w:rsid w:val="007D2AFE"/>
    <w:rsid w:val="007E3FEA"/>
    <w:rsid w:val="007F0A0B"/>
    <w:rsid w:val="007F3A60"/>
    <w:rsid w:val="007F3D0B"/>
    <w:rsid w:val="007F7C94"/>
    <w:rsid w:val="00807FDD"/>
    <w:rsid w:val="00810E4B"/>
    <w:rsid w:val="00814762"/>
    <w:rsid w:val="00814BAA"/>
    <w:rsid w:val="008200D7"/>
    <w:rsid w:val="00824295"/>
    <w:rsid w:val="008313F3"/>
    <w:rsid w:val="00834182"/>
    <w:rsid w:val="008416AC"/>
    <w:rsid w:val="00846494"/>
    <w:rsid w:val="00847B20"/>
    <w:rsid w:val="008509D3"/>
    <w:rsid w:val="00853418"/>
    <w:rsid w:val="00857CF6"/>
    <w:rsid w:val="008610ED"/>
    <w:rsid w:val="00861C6A"/>
    <w:rsid w:val="00865199"/>
    <w:rsid w:val="00867EAF"/>
    <w:rsid w:val="00872258"/>
    <w:rsid w:val="00873C6B"/>
    <w:rsid w:val="008808F6"/>
    <w:rsid w:val="0088426A"/>
    <w:rsid w:val="008875F9"/>
    <w:rsid w:val="00890108"/>
    <w:rsid w:val="00893877"/>
    <w:rsid w:val="00894397"/>
    <w:rsid w:val="0089532C"/>
    <w:rsid w:val="00896681"/>
    <w:rsid w:val="008A2749"/>
    <w:rsid w:val="008A3A90"/>
    <w:rsid w:val="008B06D4"/>
    <w:rsid w:val="008B19BD"/>
    <w:rsid w:val="008B4F20"/>
    <w:rsid w:val="008B7FFD"/>
    <w:rsid w:val="008C2920"/>
    <w:rsid w:val="008C4307"/>
    <w:rsid w:val="008C550A"/>
    <w:rsid w:val="008C7B0C"/>
    <w:rsid w:val="008D23DF"/>
    <w:rsid w:val="008D4BC5"/>
    <w:rsid w:val="008D73BF"/>
    <w:rsid w:val="008D7F09"/>
    <w:rsid w:val="008E3F02"/>
    <w:rsid w:val="008E5B64"/>
    <w:rsid w:val="008E7DAA"/>
    <w:rsid w:val="008F0094"/>
    <w:rsid w:val="008F340F"/>
    <w:rsid w:val="008F5D0B"/>
    <w:rsid w:val="00903523"/>
    <w:rsid w:val="0090659A"/>
    <w:rsid w:val="00915986"/>
    <w:rsid w:val="009162F1"/>
    <w:rsid w:val="00917624"/>
    <w:rsid w:val="009265C9"/>
    <w:rsid w:val="00930386"/>
    <w:rsid w:val="009309F5"/>
    <w:rsid w:val="009325C6"/>
    <w:rsid w:val="00933237"/>
    <w:rsid w:val="00933F28"/>
    <w:rsid w:val="009476C0"/>
    <w:rsid w:val="00950098"/>
    <w:rsid w:val="00963E34"/>
    <w:rsid w:val="00964DFA"/>
    <w:rsid w:val="00967FD0"/>
    <w:rsid w:val="0098155C"/>
    <w:rsid w:val="00983B77"/>
    <w:rsid w:val="009853AD"/>
    <w:rsid w:val="00996053"/>
    <w:rsid w:val="009A0B2F"/>
    <w:rsid w:val="009A1CF4"/>
    <w:rsid w:val="009A3003"/>
    <w:rsid w:val="009A37D7"/>
    <w:rsid w:val="009A4E17"/>
    <w:rsid w:val="009A6955"/>
    <w:rsid w:val="009B341C"/>
    <w:rsid w:val="009B5747"/>
    <w:rsid w:val="009C4771"/>
    <w:rsid w:val="009D2C27"/>
    <w:rsid w:val="009E2309"/>
    <w:rsid w:val="009E42B9"/>
    <w:rsid w:val="00A014A3"/>
    <w:rsid w:val="00A0412D"/>
    <w:rsid w:val="00A1199F"/>
    <w:rsid w:val="00A126B7"/>
    <w:rsid w:val="00A21211"/>
    <w:rsid w:val="00A21894"/>
    <w:rsid w:val="00A21EA9"/>
    <w:rsid w:val="00A236BF"/>
    <w:rsid w:val="00A258F7"/>
    <w:rsid w:val="00A34E7F"/>
    <w:rsid w:val="00A46F0A"/>
    <w:rsid w:val="00A46F25"/>
    <w:rsid w:val="00A47CC2"/>
    <w:rsid w:val="00A60146"/>
    <w:rsid w:val="00A6089F"/>
    <w:rsid w:val="00A622C4"/>
    <w:rsid w:val="00A713DD"/>
    <w:rsid w:val="00A754B4"/>
    <w:rsid w:val="00A807C1"/>
    <w:rsid w:val="00A82174"/>
    <w:rsid w:val="00A83374"/>
    <w:rsid w:val="00A84F3A"/>
    <w:rsid w:val="00A96172"/>
    <w:rsid w:val="00A975D7"/>
    <w:rsid w:val="00AA4F00"/>
    <w:rsid w:val="00AB0D6A"/>
    <w:rsid w:val="00AB43B3"/>
    <w:rsid w:val="00AB49B9"/>
    <w:rsid w:val="00AB508E"/>
    <w:rsid w:val="00AB758A"/>
    <w:rsid w:val="00AC1E7E"/>
    <w:rsid w:val="00AC507D"/>
    <w:rsid w:val="00AC66E4"/>
    <w:rsid w:val="00AC7F19"/>
    <w:rsid w:val="00AD3C95"/>
    <w:rsid w:val="00AD4578"/>
    <w:rsid w:val="00AD5E02"/>
    <w:rsid w:val="00AD68E9"/>
    <w:rsid w:val="00AE1C1D"/>
    <w:rsid w:val="00AE267A"/>
    <w:rsid w:val="00AE56C0"/>
    <w:rsid w:val="00AF3FFA"/>
    <w:rsid w:val="00B00914"/>
    <w:rsid w:val="00B00B78"/>
    <w:rsid w:val="00B02A8E"/>
    <w:rsid w:val="00B052EE"/>
    <w:rsid w:val="00B1081F"/>
    <w:rsid w:val="00B13B9B"/>
    <w:rsid w:val="00B21348"/>
    <w:rsid w:val="00B251E5"/>
    <w:rsid w:val="00B27499"/>
    <w:rsid w:val="00B3010D"/>
    <w:rsid w:val="00B35151"/>
    <w:rsid w:val="00B433F2"/>
    <w:rsid w:val="00B458E8"/>
    <w:rsid w:val="00B5397B"/>
    <w:rsid w:val="00B55222"/>
    <w:rsid w:val="00B62809"/>
    <w:rsid w:val="00B749D2"/>
    <w:rsid w:val="00B74D4B"/>
    <w:rsid w:val="00B7675A"/>
    <w:rsid w:val="00B81898"/>
    <w:rsid w:val="00B83133"/>
    <w:rsid w:val="00B85813"/>
    <w:rsid w:val="00B878E7"/>
    <w:rsid w:val="00B93070"/>
    <w:rsid w:val="00B97278"/>
    <w:rsid w:val="00BA1D0B"/>
    <w:rsid w:val="00BA3E8B"/>
    <w:rsid w:val="00BA44DB"/>
    <w:rsid w:val="00BA6972"/>
    <w:rsid w:val="00BB1E0D"/>
    <w:rsid w:val="00BB4D77"/>
    <w:rsid w:val="00BB4D9B"/>
    <w:rsid w:val="00BB73FF"/>
    <w:rsid w:val="00BB7688"/>
    <w:rsid w:val="00BC1137"/>
    <w:rsid w:val="00BC7CAC"/>
    <w:rsid w:val="00BD09D3"/>
    <w:rsid w:val="00BD6D76"/>
    <w:rsid w:val="00BE56B3"/>
    <w:rsid w:val="00BF04E8"/>
    <w:rsid w:val="00BF05EF"/>
    <w:rsid w:val="00BF16BF"/>
    <w:rsid w:val="00BF4D1F"/>
    <w:rsid w:val="00C02A73"/>
    <w:rsid w:val="00C063D2"/>
    <w:rsid w:val="00C07FD9"/>
    <w:rsid w:val="00C10955"/>
    <w:rsid w:val="00C11C4D"/>
    <w:rsid w:val="00C14189"/>
    <w:rsid w:val="00C1712C"/>
    <w:rsid w:val="00C22F64"/>
    <w:rsid w:val="00C23E16"/>
    <w:rsid w:val="00C24788"/>
    <w:rsid w:val="00C27E37"/>
    <w:rsid w:val="00C32713"/>
    <w:rsid w:val="00C33963"/>
    <w:rsid w:val="00C351B8"/>
    <w:rsid w:val="00C410D9"/>
    <w:rsid w:val="00C44DB7"/>
    <w:rsid w:val="00C4510A"/>
    <w:rsid w:val="00C47F2E"/>
    <w:rsid w:val="00C52BA6"/>
    <w:rsid w:val="00C57A1A"/>
    <w:rsid w:val="00C6258F"/>
    <w:rsid w:val="00C63DF6"/>
    <w:rsid w:val="00C63E58"/>
    <w:rsid w:val="00C6495E"/>
    <w:rsid w:val="00C66176"/>
    <w:rsid w:val="00C670EE"/>
    <w:rsid w:val="00C67E3B"/>
    <w:rsid w:val="00C71B46"/>
    <w:rsid w:val="00C73C6A"/>
    <w:rsid w:val="00C90311"/>
    <w:rsid w:val="00C91C26"/>
    <w:rsid w:val="00CA73D5"/>
    <w:rsid w:val="00CB3A1D"/>
    <w:rsid w:val="00CC121B"/>
    <w:rsid w:val="00CC1C87"/>
    <w:rsid w:val="00CC3000"/>
    <w:rsid w:val="00CC4859"/>
    <w:rsid w:val="00CC7A35"/>
    <w:rsid w:val="00CD072A"/>
    <w:rsid w:val="00CD7F73"/>
    <w:rsid w:val="00CE26C5"/>
    <w:rsid w:val="00CE36AF"/>
    <w:rsid w:val="00CE54DD"/>
    <w:rsid w:val="00CF0DA5"/>
    <w:rsid w:val="00CF791A"/>
    <w:rsid w:val="00CF7E6E"/>
    <w:rsid w:val="00D00D7D"/>
    <w:rsid w:val="00D120D3"/>
    <w:rsid w:val="00D139C8"/>
    <w:rsid w:val="00D17F81"/>
    <w:rsid w:val="00D247A5"/>
    <w:rsid w:val="00D2494E"/>
    <w:rsid w:val="00D2758C"/>
    <w:rsid w:val="00D275CA"/>
    <w:rsid w:val="00D2789B"/>
    <w:rsid w:val="00D345AB"/>
    <w:rsid w:val="00D37BF5"/>
    <w:rsid w:val="00D44D59"/>
    <w:rsid w:val="00D458EC"/>
    <w:rsid w:val="00D501B0"/>
    <w:rsid w:val="00D5033C"/>
    <w:rsid w:val="00D51718"/>
    <w:rsid w:val="00D52582"/>
    <w:rsid w:val="00D5498A"/>
    <w:rsid w:val="00D56A0E"/>
    <w:rsid w:val="00D57AD3"/>
    <w:rsid w:val="00D635FE"/>
    <w:rsid w:val="00D64320"/>
    <w:rsid w:val="00D729DE"/>
    <w:rsid w:val="00D75B6A"/>
    <w:rsid w:val="00D83223"/>
    <w:rsid w:val="00D84BDA"/>
    <w:rsid w:val="00D876A8"/>
    <w:rsid w:val="00D87F26"/>
    <w:rsid w:val="00D93063"/>
    <w:rsid w:val="00D933B0"/>
    <w:rsid w:val="00D977E8"/>
    <w:rsid w:val="00DA7306"/>
    <w:rsid w:val="00DB1C89"/>
    <w:rsid w:val="00DB3763"/>
    <w:rsid w:val="00DB4029"/>
    <w:rsid w:val="00DB5F4D"/>
    <w:rsid w:val="00DB6DA5"/>
    <w:rsid w:val="00DC03A0"/>
    <w:rsid w:val="00DC076B"/>
    <w:rsid w:val="00DC186F"/>
    <w:rsid w:val="00DC252F"/>
    <w:rsid w:val="00DC6050"/>
    <w:rsid w:val="00DD2C42"/>
    <w:rsid w:val="00DE49D6"/>
    <w:rsid w:val="00DE5218"/>
    <w:rsid w:val="00DE6F44"/>
    <w:rsid w:val="00E037D9"/>
    <w:rsid w:val="00E0759B"/>
    <w:rsid w:val="00E10392"/>
    <w:rsid w:val="00E130EB"/>
    <w:rsid w:val="00E15D1A"/>
    <w:rsid w:val="00E162CD"/>
    <w:rsid w:val="00E17FA5"/>
    <w:rsid w:val="00E26930"/>
    <w:rsid w:val="00E27257"/>
    <w:rsid w:val="00E3346D"/>
    <w:rsid w:val="00E41982"/>
    <w:rsid w:val="00E419C0"/>
    <w:rsid w:val="00E449D0"/>
    <w:rsid w:val="00E4506A"/>
    <w:rsid w:val="00E53F99"/>
    <w:rsid w:val="00E56510"/>
    <w:rsid w:val="00E5666E"/>
    <w:rsid w:val="00E60EAA"/>
    <w:rsid w:val="00E62EA8"/>
    <w:rsid w:val="00E65005"/>
    <w:rsid w:val="00E67A6E"/>
    <w:rsid w:val="00E71B43"/>
    <w:rsid w:val="00E80559"/>
    <w:rsid w:val="00E81612"/>
    <w:rsid w:val="00E87D18"/>
    <w:rsid w:val="00E87D62"/>
    <w:rsid w:val="00E90B30"/>
    <w:rsid w:val="00EA135E"/>
    <w:rsid w:val="00EA2249"/>
    <w:rsid w:val="00EA486E"/>
    <w:rsid w:val="00EA4FA3"/>
    <w:rsid w:val="00EB001B"/>
    <w:rsid w:val="00EB6C33"/>
    <w:rsid w:val="00ED0119"/>
    <w:rsid w:val="00ED4B11"/>
    <w:rsid w:val="00ED6019"/>
    <w:rsid w:val="00ED6E8F"/>
    <w:rsid w:val="00ED7830"/>
    <w:rsid w:val="00EE22C8"/>
    <w:rsid w:val="00EE3909"/>
    <w:rsid w:val="00EF2CA9"/>
    <w:rsid w:val="00EF4205"/>
    <w:rsid w:val="00EF5939"/>
    <w:rsid w:val="00EF7270"/>
    <w:rsid w:val="00F01714"/>
    <w:rsid w:val="00F0258F"/>
    <w:rsid w:val="00F02D06"/>
    <w:rsid w:val="00F06FDD"/>
    <w:rsid w:val="00F10819"/>
    <w:rsid w:val="00F16F35"/>
    <w:rsid w:val="00F2229D"/>
    <w:rsid w:val="00F25ABB"/>
    <w:rsid w:val="00F26A77"/>
    <w:rsid w:val="00F27963"/>
    <w:rsid w:val="00F30446"/>
    <w:rsid w:val="00F4135D"/>
    <w:rsid w:val="00F41F1B"/>
    <w:rsid w:val="00F42945"/>
    <w:rsid w:val="00F46BD9"/>
    <w:rsid w:val="00F55758"/>
    <w:rsid w:val="00F60BE0"/>
    <w:rsid w:val="00F6280E"/>
    <w:rsid w:val="00F7050A"/>
    <w:rsid w:val="00F705C2"/>
    <w:rsid w:val="00F72A0A"/>
    <w:rsid w:val="00F75533"/>
    <w:rsid w:val="00F75BD6"/>
    <w:rsid w:val="00F85632"/>
    <w:rsid w:val="00F954D3"/>
    <w:rsid w:val="00FA3811"/>
    <w:rsid w:val="00FA3B9F"/>
    <w:rsid w:val="00FA3F06"/>
    <w:rsid w:val="00FA4A26"/>
    <w:rsid w:val="00FA7084"/>
    <w:rsid w:val="00FB1929"/>
    <w:rsid w:val="00FB5FD9"/>
    <w:rsid w:val="00FC5943"/>
    <w:rsid w:val="00FD33AB"/>
    <w:rsid w:val="00FD4724"/>
    <w:rsid w:val="00FD4A68"/>
    <w:rsid w:val="00FD68ED"/>
    <w:rsid w:val="00FD721C"/>
    <w:rsid w:val="00FE0154"/>
    <w:rsid w:val="00FE2824"/>
    <w:rsid w:val="00FE661F"/>
    <w:rsid w:val="00FF0400"/>
    <w:rsid w:val="00FF3D6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536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Calibri" w:hAnsi="Arial"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uiPriority="11"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6"/>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6"/>
      </w:numPr>
      <w:spacing w:before="240"/>
      <w:outlineLvl w:val="0"/>
    </w:pPr>
    <w:rPr>
      <w:b/>
      <w:sz w:val="28"/>
    </w:rPr>
  </w:style>
  <w:style w:type="paragraph" w:customStyle="1" w:styleId="SubStepAlpha">
    <w:name w:val="SubStep Alpha"/>
    <w:basedOn w:val="Normal"/>
    <w:qFormat/>
    <w:rsid w:val="002C475E"/>
    <w:pPr>
      <w:keepNext/>
      <w:numPr>
        <w:ilvl w:val="2"/>
        <w:numId w:val="6"/>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Ind w:w="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character" w:styleId="Hyperlink">
    <w:name w:val="Hyperlink"/>
    <w:uiPriority w:val="99"/>
    <w:unhideWhenUsed/>
    <w:rsid w:val="00A84F3A"/>
    <w:rPr>
      <w:color w:val="0000FF"/>
      <w:u w:val="single"/>
    </w:rPr>
  </w:style>
  <w:style w:type="character" w:styleId="FollowedHyperlink">
    <w:name w:val="FollowedHyperlink"/>
    <w:uiPriority w:val="99"/>
    <w:semiHidden/>
    <w:unhideWhenUsed/>
    <w:rsid w:val="00BB4D77"/>
    <w:rPr>
      <w:color w:val="800080"/>
      <w:u w:val="single"/>
    </w:rPr>
  </w:style>
</w:styles>
</file>

<file path=word/webSettings.xml><?xml version="1.0" encoding="utf-8"?>
<w:webSettings xmlns:r="http://schemas.openxmlformats.org/officeDocument/2006/relationships" xmlns:w="http://schemas.openxmlformats.org/wordprocessingml/2006/main">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4.png"/><Relationship Id="rId39" Type="http://schemas.openxmlformats.org/officeDocument/2006/relationships/image" Target="media/image27.png"/><Relationship Id="rId3" Type="http://schemas.openxmlformats.org/officeDocument/2006/relationships/numbering" Target="numbering.xml"/><Relationship Id="rId21" Type="http://schemas.openxmlformats.org/officeDocument/2006/relationships/hyperlink" Target="http://drive.google.com" TargetMode="External"/><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hyperlink" Target="http://www.wikispaces.com/" TargetMode="External"/><Relationship Id="rId2" Type="http://schemas.openxmlformats.org/officeDocument/2006/relationships/customXml" Target="../customXml/item1.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17.png"/><Relationship Id="rId41" Type="http://schemas.openxmlformats.org/officeDocument/2006/relationships/image" Target="media/image29.png"/><Relationship Id="rId54"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hyperlink" Target="http://www.atlassian.com/software/confluence/" TargetMode="External"/><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hyperlink" Target="http://sites.google.com" TargetMode="External"/><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19.png"/><Relationship Id="rId44" Type="http://schemas.openxmlformats.org/officeDocument/2006/relationships/hyperlink" Target="http://www.wikipedia.org/" TargetMode="External"/><Relationship Id="rId52" Type="http://schemas.openxmlformats.org/officeDocument/2006/relationships/footer" Target="footer3.xml"/><Relationship Id="rId4" Type="http://schemas.openxmlformats.org/officeDocument/2006/relationships/styles" Target="styles.xml"/><Relationship Id="rId9" Type="http://schemas.openxmlformats.org/officeDocument/2006/relationships/hyperlink" Target="http://www.google.com" TargetMode="External"/><Relationship Id="rId14" Type="http://schemas.openxmlformats.org/officeDocument/2006/relationships/image" Target="media/image5.png"/><Relationship Id="rId22" Type="http://schemas.openxmlformats.org/officeDocument/2006/relationships/hyperlink" Target="http://www.youtube.com/watch?v=fyaWHEF_aWg" TargetMode="External"/><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hyperlink" Target="http://www.youtube.com/watch?v=-dnL00TdmLY" TargetMode="External"/><Relationship Id="rId48"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header" Target="header3.xml"/></Relationships>
</file>

<file path=word/_rels/header3.xml.rels><?xml version="1.0" encoding="UTF-8" standalone="yes"?>
<Relationships xmlns="http://schemas.openxmlformats.org/package/2006/relationships"><Relationship Id="rId1" Type="http://schemas.openxmlformats.org/officeDocument/2006/relationships/image" Target="media/image3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xmlns:w14="http://schemas.microsoft.com/office/word/2010/wordml" xmlns:dgm="http://schemas.openxmlformats.org/drawingml/2006/diagram" xmlns:c="http://schemas.openxmlformats.org/drawingml/2006/chart" xmlns:p="http://schemas.openxmlformats.org/presentationml/2006/main"/>
</file>

<file path=customXml/itemProps1.xml><?xml version="1.0" encoding="utf-8"?>
<ds:datastoreItem xmlns:ds="http://schemas.openxmlformats.org/officeDocument/2006/customXml" ds:itemID="{046E0DCF-EFE9-4250-8987-1856ECDFADD0}">
  <ds:schemaRefs>
    <ds:schemaRef ds:uri="http://schemas.openxmlformats.org/officeDocument/2006/bibliography"/>
    <ds:schemaRef ds:uri="http://schemas.microsoft.com/office/2006/coverPageProps"/>
    <ds:schemaRef ds:uri="http://schemas.microsoft.com/office/word/2010/wordml"/>
    <ds:schemaRef ds:uri="http://schemas.openxmlformats.org/drawingml/2006/diagram"/>
    <ds:schemaRef ds:uri="http://schemas.openxmlformats.org/drawingml/2006/chart"/>
    <ds:schemaRef ds:uri="http://schemas.openxmlformats.org/presentationml/2006/main"/>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17</Pages>
  <Words>1902</Words>
  <Characters>10848</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12725</CharactersWithSpaces>
  <SharedDoc>false</SharedDoc>
  <HLinks>
    <vt:vector size="48" baseType="variant">
      <vt:variant>
        <vt:i4>3014718</vt:i4>
      </vt:variant>
      <vt:variant>
        <vt:i4>21</vt:i4>
      </vt:variant>
      <vt:variant>
        <vt:i4>0</vt:i4>
      </vt:variant>
      <vt:variant>
        <vt:i4>5</vt:i4>
      </vt:variant>
      <vt:variant>
        <vt:lpwstr>http://www.wikispaces.com/</vt:lpwstr>
      </vt:variant>
      <vt:variant>
        <vt:lpwstr/>
      </vt:variant>
      <vt:variant>
        <vt:i4>1310785</vt:i4>
      </vt:variant>
      <vt:variant>
        <vt:i4>18</vt:i4>
      </vt:variant>
      <vt:variant>
        <vt:i4>0</vt:i4>
      </vt:variant>
      <vt:variant>
        <vt:i4>5</vt:i4>
      </vt:variant>
      <vt:variant>
        <vt:lpwstr>http://www.atlassian.com/software/confluence/</vt:lpwstr>
      </vt:variant>
      <vt:variant>
        <vt:lpwstr/>
      </vt:variant>
      <vt:variant>
        <vt:i4>4849664</vt:i4>
      </vt:variant>
      <vt:variant>
        <vt:i4>15</vt:i4>
      </vt:variant>
      <vt:variant>
        <vt:i4>0</vt:i4>
      </vt:variant>
      <vt:variant>
        <vt:i4>5</vt:i4>
      </vt:variant>
      <vt:variant>
        <vt:lpwstr>http://www.wikipedia.org/</vt:lpwstr>
      </vt:variant>
      <vt:variant>
        <vt:lpwstr/>
      </vt:variant>
      <vt:variant>
        <vt:i4>3604599</vt:i4>
      </vt:variant>
      <vt:variant>
        <vt:i4>12</vt:i4>
      </vt:variant>
      <vt:variant>
        <vt:i4>0</vt:i4>
      </vt:variant>
      <vt:variant>
        <vt:i4>5</vt:i4>
      </vt:variant>
      <vt:variant>
        <vt:lpwstr>http://www.youtube.com/watch?v=-dnL00TdmLY</vt:lpwstr>
      </vt:variant>
      <vt:variant>
        <vt:lpwstr/>
      </vt:variant>
      <vt:variant>
        <vt:i4>5570632</vt:i4>
      </vt:variant>
      <vt:variant>
        <vt:i4>9</vt:i4>
      </vt:variant>
      <vt:variant>
        <vt:i4>0</vt:i4>
      </vt:variant>
      <vt:variant>
        <vt:i4>5</vt:i4>
      </vt:variant>
      <vt:variant>
        <vt:lpwstr>http://sites.google.com/</vt:lpwstr>
      </vt:variant>
      <vt:variant>
        <vt:lpwstr/>
      </vt:variant>
      <vt:variant>
        <vt:i4>2818052</vt:i4>
      </vt:variant>
      <vt:variant>
        <vt:i4>6</vt:i4>
      </vt:variant>
      <vt:variant>
        <vt:i4>0</vt:i4>
      </vt:variant>
      <vt:variant>
        <vt:i4>5</vt:i4>
      </vt:variant>
      <vt:variant>
        <vt:lpwstr>http://www.youtube.com/watch?v=fyaWHEF_aWg</vt:lpwstr>
      </vt:variant>
      <vt:variant>
        <vt:lpwstr/>
      </vt:variant>
      <vt:variant>
        <vt:i4>4784192</vt:i4>
      </vt:variant>
      <vt:variant>
        <vt:i4>3</vt:i4>
      </vt:variant>
      <vt:variant>
        <vt:i4>0</vt:i4>
      </vt:variant>
      <vt:variant>
        <vt:i4>5</vt:i4>
      </vt:variant>
      <vt:variant>
        <vt:lpwstr>http://drive.google.com/</vt:lpwstr>
      </vt:variant>
      <vt:variant>
        <vt:lpwstr/>
      </vt:variant>
      <vt:variant>
        <vt:i4>2162739</vt:i4>
      </vt:variant>
      <vt:variant>
        <vt:i4>0</vt:i4>
      </vt:variant>
      <vt:variant>
        <vt:i4>0</vt:i4>
      </vt:variant>
      <vt:variant>
        <vt:i4>5</vt:i4>
      </vt:variant>
      <vt:variant>
        <vt:lpwstr>http://www.google.com/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Cisco Systems</dc:creator>
  <cp:keywords/>
  <cp:lastModifiedBy>Windows User</cp:lastModifiedBy>
  <cp:revision>8</cp:revision>
  <dcterms:created xsi:type="dcterms:W3CDTF">2013-05-11T18:06:00Z</dcterms:created>
  <dcterms:modified xsi:type="dcterms:W3CDTF">2013-12-25T06:06:00Z</dcterms:modified>
</cp:coreProperties>
</file>