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89"/>
        <w:gridCol w:w="1818"/>
        <w:gridCol w:w="1458"/>
        <w:gridCol w:w="110"/>
        <w:gridCol w:w="2129"/>
      </w:tblGrid>
      <w:tr w:rsidR="00DF3C83" w:rsidRPr="00FB22BF" w:rsidTr="000F1BFB">
        <w:trPr>
          <w:trHeight w:val="1073"/>
          <w:jc w:val="center"/>
        </w:trPr>
        <w:tc>
          <w:tcPr>
            <w:tcW w:w="10004" w:type="dxa"/>
            <w:gridSpan w:val="5"/>
            <w:vAlign w:val="center"/>
          </w:tcPr>
          <w:p w:rsidR="00DF3C83" w:rsidRPr="00FB22BF" w:rsidRDefault="00DF3C83" w:rsidP="00C73C6D">
            <w:pPr>
              <w:spacing w:after="0" w:line="240" w:lineRule="auto"/>
              <w:jc w:val="center"/>
              <w:rPr>
                <w:rFonts w:eastAsia="Times New Roman" w:cs="Arial"/>
                <w:b/>
                <w:color w:val="000000"/>
                <w:sz w:val="22"/>
                <w:lang w:val="es-ES_tradnl" w:eastAsia="es-ES"/>
              </w:rPr>
            </w:pPr>
          </w:p>
          <w:p w:rsidR="00DF3C83" w:rsidRPr="00C56034" w:rsidRDefault="00DF3C83" w:rsidP="00C73C6D">
            <w:pPr>
              <w:spacing w:after="0"/>
              <w:jc w:val="center"/>
              <w:rPr>
                <w:b/>
              </w:rPr>
            </w:pPr>
            <w:r w:rsidRPr="00C56034">
              <w:rPr>
                <w:b/>
                <w:noProof/>
                <w:lang w:eastAsia="es-CO"/>
              </w:rPr>
              <mc:AlternateContent>
                <mc:Choice Requires="wps">
                  <w:drawing>
                    <wp:anchor distT="0" distB="0" distL="114300" distR="114300" simplePos="0" relativeHeight="251659264" behindDoc="0" locked="0" layoutInCell="1" allowOverlap="1" wp14:anchorId="08580AA9" wp14:editId="349DB11D">
                      <wp:simplePos x="0" y="0"/>
                      <wp:positionH relativeFrom="column">
                        <wp:posOffset>36195</wp:posOffset>
                      </wp:positionH>
                      <wp:positionV relativeFrom="paragraph">
                        <wp:posOffset>34290</wp:posOffset>
                      </wp:positionV>
                      <wp:extent cx="1212215" cy="821055"/>
                      <wp:effectExtent l="0" t="0" r="0" b="1905"/>
                      <wp:wrapNone/>
                      <wp:docPr id="17" name="Cuadro de texto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821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B0A" w:rsidRDefault="001F1B0A" w:rsidP="00DF3C83">
                                  <w:r>
                                    <w:rPr>
                                      <w:noProof/>
                                      <w:lang w:eastAsia="es-CO"/>
                                    </w:rPr>
                                    <w:drawing>
                                      <wp:inline distT="0" distB="0" distL="0" distR="0" wp14:anchorId="3A1B152E" wp14:editId="3C084A6C">
                                        <wp:extent cx="1028700" cy="571500"/>
                                        <wp:effectExtent l="0" t="0" r="0" b="0"/>
                                        <wp:docPr id="18" name="Imagen 18" descr="Logo 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U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571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580AA9" id="_x0000_t202" coordsize="21600,21600" o:spt="202" path="m,l,21600r21600,l21600,xe">
                      <v:stroke joinstyle="miter"/>
                      <v:path gradientshapeok="t" o:connecttype="rect"/>
                    </v:shapetype>
                    <v:shape id="Cuadro de texto 279" o:spid="_x0000_s1026" type="#_x0000_t202" style="position:absolute;left:0;text-align:left;margin-left:2.85pt;margin-top:2.7pt;width:95.45pt;height:64.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" filled="f" stroked="f">
                      <v:textbox style="mso-fit-shape-to-text:t">
                        <w:txbxContent>
                          <w:p w:rsidR="001F1B0A" w:rsidRDefault="001F1B0A" w:rsidP="00DF3C83">
                            <w:r>
                              <w:rPr>
                                <w:noProof/>
                                <w:lang w:eastAsia="es-CO"/>
                              </w:rPr>
                              <w:drawing>
                                <wp:inline distT="0" distB="0" distL="0" distR="0" wp14:anchorId="3A1B152E" wp14:editId="3C084A6C">
                                  <wp:extent cx="1028700" cy="571500"/>
                                  <wp:effectExtent l="0" t="0" r="0" b="0"/>
                                  <wp:docPr id="18" name="Imagen 18" descr="Logo 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U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571500"/>
                                          </a:xfrm>
                                          <a:prstGeom prst="rect">
                                            <a:avLst/>
                                          </a:prstGeom>
                                          <a:noFill/>
                                          <a:ln>
                                            <a:noFill/>
                                          </a:ln>
                                        </pic:spPr>
                                      </pic:pic>
                                    </a:graphicData>
                                  </a:graphic>
                                </wp:inline>
                              </w:drawing>
                            </w:r>
                          </w:p>
                        </w:txbxContent>
                      </v:textbox>
                    </v:shape>
                  </w:pict>
                </mc:Fallback>
              </mc:AlternateContent>
            </w:r>
            <w:r w:rsidRPr="00C56034">
              <w:rPr>
                <w:b/>
              </w:rPr>
              <w:t>UNIVERSIDAD INDUSTRIAL DE SANTANDER</w:t>
            </w:r>
          </w:p>
          <w:p w:rsidR="00DF3C83" w:rsidRPr="00C56034" w:rsidRDefault="00DF3C83" w:rsidP="00C73C6D">
            <w:pPr>
              <w:spacing w:after="0" w:line="240" w:lineRule="auto"/>
              <w:jc w:val="center"/>
              <w:rPr>
                <w:rFonts w:eastAsia="Times New Roman" w:cs="Arial"/>
                <w:color w:val="000000"/>
                <w:lang w:val="es-ES_tradnl" w:eastAsia="es-ES"/>
              </w:rPr>
            </w:pPr>
            <w:r w:rsidRPr="00C56034">
              <w:rPr>
                <w:rFonts w:eastAsia="Times New Roman" w:cs="Arial"/>
                <w:color w:val="000000"/>
                <w:sz w:val="22"/>
                <w:lang w:val="es-ES_tradnl" w:eastAsia="es-ES"/>
              </w:rPr>
              <w:t>FACULTAD DE CIENCIAS</w:t>
            </w:r>
          </w:p>
          <w:p w:rsidR="00DF3C83" w:rsidRPr="00C56034" w:rsidRDefault="00DF3C83" w:rsidP="00C73C6D">
            <w:pPr>
              <w:spacing w:after="0" w:line="240" w:lineRule="auto"/>
              <w:jc w:val="center"/>
              <w:rPr>
                <w:rFonts w:eastAsia="Times New Roman" w:cs="Arial"/>
                <w:color w:val="000000"/>
                <w:lang w:val="es-ES_tradnl" w:eastAsia="es-ES"/>
              </w:rPr>
            </w:pPr>
            <w:r w:rsidRPr="00C56034">
              <w:rPr>
                <w:rFonts w:eastAsia="Times New Roman" w:cs="Arial"/>
                <w:color w:val="000000"/>
                <w:sz w:val="22"/>
                <w:lang w:val="es-ES_tradnl" w:eastAsia="es-ES"/>
              </w:rPr>
              <w:t>Escuela de Química</w:t>
            </w:r>
          </w:p>
          <w:p w:rsidR="00DF3C83" w:rsidRPr="00FB22BF" w:rsidRDefault="00DF3C83" w:rsidP="00C73C6D">
            <w:pPr>
              <w:spacing w:after="0" w:line="240" w:lineRule="auto"/>
              <w:jc w:val="center"/>
              <w:rPr>
                <w:rFonts w:eastAsia="Times New Roman" w:cs="Arial"/>
                <w:sz w:val="22"/>
                <w:lang w:val="es-ES_tradnl" w:eastAsia="es-ES"/>
              </w:rPr>
            </w:pPr>
            <w:r w:rsidRPr="00C56034">
              <w:rPr>
                <w:rFonts w:eastAsia="Times New Roman" w:cs="Arial"/>
                <w:color w:val="000000"/>
                <w:sz w:val="22"/>
                <w:lang w:val="es-ES_tradnl" w:eastAsia="es-ES"/>
              </w:rPr>
              <w:t>MAESTRÍA EN QUÍMICA</w:t>
            </w:r>
          </w:p>
        </w:tc>
      </w:tr>
      <w:tr w:rsidR="00DF3C83" w:rsidRPr="00FB22BF" w:rsidTr="000F1BFB">
        <w:trPr>
          <w:cantSplit/>
          <w:trHeight w:val="342"/>
          <w:jc w:val="center"/>
        </w:trPr>
        <w:tc>
          <w:tcPr>
            <w:tcW w:w="7765" w:type="dxa"/>
            <w:gridSpan w:val="3"/>
            <w:vAlign w:val="center"/>
          </w:tcPr>
          <w:p w:rsidR="00DF3C83" w:rsidRPr="00FB22BF" w:rsidRDefault="00DF3C83" w:rsidP="00C73C6D">
            <w:pPr>
              <w:spacing w:after="0" w:line="240" w:lineRule="auto"/>
              <w:jc w:val="left"/>
              <w:rPr>
                <w:rFonts w:eastAsia="Times New Roman" w:cs="Arial"/>
                <w:sz w:val="22"/>
                <w:lang w:val="es-ES_tradnl" w:eastAsia="es-ES"/>
              </w:rPr>
            </w:pPr>
            <w:r w:rsidRPr="00FB22BF">
              <w:rPr>
                <w:rFonts w:eastAsia="Times New Roman" w:cs="Arial"/>
                <w:sz w:val="22"/>
                <w:lang w:val="es-ES_tradnl" w:eastAsia="es-ES"/>
              </w:rPr>
              <w:t xml:space="preserve">NOMBRE DE LA ASIGNATURA: </w:t>
            </w:r>
            <w:r w:rsidRPr="00FB22BF">
              <w:rPr>
                <w:rFonts w:eastAsia="Times New Roman" w:cs="Arial"/>
                <w:b/>
                <w:sz w:val="22"/>
                <w:lang w:val="es-ES_tradnl" w:eastAsia="es-ES"/>
              </w:rPr>
              <w:t>SEMINARIO I</w:t>
            </w:r>
          </w:p>
        </w:tc>
        <w:tc>
          <w:tcPr>
            <w:tcW w:w="2239" w:type="dxa"/>
            <w:gridSpan w:val="2"/>
            <w:vAlign w:val="center"/>
          </w:tcPr>
          <w:p w:rsidR="00DF3C83" w:rsidRPr="00FB22BF" w:rsidRDefault="00DF3C83" w:rsidP="00C73C6D">
            <w:pPr>
              <w:spacing w:after="0" w:line="240" w:lineRule="auto"/>
              <w:jc w:val="left"/>
              <w:rPr>
                <w:rFonts w:eastAsia="Times New Roman" w:cs="Arial"/>
                <w:sz w:val="22"/>
                <w:lang w:val="es-ES_tradnl" w:eastAsia="es-ES"/>
              </w:rPr>
            </w:pPr>
            <w:r w:rsidRPr="00FB22BF">
              <w:rPr>
                <w:rFonts w:eastAsia="Times New Roman" w:cs="Arial"/>
                <w:sz w:val="22"/>
                <w:lang w:val="es-ES_tradnl" w:eastAsia="es-ES"/>
              </w:rPr>
              <w:t xml:space="preserve">CÓDIGO: </w:t>
            </w:r>
          </w:p>
        </w:tc>
      </w:tr>
      <w:tr w:rsidR="00DF3C83" w:rsidRPr="00FB22BF" w:rsidTr="000F1BFB">
        <w:trPr>
          <w:cantSplit/>
          <w:trHeight w:val="280"/>
          <w:jc w:val="center"/>
        </w:trPr>
        <w:tc>
          <w:tcPr>
            <w:tcW w:w="4489" w:type="dxa"/>
            <w:vMerge w:val="restart"/>
            <w:vAlign w:val="center"/>
          </w:tcPr>
          <w:p w:rsidR="00DF3C83" w:rsidRPr="00FB22BF" w:rsidRDefault="00DF3C83" w:rsidP="00C73C6D">
            <w:pPr>
              <w:spacing w:after="0" w:line="240" w:lineRule="auto"/>
              <w:jc w:val="left"/>
              <w:rPr>
                <w:rFonts w:eastAsia="Times New Roman" w:cs="Arial"/>
                <w:sz w:val="22"/>
                <w:lang w:val="es-ES_tradnl" w:eastAsia="es-ES"/>
              </w:rPr>
            </w:pPr>
            <w:r w:rsidRPr="00FB22BF">
              <w:rPr>
                <w:rFonts w:eastAsia="Times New Roman" w:cs="Arial"/>
                <w:sz w:val="22"/>
                <w:lang w:val="es-ES_tradnl" w:eastAsia="es-ES"/>
              </w:rPr>
              <w:t>REQUISITOS: SIN REQUISITO</w:t>
            </w:r>
          </w:p>
        </w:tc>
        <w:tc>
          <w:tcPr>
            <w:tcW w:w="5515" w:type="dxa"/>
            <w:gridSpan w:val="4"/>
            <w:vAlign w:val="center"/>
          </w:tcPr>
          <w:p w:rsidR="00DF3C83" w:rsidRPr="00FB22BF" w:rsidRDefault="00DF3C83" w:rsidP="00C73C6D">
            <w:pPr>
              <w:spacing w:after="0" w:line="240" w:lineRule="auto"/>
              <w:jc w:val="center"/>
              <w:rPr>
                <w:rFonts w:eastAsia="Times New Roman" w:cs="Arial"/>
                <w:sz w:val="22"/>
                <w:lang w:val="es-ES_tradnl" w:eastAsia="es-ES"/>
              </w:rPr>
            </w:pPr>
            <w:r w:rsidRPr="00FB22BF">
              <w:rPr>
                <w:rFonts w:eastAsia="Times New Roman" w:cs="Arial"/>
                <w:sz w:val="22"/>
                <w:lang w:val="es-ES_tradnl" w:eastAsia="es-ES"/>
              </w:rPr>
              <w:t>INTENSIDAD HORARIA SEMANAL</w:t>
            </w:r>
          </w:p>
        </w:tc>
      </w:tr>
      <w:tr w:rsidR="00DF3C83" w:rsidRPr="00FB22BF" w:rsidTr="000F1BFB">
        <w:trPr>
          <w:cantSplit/>
          <w:trHeight w:val="330"/>
          <w:jc w:val="center"/>
        </w:trPr>
        <w:tc>
          <w:tcPr>
            <w:tcW w:w="4489" w:type="dxa"/>
            <w:vMerge/>
          </w:tcPr>
          <w:p w:rsidR="00DF3C83" w:rsidRPr="00FB22BF" w:rsidRDefault="00DF3C83" w:rsidP="00C73C6D">
            <w:pPr>
              <w:spacing w:after="0" w:line="240" w:lineRule="auto"/>
              <w:jc w:val="left"/>
              <w:rPr>
                <w:rFonts w:eastAsia="Times New Roman" w:cs="Arial"/>
                <w:sz w:val="22"/>
                <w:lang w:val="es-ES_tradnl" w:eastAsia="es-ES"/>
              </w:rPr>
            </w:pPr>
          </w:p>
        </w:tc>
        <w:tc>
          <w:tcPr>
            <w:tcW w:w="1818" w:type="dxa"/>
            <w:vAlign w:val="center"/>
          </w:tcPr>
          <w:p w:rsidR="00DF3C83" w:rsidRPr="00FB22BF" w:rsidRDefault="00DF3C83" w:rsidP="00C73C6D">
            <w:pPr>
              <w:spacing w:after="0" w:line="240" w:lineRule="auto"/>
              <w:jc w:val="left"/>
              <w:rPr>
                <w:rFonts w:eastAsia="Times New Roman" w:cs="Arial"/>
                <w:sz w:val="22"/>
                <w:lang w:val="es-ES_tradnl" w:eastAsia="es-ES"/>
              </w:rPr>
            </w:pPr>
            <w:r w:rsidRPr="00FB22BF">
              <w:rPr>
                <w:rFonts w:eastAsia="Times New Roman" w:cs="Arial"/>
                <w:sz w:val="22"/>
                <w:lang w:val="es-ES_tradnl" w:eastAsia="es-ES"/>
              </w:rPr>
              <w:t>TAD: 2</w:t>
            </w:r>
          </w:p>
        </w:tc>
        <w:tc>
          <w:tcPr>
            <w:tcW w:w="1568" w:type="dxa"/>
            <w:gridSpan w:val="2"/>
            <w:vAlign w:val="center"/>
          </w:tcPr>
          <w:p w:rsidR="00DF3C83" w:rsidRPr="00FB22BF" w:rsidRDefault="00DF3C83" w:rsidP="00C73C6D">
            <w:pPr>
              <w:spacing w:after="0" w:line="240" w:lineRule="auto"/>
              <w:jc w:val="left"/>
              <w:rPr>
                <w:rFonts w:eastAsia="Times New Roman" w:cs="Arial"/>
                <w:sz w:val="22"/>
                <w:lang w:val="es-ES_tradnl" w:eastAsia="es-ES"/>
              </w:rPr>
            </w:pPr>
            <w:r>
              <w:rPr>
                <w:rFonts w:eastAsia="Times New Roman" w:cs="Arial"/>
                <w:sz w:val="22"/>
                <w:lang w:val="es-ES_tradnl" w:eastAsia="es-ES"/>
              </w:rPr>
              <w:t>TI: 4</w:t>
            </w:r>
          </w:p>
        </w:tc>
        <w:tc>
          <w:tcPr>
            <w:tcW w:w="2129" w:type="dxa"/>
            <w:vAlign w:val="center"/>
          </w:tcPr>
          <w:p w:rsidR="00DF3C83" w:rsidRPr="00FB22BF" w:rsidRDefault="00DF3C83" w:rsidP="00C73C6D">
            <w:pPr>
              <w:spacing w:after="0" w:line="240" w:lineRule="auto"/>
              <w:jc w:val="left"/>
              <w:rPr>
                <w:rFonts w:eastAsia="Times New Roman" w:cs="Arial"/>
                <w:sz w:val="22"/>
                <w:lang w:val="es-ES_tradnl" w:eastAsia="es-ES"/>
              </w:rPr>
            </w:pPr>
            <w:r w:rsidRPr="00FB22BF">
              <w:rPr>
                <w:rFonts w:eastAsia="Times New Roman" w:cs="Arial"/>
                <w:sz w:val="22"/>
                <w:lang w:val="es-ES_tradnl" w:eastAsia="es-ES"/>
              </w:rPr>
              <w:t xml:space="preserve">CRED: </w:t>
            </w:r>
            <w:r>
              <w:rPr>
                <w:rFonts w:eastAsia="Times New Roman" w:cs="Arial"/>
                <w:sz w:val="22"/>
                <w:lang w:val="es-ES_tradnl" w:eastAsia="es-ES"/>
              </w:rPr>
              <w:t>2</w:t>
            </w:r>
          </w:p>
        </w:tc>
      </w:tr>
      <w:tr w:rsidR="00DF3C83" w:rsidRPr="00FB22BF" w:rsidTr="000F1BFB">
        <w:trPr>
          <w:trHeight w:val="728"/>
          <w:jc w:val="center"/>
        </w:trPr>
        <w:tc>
          <w:tcPr>
            <w:tcW w:w="10004" w:type="dxa"/>
            <w:gridSpan w:val="5"/>
          </w:tcPr>
          <w:p w:rsidR="00DF3C83" w:rsidRPr="00FB22BF" w:rsidRDefault="00DF3C83" w:rsidP="00C73C6D">
            <w:pPr>
              <w:spacing w:after="0" w:line="240" w:lineRule="auto"/>
              <w:jc w:val="left"/>
              <w:rPr>
                <w:rFonts w:eastAsia="Times New Roman" w:cs="Arial"/>
                <w:b/>
                <w:sz w:val="22"/>
                <w:lang w:val="es-ES_tradnl" w:eastAsia="es-ES"/>
              </w:rPr>
            </w:pPr>
            <w:r w:rsidRPr="00FB22BF">
              <w:rPr>
                <w:rFonts w:eastAsia="Times New Roman" w:cs="Arial"/>
                <w:b/>
                <w:sz w:val="22"/>
                <w:lang w:val="es-ES_tradnl" w:eastAsia="es-ES"/>
              </w:rPr>
              <w:t>JUSTIFICACION DEL CURSO:</w:t>
            </w:r>
          </w:p>
          <w:p w:rsidR="00DF3C83" w:rsidRPr="00FB22BF" w:rsidRDefault="00DF3C83" w:rsidP="00C73C6D">
            <w:pPr>
              <w:spacing w:after="0" w:line="240" w:lineRule="auto"/>
              <w:rPr>
                <w:rFonts w:eastAsia="Times New Roman" w:cs="Arial"/>
                <w:sz w:val="22"/>
                <w:lang w:val="es-ES_tradnl" w:eastAsia="es-ES"/>
              </w:rPr>
            </w:pPr>
            <w:r w:rsidRPr="00FB22BF">
              <w:rPr>
                <w:rFonts w:eastAsia="Times New Roman" w:cs="Arial"/>
                <w:sz w:val="22"/>
                <w:lang w:val="es-ES_tradnl" w:eastAsia="es-ES"/>
              </w:rPr>
              <w:t>El investigador debe tener la capacidad para argumentar con criterios científicos los aspectos relacionados con su área de investigación. En este curso se pretende crear el espacio donde el estudiante pueda adquirir los elementos que permitan argumentar y sostener sus puntos de vista  científicos así como contrariar a sus pares. El estudiante deberá además definir y concretar su proyecto de investigación, para lo cual deberá preparar seminarios que le permitan presentar a sus colegas las ideas sobre las cuales  investigará y se formará como científico.</w:t>
            </w:r>
          </w:p>
          <w:p w:rsidR="00DF3C83" w:rsidRPr="00FB22BF" w:rsidRDefault="00DF3C83" w:rsidP="00C73C6D">
            <w:pPr>
              <w:spacing w:after="0" w:line="240" w:lineRule="auto"/>
              <w:jc w:val="left"/>
              <w:rPr>
                <w:rFonts w:eastAsia="Times New Roman" w:cs="Arial"/>
                <w:sz w:val="22"/>
                <w:lang w:val="es-ES_tradnl" w:eastAsia="es-ES"/>
              </w:rPr>
            </w:pPr>
          </w:p>
        </w:tc>
      </w:tr>
      <w:tr w:rsidR="00DF3C83" w:rsidRPr="00FB22BF" w:rsidTr="000F1BFB">
        <w:trPr>
          <w:trHeight w:val="728"/>
          <w:jc w:val="center"/>
        </w:trPr>
        <w:tc>
          <w:tcPr>
            <w:tcW w:w="10004" w:type="dxa"/>
            <w:gridSpan w:val="5"/>
          </w:tcPr>
          <w:p w:rsidR="00DF3C83" w:rsidRPr="00FB22BF" w:rsidRDefault="00DF3C83" w:rsidP="00C73C6D">
            <w:pPr>
              <w:spacing w:after="0" w:line="240" w:lineRule="auto"/>
              <w:jc w:val="left"/>
              <w:rPr>
                <w:rFonts w:eastAsia="Times New Roman" w:cs="Arial"/>
                <w:b/>
                <w:sz w:val="22"/>
                <w:lang w:val="es-ES_tradnl" w:eastAsia="es-ES"/>
              </w:rPr>
            </w:pPr>
            <w:r w:rsidRPr="00FB22BF">
              <w:rPr>
                <w:rFonts w:eastAsia="Times New Roman" w:cs="Arial"/>
                <w:b/>
                <w:sz w:val="22"/>
                <w:lang w:val="es-ES_tradnl" w:eastAsia="es-ES"/>
              </w:rPr>
              <w:t>PROPÓSITOS DEL CURSO:</w:t>
            </w:r>
          </w:p>
          <w:p w:rsidR="00DF3C83" w:rsidRPr="00FB22BF" w:rsidRDefault="00DF3C83" w:rsidP="00C73C6D">
            <w:pPr>
              <w:spacing w:after="0" w:line="240" w:lineRule="auto"/>
              <w:jc w:val="left"/>
              <w:rPr>
                <w:rFonts w:eastAsia="Times New Roman" w:cs="Arial"/>
                <w:sz w:val="22"/>
                <w:lang w:val="es-ES_tradnl" w:eastAsia="es-ES"/>
              </w:rPr>
            </w:pPr>
          </w:p>
          <w:p w:rsidR="00DF3C83" w:rsidRDefault="00DF3C83" w:rsidP="00DF3C83">
            <w:pPr>
              <w:numPr>
                <w:ilvl w:val="0"/>
                <w:numId w:val="1"/>
              </w:numPr>
              <w:tabs>
                <w:tab w:val="clear" w:pos="360"/>
                <w:tab w:val="num" w:pos="720"/>
              </w:tabs>
              <w:spacing w:after="0" w:line="240" w:lineRule="auto"/>
              <w:ind w:left="700"/>
              <w:jc w:val="left"/>
              <w:rPr>
                <w:rFonts w:eastAsia="Times New Roman" w:cs="Arial"/>
                <w:sz w:val="22"/>
                <w:lang w:val="es-ES_tradnl" w:eastAsia="es-ES"/>
              </w:rPr>
            </w:pPr>
            <w:r w:rsidRPr="00FB22BF">
              <w:rPr>
                <w:rFonts w:eastAsia="Times New Roman" w:cs="Arial"/>
                <w:sz w:val="22"/>
                <w:lang w:val="es-ES_tradnl" w:eastAsia="es-ES"/>
              </w:rPr>
              <w:t>Introducir al estudiante en el proceso de investigación, de tal manera que defina su problema de investigación, su hipótesis de trabajo y metodología.</w:t>
            </w:r>
          </w:p>
          <w:p w:rsidR="0096303E" w:rsidRPr="00C73C6D" w:rsidRDefault="0096303E" w:rsidP="00C73C6D">
            <w:pPr>
              <w:numPr>
                <w:ilvl w:val="0"/>
                <w:numId w:val="1"/>
              </w:numPr>
              <w:tabs>
                <w:tab w:val="clear" w:pos="360"/>
                <w:tab w:val="num" w:pos="720"/>
              </w:tabs>
              <w:spacing w:after="0" w:line="240" w:lineRule="auto"/>
              <w:ind w:left="700"/>
              <w:jc w:val="left"/>
              <w:rPr>
                <w:rFonts w:eastAsia="Times New Roman" w:cs="Arial"/>
                <w:sz w:val="22"/>
                <w:lang w:val="es-ES_tradnl" w:eastAsia="es-ES"/>
              </w:rPr>
            </w:pPr>
            <w:r w:rsidRPr="00FB22BF">
              <w:rPr>
                <w:rFonts w:eastAsia="Times New Roman" w:cs="Arial"/>
                <w:sz w:val="22"/>
                <w:lang w:val="es-ES_tradnl" w:eastAsia="es-ES"/>
              </w:rPr>
              <w:t>Es un espacio de reconocimiento y articulación del futuro trabajo de investigación. El tutor y el estudiante de</w:t>
            </w:r>
            <w:r>
              <w:rPr>
                <w:rFonts w:eastAsia="Times New Roman" w:cs="Arial"/>
                <w:sz w:val="22"/>
                <w:lang w:val="es-ES_tradnl" w:eastAsia="es-ES"/>
              </w:rPr>
              <w:t>finen la metodología de trabajo</w:t>
            </w:r>
            <w:r w:rsidRPr="00FB22BF">
              <w:rPr>
                <w:rFonts w:eastAsia="Times New Roman" w:cs="Arial"/>
                <w:sz w:val="22"/>
                <w:lang w:val="es-ES_tradnl" w:eastAsia="es-ES"/>
              </w:rPr>
              <w:t xml:space="preserve"> </w:t>
            </w:r>
          </w:p>
          <w:p w:rsidR="00DF3C83" w:rsidRPr="00FB22BF" w:rsidRDefault="00DF3C83" w:rsidP="00C73C6D">
            <w:pPr>
              <w:spacing w:after="0" w:line="240" w:lineRule="auto"/>
              <w:rPr>
                <w:rFonts w:eastAsia="Times New Roman" w:cs="Arial"/>
                <w:sz w:val="22"/>
                <w:lang w:val="es-ES_tradnl" w:eastAsia="es-ES"/>
              </w:rPr>
            </w:pPr>
          </w:p>
        </w:tc>
      </w:tr>
      <w:tr w:rsidR="00DF3C83" w:rsidRPr="00FB22BF" w:rsidTr="000F1BFB">
        <w:trPr>
          <w:trHeight w:val="728"/>
          <w:jc w:val="center"/>
        </w:trPr>
        <w:tc>
          <w:tcPr>
            <w:tcW w:w="10004" w:type="dxa"/>
            <w:gridSpan w:val="5"/>
          </w:tcPr>
          <w:p w:rsidR="00DF3C83" w:rsidRPr="00FB22BF" w:rsidRDefault="00DF3C83" w:rsidP="00C73C6D">
            <w:pPr>
              <w:spacing w:after="0" w:line="240" w:lineRule="auto"/>
              <w:jc w:val="left"/>
              <w:rPr>
                <w:rFonts w:eastAsia="Times New Roman" w:cs="Arial"/>
                <w:b/>
                <w:sz w:val="22"/>
                <w:lang w:val="es-ES_tradnl" w:eastAsia="es-ES"/>
              </w:rPr>
            </w:pPr>
            <w:r w:rsidRPr="00FB22BF">
              <w:rPr>
                <w:rFonts w:eastAsia="Times New Roman" w:cs="Arial"/>
                <w:b/>
                <w:sz w:val="22"/>
                <w:lang w:val="es-ES_tradnl" w:eastAsia="es-ES"/>
              </w:rPr>
              <w:t>COMPETENCIAS:</w:t>
            </w:r>
          </w:p>
          <w:p w:rsidR="00DF3C83" w:rsidRPr="00FB22BF" w:rsidRDefault="00DF3C83" w:rsidP="00C73C6D">
            <w:pPr>
              <w:spacing w:after="0" w:line="240" w:lineRule="auto"/>
              <w:jc w:val="left"/>
              <w:rPr>
                <w:rFonts w:eastAsia="Times New Roman" w:cs="Arial"/>
                <w:b/>
                <w:sz w:val="22"/>
                <w:lang w:val="es-ES_tradnl" w:eastAsia="es-ES"/>
              </w:rPr>
            </w:pPr>
          </w:p>
          <w:p w:rsidR="00DF3C83" w:rsidRPr="00FB22BF" w:rsidRDefault="00DF3C83" w:rsidP="00C73C6D">
            <w:pPr>
              <w:spacing w:after="0" w:line="240" w:lineRule="auto"/>
              <w:jc w:val="left"/>
              <w:rPr>
                <w:rFonts w:eastAsia="Times New Roman" w:cs="Arial"/>
                <w:sz w:val="22"/>
                <w:lang w:val="es-ES_tradnl" w:eastAsia="es-ES"/>
              </w:rPr>
            </w:pPr>
            <w:r w:rsidRPr="00FB22BF">
              <w:rPr>
                <w:rFonts w:eastAsia="Times New Roman" w:cs="Arial"/>
                <w:sz w:val="22"/>
                <w:lang w:val="es-ES_tradnl" w:eastAsia="es-ES"/>
              </w:rPr>
              <w:t>Con el desarrollo de los cursos de Seminario, el estudiante adquirirá competencias para:</w:t>
            </w:r>
          </w:p>
          <w:p w:rsidR="00DF3C83" w:rsidRPr="00FB22BF" w:rsidRDefault="00DF3C83" w:rsidP="00C73C6D">
            <w:pPr>
              <w:spacing w:after="0" w:line="240" w:lineRule="auto"/>
              <w:jc w:val="left"/>
              <w:rPr>
                <w:rFonts w:eastAsia="Times New Roman" w:cs="Arial"/>
                <w:sz w:val="22"/>
                <w:lang w:val="es-ES_tradnl" w:eastAsia="es-ES"/>
              </w:rPr>
            </w:pPr>
          </w:p>
          <w:p w:rsidR="00DF3C83" w:rsidRPr="00FB22BF" w:rsidRDefault="00DF3C83" w:rsidP="00DF3C83">
            <w:pPr>
              <w:numPr>
                <w:ilvl w:val="0"/>
                <w:numId w:val="3"/>
              </w:numPr>
              <w:spacing w:after="0" w:line="240" w:lineRule="auto"/>
              <w:jc w:val="left"/>
              <w:rPr>
                <w:rFonts w:eastAsia="Times New Roman" w:cs="Arial"/>
                <w:sz w:val="22"/>
                <w:lang w:val="es-ES_tradnl" w:eastAsia="es-ES"/>
              </w:rPr>
            </w:pPr>
            <w:r w:rsidRPr="00FB22BF">
              <w:rPr>
                <w:rFonts w:eastAsia="Times New Roman" w:cs="Arial"/>
                <w:sz w:val="22"/>
                <w:lang w:val="es-ES_tradnl" w:eastAsia="es-ES"/>
              </w:rPr>
              <w:t>Exponer temas científico</w:t>
            </w:r>
            <w:r>
              <w:rPr>
                <w:rFonts w:eastAsia="Times New Roman" w:cs="Arial"/>
                <w:sz w:val="22"/>
                <w:lang w:val="es-ES_tradnl" w:eastAsia="es-ES"/>
              </w:rPr>
              <w:t>s relacionados o no con su trabajo</w:t>
            </w:r>
            <w:r w:rsidRPr="00FB22BF">
              <w:rPr>
                <w:rFonts w:eastAsia="Times New Roman" w:cs="Arial"/>
                <w:sz w:val="22"/>
                <w:lang w:val="es-ES_tradnl" w:eastAsia="es-ES"/>
              </w:rPr>
              <w:t xml:space="preserve"> de investigación.</w:t>
            </w:r>
          </w:p>
          <w:p w:rsidR="00DF3C83" w:rsidRPr="00FB22BF" w:rsidRDefault="00DF3C83" w:rsidP="00DF3C83">
            <w:pPr>
              <w:numPr>
                <w:ilvl w:val="0"/>
                <w:numId w:val="3"/>
              </w:numPr>
              <w:spacing w:after="0" w:line="240" w:lineRule="auto"/>
              <w:jc w:val="left"/>
              <w:rPr>
                <w:rFonts w:eastAsia="Times New Roman" w:cs="Arial"/>
                <w:sz w:val="22"/>
                <w:lang w:val="es-ES_tradnl" w:eastAsia="es-ES"/>
              </w:rPr>
            </w:pPr>
            <w:r w:rsidRPr="00FB22BF">
              <w:rPr>
                <w:rFonts w:eastAsia="Times New Roman" w:cs="Arial"/>
                <w:sz w:val="22"/>
                <w:lang w:val="es-ES_tradnl" w:eastAsia="es-ES"/>
              </w:rPr>
              <w:t>Argumentar y defender sus puntos de vista ante un público especializado en el tema investigación.</w:t>
            </w:r>
          </w:p>
          <w:p w:rsidR="00DF3C83" w:rsidRPr="00FB22BF" w:rsidRDefault="00DF3C83" w:rsidP="00DF3C83">
            <w:pPr>
              <w:numPr>
                <w:ilvl w:val="0"/>
                <w:numId w:val="3"/>
              </w:numPr>
              <w:spacing w:after="0" w:line="240" w:lineRule="auto"/>
              <w:jc w:val="left"/>
              <w:rPr>
                <w:rFonts w:eastAsia="Times New Roman" w:cs="Arial"/>
                <w:sz w:val="22"/>
                <w:lang w:val="es-ES_tradnl" w:eastAsia="es-ES"/>
              </w:rPr>
            </w:pPr>
            <w:r w:rsidRPr="00FB22BF">
              <w:rPr>
                <w:rFonts w:eastAsia="Times New Roman" w:cs="Arial"/>
                <w:sz w:val="22"/>
                <w:lang w:val="es-ES_tradnl" w:eastAsia="es-ES"/>
              </w:rPr>
              <w:t>Presentar y defender proyectos de investigación.</w:t>
            </w:r>
          </w:p>
          <w:p w:rsidR="00DF3C83" w:rsidRPr="00FB22BF" w:rsidRDefault="00DF3C83" w:rsidP="00DF3C83">
            <w:pPr>
              <w:numPr>
                <w:ilvl w:val="0"/>
                <w:numId w:val="3"/>
              </w:numPr>
              <w:spacing w:after="0" w:line="240" w:lineRule="auto"/>
              <w:jc w:val="left"/>
              <w:rPr>
                <w:rFonts w:eastAsia="Times New Roman" w:cs="Arial"/>
                <w:sz w:val="22"/>
                <w:lang w:val="es-ES_tradnl" w:eastAsia="es-ES"/>
              </w:rPr>
            </w:pPr>
            <w:r w:rsidRPr="00FB22BF">
              <w:rPr>
                <w:rFonts w:eastAsia="Times New Roman" w:cs="Arial"/>
                <w:sz w:val="22"/>
                <w:lang w:val="es-ES_tradnl" w:eastAsia="es-ES"/>
              </w:rPr>
              <w:t>Transmitir sus conocimientos de manera lógica y ordenada.</w:t>
            </w:r>
          </w:p>
          <w:p w:rsidR="00DF3C83" w:rsidRPr="00FB22BF" w:rsidRDefault="00DF3C83" w:rsidP="00DF3C83">
            <w:pPr>
              <w:numPr>
                <w:ilvl w:val="0"/>
                <w:numId w:val="3"/>
              </w:numPr>
              <w:spacing w:after="0" w:line="240" w:lineRule="auto"/>
              <w:jc w:val="left"/>
              <w:rPr>
                <w:rFonts w:eastAsia="Times New Roman" w:cs="Arial"/>
                <w:sz w:val="22"/>
                <w:lang w:val="es-ES_tradnl" w:eastAsia="es-ES"/>
              </w:rPr>
            </w:pPr>
            <w:r w:rsidRPr="00FB22BF">
              <w:rPr>
                <w:rFonts w:eastAsia="Times New Roman" w:cs="Arial"/>
                <w:sz w:val="22"/>
                <w:lang w:val="es-ES_tradnl" w:eastAsia="es-ES"/>
              </w:rPr>
              <w:t>Implementar estrategias de enseñanza y aprendizaje a la hora de desarrollar una clase magistral.</w:t>
            </w:r>
          </w:p>
          <w:p w:rsidR="00DF3C83" w:rsidRPr="00FB22BF" w:rsidRDefault="00DF3C83" w:rsidP="00C73C6D">
            <w:pPr>
              <w:spacing w:after="0" w:line="240" w:lineRule="auto"/>
              <w:ind w:left="720"/>
              <w:jc w:val="left"/>
              <w:rPr>
                <w:rFonts w:eastAsia="Times New Roman" w:cs="Arial"/>
                <w:sz w:val="22"/>
                <w:lang w:val="es-ES_tradnl" w:eastAsia="es-ES"/>
              </w:rPr>
            </w:pPr>
          </w:p>
        </w:tc>
      </w:tr>
      <w:tr w:rsidR="00DF3C83" w:rsidRPr="00FB22BF" w:rsidTr="000F1BFB">
        <w:trPr>
          <w:trHeight w:val="611"/>
          <w:jc w:val="center"/>
        </w:trPr>
        <w:tc>
          <w:tcPr>
            <w:tcW w:w="10004" w:type="dxa"/>
            <w:gridSpan w:val="5"/>
          </w:tcPr>
          <w:p w:rsidR="00DF3C83" w:rsidRPr="00FB22BF" w:rsidRDefault="00DF3C83" w:rsidP="00C73C6D">
            <w:pPr>
              <w:spacing w:after="0" w:line="240" w:lineRule="auto"/>
              <w:rPr>
                <w:rFonts w:eastAsia="Times New Roman" w:cs="Arial"/>
                <w:b/>
                <w:sz w:val="22"/>
                <w:lang w:val="es-ES_tradnl" w:eastAsia="es-ES"/>
              </w:rPr>
            </w:pPr>
            <w:r w:rsidRPr="00FB22BF">
              <w:rPr>
                <w:rFonts w:eastAsia="Times New Roman" w:cs="Arial"/>
                <w:b/>
                <w:sz w:val="22"/>
                <w:lang w:val="es-ES_tradnl" w:eastAsia="es-ES"/>
              </w:rPr>
              <w:t>CONTENIDO:</w:t>
            </w:r>
          </w:p>
          <w:p w:rsidR="00413790" w:rsidRDefault="00413790" w:rsidP="00C64FE0">
            <w:pPr>
              <w:spacing w:after="0" w:line="240" w:lineRule="auto"/>
              <w:ind w:left="700"/>
              <w:jc w:val="left"/>
              <w:rPr>
                <w:rFonts w:eastAsia="Times New Roman" w:cs="Arial"/>
                <w:sz w:val="22"/>
                <w:lang w:val="es-ES_tradnl" w:eastAsia="es-ES"/>
              </w:rPr>
            </w:pPr>
          </w:p>
          <w:tbl>
            <w:tblPr>
              <w:tblStyle w:val="Tablaconcuadrcula"/>
              <w:tblW w:w="10031" w:type="dxa"/>
              <w:tblInd w:w="82" w:type="dxa"/>
              <w:tblLayout w:type="fixed"/>
              <w:tblLook w:val="04A0" w:firstRow="1" w:lastRow="0" w:firstColumn="1" w:lastColumn="0" w:noHBand="0" w:noVBand="1"/>
            </w:tblPr>
            <w:tblGrid>
              <w:gridCol w:w="1768"/>
              <w:gridCol w:w="3556"/>
              <w:gridCol w:w="2353"/>
              <w:gridCol w:w="2354"/>
            </w:tblGrid>
            <w:tr w:rsidR="00C64FE0" w:rsidTr="00D13B05">
              <w:tc>
                <w:tcPr>
                  <w:tcW w:w="1768" w:type="dxa"/>
                </w:tcPr>
                <w:p w:rsidR="00C64FE0" w:rsidRDefault="00C64FE0" w:rsidP="00C64FE0">
                  <w:pPr>
                    <w:spacing w:after="0" w:line="240" w:lineRule="auto"/>
                    <w:jc w:val="center"/>
                    <w:rPr>
                      <w:rFonts w:eastAsia="Times New Roman" w:cs="Arial"/>
                      <w:sz w:val="22"/>
                      <w:lang w:val="es-ES_tradnl" w:eastAsia="es-ES"/>
                    </w:rPr>
                  </w:pPr>
                  <w:r>
                    <w:rPr>
                      <w:rFonts w:eastAsia="Times New Roman" w:cs="Arial"/>
                      <w:sz w:val="22"/>
                      <w:lang w:val="es-ES_tradnl" w:eastAsia="es-ES"/>
                    </w:rPr>
                    <w:t>Semana</w:t>
                  </w:r>
                  <w:r w:rsidR="00D13B05">
                    <w:rPr>
                      <w:rFonts w:eastAsia="Times New Roman" w:cs="Arial"/>
                      <w:sz w:val="22"/>
                      <w:lang w:val="es-ES_tradnl" w:eastAsia="es-ES"/>
                    </w:rPr>
                    <w:t>/fecha</w:t>
                  </w:r>
                </w:p>
              </w:tc>
              <w:tc>
                <w:tcPr>
                  <w:tcW w:w="3556" w:type="dxa"/>
                </w:tcPr>
                <w:p w:rsidR="00C64FE0" w:rsidRDefault="00C64FE0" w:rsidP="00C64FE0">
                  <w:pPr>
                    <w:spacing w:after="0" w:line="240" w:lineRule="auto"/>
                    <w:jc w:val="center"/>
                    <w:rPr>
                      <w:rFonts w:eastAsia="Times New Roman" w:cs="Arial"/>
                      <w:sz w:val="22"/>
                      <w:lang w:val="es-ES_tradnl" w:eastAsia="es-ES"/>
                    </w:rPr>
                  </w:pPr>
                  <w:r>
                    <w:rPr>
                      <w:rFonts w:eastAsia="Times New Roman" w:cs="Arial"/>
                      <w:sz w:val="22"/>
                      <w:lang w:val="es-ES_tradnl" w:eastAsia="es-ES"/>
                    </w:rPr>
                    <w:t>Actividad</w:t>
                  </w:r>
                </w:p>
              </w:tc>
              <w:tc>
                <w:tcPr>
                  <w:tcW w:w="2353" w:type="dxa"/>
                </w:tcPr>
                <w:p w:rsidR="00C64FE0" w:rsidRDefault="00C64FE0" w:rsidP="00C64FE0">
                  <w:pPr>
                    <w:spacing w:after="0" w:line="240" w:lineRule="auto"/>
                    <w:jc w:val="center"/>
                    <w:rPr>
                      <w:rFonts w:eastAsia="Times New Roman" w:cs="Arial"/>
                      <w:sz w:val="22"/>
                      <w:lang w:val="es-ES_tradnl" w:eastAsia="es-ES"/>
                    </w:rPr>
                  </w:pPr>
                  <w:r>
                    <w:rPr>
                      <w:rFonts w:eastAsia="Times New Roman" w:cs="Arial"/>
                      <w:sz w:val="22"/>
                      <w:lang w:val="es-ES_tradnl" w:eastAsia="es-ES"/>
                    </w:rPr>
                    <w:t>Responsable</w:t>
                  </w:r>
                </w:p>
              </w:tc>
              <w:tc>
                <w:tcPr>
                  <w:tcW w:w="2354" w:type="dxa"/>
                </w:tcPr>
                <w:p w:rsidR="00C64FE0" w:rsidRDefault="00C64FE0" w:rsidP="00C64FE0">
                  <w:pPr>
                    <w:spacing w:after="0" w:line="240" w:lineRule="auto"/>
                    <w:jc w:val="center"/>
                    <w:rPr>
                      <w:rFonts w:eastAsia="Times New Roman" w:cs="Arial"/>
                      <w:sz w:val="22"/>
                      <w:lang w:val="es-ES_tradnl" w:eastAsia="es-ES"/>
                    </w:rPr>
                  </w:pPr>
                  <w:r>
                    <w:rPr>
                      <w:rFonts w:eastAsia="Times New Roman" w:cs="Arial"/>
                      <w:sz w:val="22"/>
                      <w:lang w:val="es-ES_tradnl" w:eastAsia="es-ES"/>
                    </w:rPr>
                    <w:t>Lugar</w:t>
                  </w:r>
                </w:p>
              </w:tc>
            </w:tr>
            <w:tr w:rsidR="00C64FE0" w:rsidTr="00D13B05">
              <w:tc>
                <w:tcPr>
                  <w:tcW w:w="1768" w:type="dxa"/>
                </w:tcPr>
                <w:p w:rsidR="00C64FE0" w:rsidRPr="001C7BCF" w:rsidRDefault="00C64FE0" w:rsidP="00C64FE0">
                  <w:pPr>
                    <w:spacing w:after="0" w:line="240" w:lineRule="auto"/>
                    <w:jc w:val="center"/>
                    <w:rPr>
                      <w:rFonts w:eastAsia="Times New Roman" w:cs="Arial"/>
                      <w:sz w:val="22"/>
                      <w:lang w:eastAsia="es-ES"/>
                    </w:rPr>
                  </w:pPr>
                </w:p>
              </w:tc>
              <w:tc>
                <w:tcPr>
                  <w:tcW w:w="3556" w:type="dxa"/>
                </w:tcPr>
                <w:p w:rsidR="00C64FE0" w:rsidRDefault="00C64FE0" w:rsidP="00C64FE0">
                  <w:pPr>
                    <w:pStyle w:val="Prrafodelista"/>
                    <w:numPr>
                      <w:ilvl w:val="0"/>
                      <w:numId w:val="4"/>
                    </w:numPr>
                    <w:spacing w:after="0" w:line="240" w:lineRule="auto"/>
                    <w:jc w:val="left"/>
                    <w:rPr>
                      <w:rFonts w:eastAsia="Times New Roman" w:cs="Arial"/>
                      <w:sz w:val="22"/>
                      <w:lang w:val="es-ES_tradnl" w:eastAsia="es-ES"/>
                    </w:rPr>
                  </w:pPr>
                  <w:r w:rsidRPr="00C64FE0">
                    <w:rPr>
                      <w:rFonts w:eastAsia="Times New Roman" w:cs="Arial"/>
                      <w:sz w:val="22"/>
                      <w:lang w:val="es-ES_tradnl" w:eastAsia="es-ES"/>
                    </w:rPr>
                    <w:t>Introducción</w:t>
                  </w:r>
                </w:p>
                <w:p w:rsidR="004A4251" w:rsidRPr="004A4251" w:rsidRDefault="004A4251" w:rsidP="004A4251">
                  <w:pPr>
                    <w:spacing w:after="0" w:line="240" w:lineRule="auto"/>
                    <w:jc w:val="left"/>
                    <w:rPr>
                      <w:rFonts w:eastAsia="Times New Roman" w:cs="Arial"/>
                      <w:sz w:val="22"/>
                      <w:lang w:val="es-ES_tradnl" w:eastAsia="es-ES"/>
                    </w:rPr>
                  </w:pPr>
                </w:p>
                <w:p w:rsidR="00C64FE0" w:rsidRPr="00C64FE0" w:rsidRDefault="00C64FE0" w:rsidP="00C64FE0">
                  <w:pPr>
                    <w:pStyle w:val="Prrafodelista"/>
                    <w:numPr>
                      <w:ilvl w:val="0"/>
                      <w:numId w:val="4"/>
                    </w:numPr>
                    <w:spacing w:after="0" w:line="240" w:lineRule="auto"/>
                    <w:jc w:val="left"/>
                    <w:rPr>
                      <w:rFonts w:eastAsia="Times New Roman" w:cs="Arial"/>
                      <w:sz w:val="22"/>
                      <w:lang w:val="es-ES_tradnl" w:eastAsia="es-ES"/>
                    </w:rPr>
                  </w:pPr>
                  <w:r w:rsidRPr="00C64FE0">
                    <w:rPr>
                      <w:rFonts w:eastAsia="Times New Roman" w:cs="Arial"/>
                      <w:sz w:val="22"/>
                      <w:lang w:val="es-ES_tradnl" w:eastAsia="es-ES"/>
                    </w:rPr>
                    <w:t>Aspectos  del Reglamento General de Posgrado concernientes a la entrega  y a la sustentación de la Propuesta de Trabajo de Investigación</w:t>
                  </w:r>
                </w:p>
                <w:p w:rsidR="00C64FE0" w:rsidRDefault="00C64FE0" w:rsidP="00C64FE0">
                  <w:pPr>
                    <w:spacing w:after="0" w:line="240" w:lineRule="auto"/>
                    <w:jc w:val="center"/>
                    <w:rPr>
                      <w:rFonts w:eastAsia="Times New Roman" w:cs="Arial"/>
                      <w:sz w:val="22"/>
                      <w:lang w:val="es-ES_tradnl" w:eastAsia="es-ES"/>
                    </w:rPr>
                  </w:pPr>
                </w:p>
              </w:tc>
              <w:tc>
                <w:tcPr>
                  <w:tcW w:w="2353" w:type="dxa"/>
                </w:tcPr>
                <w:p w:rsidR="00C64FE0" w:rsidRDefault="00C64FE0" w:rsidP="00C64FE0">
                  <w:pPr>
                    <w:spacing w:after="0" w:line="240" w:lineRule="auto"/>
                    <w:jc w:val="center"/>
                    <w:rPr>
                      <w:rFonts w:eastAsia="Times New Roman" w:cs="Arial"/>
                      <w:sz w:val="22"/>
                      <w:lang w:val="es-ES_tradnl" w:eastAsia="es-ES"/>
                    </w:rPr>
                  </w:pPr>
                  <w:r>
                    <w:rPr>
                      <w:rFonts w:eastAsia="Times New Roman" w:cs="Arial"/>
                      <w:sz w:val="22"/>
                      <w:lang w:val="es-ES_tradnl" w:eastAsia="es-ES"/>
                    </w:rPr>
                    <w:t>Profesor</w:t>
                  </w:r>
                </w:p>
              </w:tc>
              <w:tc>
                <w:tcPr>
                  <w:tcW w:w="2354" w:type="dxa"/>
                </w:tcPr>
                <w:p w:rsidR="00C64FE0" w:rsidRDefault="00C64FE0" w:rsidP="00C64FE0">
                  <w:pPr>
                    <w:spacing w:after="0" w:line="240" w:lineRule="auto"/>
                    <w:jc w:val="center"/>
                    <w:rPr>
                      <w:rFonts w:eastAsia="Times New Roman" w:cs="Arial"/>
                      <w:sz w:val="22"/>
                      <w:lang w:val="es-ES_tradnl" w:eastAsia="es-ES"/>
                    </w:rPr>
                  </w:pPr>
                  <w:r>
                    <w:rPr>
                      <w:rFonts w:eastAsia="Times New Roman" w:cs="Arial"/>
                      <w:sz w:val="22"/>
                      <w:lang w:val="es-ES_tradnl" w:eastAsia="es-ES"/>
                    </w:rPr>
                    <w:t>Aula</w:t>
                  </w:r>
                </w:p>
              </w:tc>
            </w:tr>
            <w:tr w:rsidR="00C64FE0" w:rsidTr="00D13B05">
              <w:tc>
                <w:tcPr>
                  <w:tcW w:w="1768" w:type="dxa"/>
                </w:tcPr>
                <w:p w:rsidR="00C64FE0" w:rsidRDefault="00C64FE0" w:rsidP="00C64FE0">
                  <w:pPr>
                    <w:spacing w:after="0" w:line="240" w:lineRule="auto"/>
                    <w:jc w:val="center"/>
                    <w:rPr>
                      <w:rFonts w:eastAsia="Times New Roman" w:cs="Arial"/>
                      <w:sz w:val="22"/>
                      <w:lang w:val="es-ES_tradnl" w:eastAsia="es-ES"/>
                    </w:rPr>
                  </w:pPr>
                </w:p>
              </w:tc>
              <w:tc>
                <w:tcPr>
                  <w:tcW w:w="3556" w:type="dxa"/>
                </w:tcPr>
                <w:p w:rsidR="00C64FE0" w:rsidRPr="00C64FE0" w:rsidRDefault="00C64FE0" w:rsidP="00C64FE0">
                  <w:pPr>
                    <w:pStyle w:val="Prrafodelista"/>
                    <w:numPr>
                      <w:ilvl w:val="0"/>
                      <w:numId w:val="4"/>
                    </w:numPr>
                    <w:spacing w:after="0" w:line="240" w:lineRule="auto"/>
                    <w:jc w:val="left"/>
                    <w:rPr>
                      <w:rFonts w:eastAsia="Times New Roman" w:cs="Arial"/>
                      <w:sz w:val="22"/>
                      <w:lang w:val="es-ES_tradnl" w:eastAsia="es-ES"/>
                    </w:rPr>
                  </w:pPr>
                  <w:r w:rsidRPr="00C64FE0">
                    <w:rPr>
                      <w:rFonts w:eastAsia="Times New Roman" w:cs="Arial"/>
                      <w:sz w:val="22"/>
                      <w:lang w:val="es-ES_tradnl" w:eastAsia="es-ES"/>
                    </w:rPr>
                    <w:t xml:space="preserve">Formato de Evaluación de la Propuesta de Trabajo de </w:t>
                  </w:r>
                  <w:r w:rsidRPr="00C64FE0">
                    <w:rPr>
                      <w:rFonts w:eastAsia="Times New Roman" w:cs="Arial"/>
                      <w:sz w:val="22"/>
                      <w:lang w:val="es-ES_tradnl" w:eastAsia="es-ES"/>
                    </w:rPr>
                    <w:lastRenderedPageBreak/>
                    <w:t>Investigación – Componente Escrito</w:t>
                  </w:r>
                </w:p>
              </w:tc>
              <w:tc>
                <w:tcPr>
                  <w:tcW w:w="2353" w:type="dxa"/>
                </w:tcPr>
                <w:p w:rsidR="00C64FE0" w:rsidRDefault="00C64FE0"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lastRenderedPageBreak/>
                    <w:t>Profesor</w:t>
                  </w:r>
                </w:p>
              </w:tc>
              <w:tc>
                <w:tcPr>
                  <w:tcW w:w="2354" w:type="dxa"/>
                </w:tcPr>
                <w:p w:rsidR="00C64FE0" w:rsidRDefault="00C64FE0"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t>Aula</w:t>
                  </w:r>
                </w:p>
              </w:tc>
            </w:tr>
            <w:tr w:rsidR="00C64FE0" w:rsidTr="00D13B05">
              <w:tc>
                <w:tcPr>
                  <w:tcW w:w="1768" w:type="dxa"/>
                </w:tcPr>
                <w:p w:rsidR="00C64FE0" w:rsidRDefault="00C64FE0" w:rsidP="00C64FE0">
                  <w:pPr>
                    <w:spacing w:after="0" w:line="240" w:lineRule="auto"/>
                    <w:jc w:val="center"/>
                    <w:rPr>
                      <w:rFonts w:eastAsia="Times New Roman" w:cs="Arial"/>
                      <w:sz w:val="22"/>
                      <w:lang w:val="es-ES_tradnl" w:eastAsia="es-ES"/>
                    </w:rPr>
                  </w:pPr>
                </w:p>
              </w:tc>
              <w:tc>
                <w:tcPr>
                  <w:tcW w:w="3556" w:type="dxa"/>
                </w:tcPr>
                <w:p w:rsidR="000F1BFB" w:rsidRPr="00413790" w:rsidRDefault="000F1BFB" w:rsidP="000F1BFB">
                  <w:pPr>
                    <w:numPr>
                      <w:ilvl w:val="0"/>
                      <w:numId w:val="1"/>
                    </w:numPr>
                    <w:tabs>
                      <w:tab w:val="clear" w:pos="360"/>
                      <w:tab w:val="num" w:pos="720"/>
                    </w:tabs>
                    <w:spacing w:after="0" w:line="240" w:lineRule="auto"/>
                    <w:ind w:left="700"/>
                    <w:jc w:val="left"/>
                    <w:rPr>
                      <w:rFonts w:eastAsia="Times New Roman" w:cs="Arial"/>
                      <w:sz w:val="22"/>
                      <w:lang w:val="es-ES_tradnl" w:eastAsia="es-ES"/>
                    </w:rPr>
                  </w:pPr>
                  <w:r>
                    <w:rPr>
                      <w:rFonts w:eastAsia="Times New Roman" w:cs="Arial"/>
                      <w:sz w:val="22"/>
                      <w:lang w:val="es-ES_tradnl" w:eastAsia="es-ES"/>
                    </w:rPr>
                    <w:t xml:space="preserve">Exposición </w:t>
                  </w:r>
                  <w:proofErr w:type="spellStart"/>
                  <w:r w:rsidRPr="00C73C6D">
                    <w:rPr>
                      <w:rFonts w:eastAsia="Times New Roman" w:cs="Arial"/>
                      <w:i/>
                      <w:sz w:val="22"/>
                      <w:lang w:val="es-ES_tradnl" w:eastAsia="es-ES"/>
                    </w:rPr>
                    <w:t>paper</w:t>
                  </w:r>
                  <w:proofErr w:type="spellEnd"/>
                  <w:r>
                    <w:rPr>
                      <w:rFonts w:eastAsia="Times New Roman" w:cs="Arial"/>
                      <w:sz w:val="22"/>
                      <w:lang w:val="es-ES_tradnl" w:eastAsia="es-ES"/>
                    </w:rPr>
                    <w:t xml:space="preserve"> asociado con el Trabajo de Investigación </w:t>
                  </w:r>
                </w:p>
                <w:p w:rsidR="00C64FE0" w:rsidRDefault="00C64FE0" w:rsidP="00C64FE0">
                  <w:pPr>
                    <w:spacing w:after="0" w:line="240" w:lineRule="auto"/>
                    <w:jc w:val="center"/>
                    <w:rPr>
                      <w:rFonts w:eastAsia="Times New Roman" w:cs="Arial"/>
                      <w:sz w:val="22"/>
                      <w:lang w:val="es-ES_tradnl" w:eastAsia="es-ES"/>
                    </w:rPr>
                  </w:pPr>
                </w:p>
              </w:tc>
              <w:tc>
                <w:tcPr>
                  <w:tcW w:w="2353" w:type="dxa"/>
                </w:tcPr>
                <w:p w:rsidR="00C64FE0" w:rsidRDefault="000F1BFB" w:rsidP="00C64FE0">
                  <w:pPr>
                    <w:spacing w:after="0" w:line="240" w:lineRule="auto"/>
                    <w:jc w:val="center"/>
                    <w:rPr>
                      <w:rFonts w:eastAsia="Times New Roman" w:cs="Arial"/>
                      <w:sz w:val="22"/>
                      <w:lang w:val="es-ES_tradnl" w:eastAsia="es-ES"/>
                    </w:rPr>
                  </w:pPr>
                  <w:r>
                    <w:rPr>
                      <w:rFonts w:eastAsia="Times New Roman" w:cs="Arial"/>
                      <w:sz w:val="22"/>
                      <w:lang w:val="es-ES_tradnl" w:eastAsia="es-ES"/>
                    </w:rPr>
                    <w:t>Estudiantes</w:t>
                  </w:r>
                </w:p>
              </w:tc>
              <w:tc>
                <w:tcPr>
                  <w:tcW w:w="2354" w:type="dxa"/>
                </w:tcPr>
                <w:p w:rsidR="00C64FE0" w:rsidRDefault="000F1BFB" w:rsidP="00C64FE0">
                  <w:pPr>
                    <w:spacing w:after="0" w:line="240" w:lineRule="auto"/>
                    <w:jc w:val="center"/>
                    <w:rPr>
                      <w:rFonts w:eastAsia="Times New Roman" w:cs="Arial"/>
                      <w:sz w:val="22"/>
                      <w:lang w:val="es-ES_tradnl" w:eastAsia="es-ES"/>
                    </w:rPr>
                  </w:pPr>
                  <w:r>
                    <w:rPr>
                      <w:rFonts w:eastAsia="Times New Roman" w:cs="Arial"/>
                      <w:sz w:val="22"/>
                      <w:lang w:val="es-ES_tradnl" w:eastAsia="es-ES"/>
                    </w:rPr>
                    <w:t>Aula</w:t>
                  </w:r>
                </w:p>
              </w:tc>
            </w:tr>
            <w:tr w:rsidR="000F1BFB" w:rsidTr="00D13B05">
              <w:tc>
                <w:tcPr>
                  <w:tcW w:w="1768" w:type="dxa"/>
                </w:tcPr>
                <w:p w:rsidR="000F1BFB" w:rsidRDefault="000F1BFB" w:rsidP="001F1B0A">
                  <w:pPr>
                    <w:spacing w:after="0" w:line="240" w:lineRule="auto"/>
                    <w:jc w:val="center"/>
                    <w:rPr>
                      <w:rFonts w:eastAsia="Times New Roman" w:cs="Arial"/>
                      <w:sz w:val="22"/>
                      <w:lang w:val="es-ES_tradnl" w:eastAsia="es-ES"/>
                    </w:rPr>
                  </w:pPr>
                </w:p>
              </w:tc>
              <w:tc>
                <w:tcPr>
                  <w:tcW w:w="3556" w:type="dxa"/>
                </w:tcPr>
                <w:p w:rsidR="000F1BFB" w:rsidRDefault="000F1BFB" w:rsidP="000F1BFB">
                  <w:pPr>
                    <w:numPr>
                      <w:ilvl w:val="0"/>
                      <w:numId w:val="1"/>
                    </w:numPr>
                    <w:tabs>
                      <w:tab w:val="clear" w:pos="360"/>
                      <w:tab w:val="num" w:pos="720"/>
                    </w:tabs>
                    <w:spacing w:after="0" w:line="240" w:lineRule="auto"/>
                    <w:ind w:left="700"/>
                    <w:jc w:val="left"/>
                    <w:rPr>
                      <w:rFonts w:eastAsia="Times New Roman" w:cs="Arial"/>
                      <w:sz w:val="22"/>
                      <w:lang w:val="es-ES_tradnl" w:eastAsia="es-ES"/>
                    </w:rPr>
                  </w:pPr>
                  <w:r>
                    <w:rPr>
                      <w:rFonts w:eastAsia="Times New Roman" w:cs="Arial"/>
                      <w:sz w:val="22"/>
                      <w:lang w:val="es-ES_tradnl" w:eastAsia="es-ES"/>
                    </w:rPr>
                    <w:t>Formato de Evaluación de la Propuesta de Trabajo de Investigación – Componente Oral</w:t>
                  </w:r>
                </w:p>
                <w:p w:rsidR="000F1BFB" w:rsidRDefault="000F1BFB" w:rsidP="001F1B0A">
                  <w:pPr>
                    <w:spacing w:after="0" w:line="240" w:lineRule="auto"/>
                    <w:jc w:val="center"/>
                    <w:rPr>
                      <w:rFonts w:eastAsia="Times New Roman" w:cs="Arial"/>
                      <w:sz w:val="22"/>
                      <w:lang w:val="es-ES_tradnl" w:eastAsia="es-ES"/>
                    </w:rPr>
                  </w:pPr>
                </w:p>
              </w:tc>
              <w:tc>
                <w:tcPr>
                  <w:tcW w:w="2353" w:type="dxa"/>
                </w:tcPr>
                <w:p w:rsidR="000F1BFB" w:rsidRDefault="000F1BFB"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t>Profesor</w:t>
                  </w:r>
                </w:p>
              </w:tc>
              <w:tc>
                <w:tcPr>
                  <w:tcW w:w="2354" w:type="dxa"/>
                </w:tcPr>
                <w:p w:rsidR="000F1BFB" w:rsidRDefault="000F1BFB"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t>Aula</w:t>
                  </w:r>
                </w:p>
              </w:tc>
            </w:tr>
            <w:tr w:rsidR="000F1BFB" w:rsidTr="00D13B05">
              <w:tc>
                <w:tcPr>
                  <w:tcW w:w="1768" w:type="dxa"/>
                </w:tcPr>
                <w:p w:rsidR="000F1BFB" w:rsidRDefault="000F1BFB" w:rsidP="001F1B0A">
                  <w:pPr>
                    <w:spacing w:after="0" w:line="240" w:lineRule="auto"/>
                    <w:jc w:val="center"/>
                    <w:rPr>
                      <w:rFonts w:eastAsia="Times New Roman" w:cs="Arial"/>
                      <w:sz w:val="22"/>
                      <w:lang w:val="es-ES_tradnl" w:eastAsia="es-ES"/>
                    </w:rPr>
                  </w:pPr>
                </w:p>
              </w:tc>
              <w:tc>
                <w:tcPr>
                  <w:tcW w:w="3556" w:type="dxa"/>
                </w:tcPr>
                <w:p w:rsidR="000F1BFB" w:rsidRDefault="000F1BFB" w:rsidP="000F1BFB">
                  <w:pPr>
                    <w:numPr>
                      <w:ilvl w:val="0"/>
                      <w:numId w:val="1"/>
                    </w:numPr>
                    <w:tabs>
                      <w:tab w:val="clear" w:pos="360"/>
                      <w:tab w:val="num" w:pos="720"/>
                    </w:tabs>
                    <w:spacing w:after="0" w:line="240" w:lineRule="auto"/>
                    <w:ind w:left="700"/>
                    <w:jc w:val="left"/>
                    <w:rPr>
                      <w:rFonts w:eastAsia="Times New Roman" w:cs="Arial"/>
                      <w:sz w:val="22"/>
                      <w:lang w:val="es-ES_tradnl" w:eastAsia="es-ES"/>
                    </w:rPr>
                  </w:pPr>
                  <w:r>
                    <w:rPr>
                      <w:rFonts w:eastAsia="Times New Roman" w:cs="Arial"/>
                      <w:sz w:val="22"/>
                      <w:lang w:val="es-ES_tradnl" w:eastAsia="es-ES"/>
                    </w:rPr>
                    <w:t xml:space="preserve">Uso de bases de datos disponibles a través de la Biblioteca UIS </w:t>
                  </w:r>
                </w:p>
                <w:p w:rsidR="000F1BFB" w:rsidRDefault="000F1BFB" w:rsidP="001F1B0A">
                  <w:pPr>
                    <w:spacing w:after="0" w:line="240" w:lineRule="auto"/>
                    <w:jc w:val="center"/>
                    <w:rPr>
                      <w:rFonts w:eastAsia="Times New Roman" w:cs="Arial"/>
                      <w:sz w:val="22"/>
                      <w:lang w:val="es-ES_tradnl" w:eastAsia="es-ES"/>
                    </w:rPr>
                  </w:pPr>
                </w:p>
              </w:tc>
              <w:tc>
                <w:tcPr>
                  <w:tcW w:w="2353" w:type="dxa"/>
                </w:tcPr>
                <w:p w:rsidR="000F1BFB" w:rsidRDefault="000F1BFB"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t>Monitor Bases de Datos</w:t>
                  </w:r>
                </w:p>
              </w:tc>
              <w:tc>
                <w:tcPr>
                  <w:tcW w:w="2354" w:type="dxa"/>
                </w:tcPr>
                <w:p w:rsidR="000F1BFB" w:rsidRDefault="000F1BFB"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t>Biblioteca</w:t>
                  </w:r>
                </w:p>
              </w:tc>
            </w:tr>
            <w:tr w:rsidR="000F1BFB" w:rsidTr="00D13B05">
              <w:tc>
                <w:tcPr>
                  <w:tcW w:w="1768" w:type="dxa"/>
                </w:tcPr>
                <w:p w:rsidR="000F1BFB" w:rsidRDefault="000F1BFB" w:rsidP="001F1B0A">
                  <w:pPr>
                    <w:spacing w:after="0" w:line="240" w:lineRule="auto"/>
                    <w:jc w:val="center"/>
                    <w:rPr>
                      <w:rFonts w:eastAsia="Times New Roman" w:cs="Arial"/>
                      <w:sz w:val="22"/>
                      <w:lang w:val="es-ES_tradnl" w:eastAsia="es-ES"/>
                    </w:rPr>
                  </w:pPr>
                </w:p>
              </w:tc>
              <w:tc>
                <w:tcPr>
                  <w:tcW w:w="3556" w:type="dxa"/>
                </w:tcPr>
                <w:p w:rsidR="000F1BFB" w:rsidRDefault="000F1BFB" w:rsidP="000F1BFB">
                  <w:pPr>
                    <w:numPr>
                      <w:ilvl w:val="0"/>
                      <w:numId w:val="1"/>
                    </w:numPr>
                    <w:tabs>
                      <w:tab w:val="clear" w:pos="360"/>
                      <w:tab w:val="num" w:pos="720"/>
                    </w:tabs>
                    <w:spacing w:after="0" w:line="240" w:lineRule="auto"/>
                    <w:ind w:left="700"/>
                    <w:jc w:val="left"/>
                    <w:rPr>
                      <w:rFonts w:eastAsia="Times New Roman" w:cs="Arial"/>
                      <w:sz w:val="22"/>
                      <w:lang w:val="es-ES_tradnl" w:eastAsia="es-ES"/>
                    </w:rPr>
                  </w:pPr>
                  <w:r>
                    <w:rPr>
                      <w:rFonts w:eastAsia="Times New Roman" w:cs="Arial"/>
                      <w:sz w:val="22"/>
                      <w:lang w:val="es-ES_tradnl" w:eastAsia="es-ES"/>
                    </w:rPr>
                    <w:t>Preparación Pre-propuesta 1</w:t>
                  </w:r>
                  <w:r w:rsidR="009402A9">
                    <w:rPr>
                      <w:rFonts w:eastAsia="Times New Roman" w:cs="Arial"/>
                      <w:sz w:val="22"/>
                      <w:lang w:val="es-ES_tradnl" w:eastAsia="es-ES"/>
                    </w:rPr>
                    <w:t>: Título Objetivos y Alcance</w:t>
                  </w:r>
                  <w:r w:rsidR="00655DA2">
                    <w:rPr>
                      <w:rFonts w:eastAsia="Times New Roman" w:cs="Arial"/>
                      <w:sz w:val="22"/>
                      <w:lang w:val="es-ES_tradnl" w:eastAsia="es-ES"/>
                    </w:rPr>
                    <w:t xml:space="preserve"> </w:t>
                  </w:r>
                </w:p>
              </w:tc>
              <w:tc>
                <w:tcPr>
                  <w:tcW w:w="2353" w:type="dxa"/>
                </w:tcPr>
                <w:p w:rsidR="000F1BFB" w:rsidRDefault="000F1BFB"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t>Estudiantes</w:t>
                  </w:r>
                </w:p>
              </w:tc>
              <w:tc>
                <w:tcPr>
                  <w:tcW w:w="2354" w:type="dxa"/>
                </w:tcPr>
                <w:p w:rsidR="000F1BFB" w:rsidRDefault="000F1BFB"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t>Grupos de trabajo</w:t>
                  </w:r>
                </w:p>
              </w:tc>
            </w:tr>
            <w:tr w:rsidR="000F1BFB" w:rsidTr="00D13B05">
              <w:tc>
                <w:tcPr>
                  <w:tcW w:w="1768" w:type="dxa"/>
                </w:tcPr>
                <w:p w:rsidR="000F1BFB" w:rsidRDefault="000F1BFB" w:rsidP="001F1B0A">
                  <w:pPr>
                    <w:spacing w:after="0" w:line="240" w:lineRule="auto"/>
                    <w:jc w:val="center"/>
                    <w:rPr>
                      <w:rFonts w:eastAsia="Times New Roman" w:cs="Arial"/>
                      <w:sz w:val="22"/>
                      <w:lang w:val="es-ES_tradnl" w:eastAsia="es-ES"/>
                    </w:rPr>
                  </w:pPr>
                </w:p>
              </w:tc>
              <w:tc>
                <w:tcPr>
                  <w:tcW w:w="3556" w:type="dxa"/>
                </w:tcPr>
                <w:p w:rsidR="000F1BFB" w:rsidRPr="000F1BFB" w:rsidRDefault="000F1BFB" w:rsidP="000F1BFB">
                  <w:pPr>
                    <w:numPr>
                      <w:ilvl w:val="0"/>
                      <w:numId w:val="1"/>
                    </w:numPr>
                    <w:tabs>
                      <w:tab w:val="clear" w:pos="360"/>
                      <w:tab w:val="num" w:pos="720"/>
                    </w:tabs>
                    <w:spacing w:after="0" w:line="240" w:lineRule="auto"/>
                    <w:ind w:left="700"/>
                    <w:jc w:val="left"/>
                    <w:rPr>
                      <w:rFonts w:eastAsia="Times New Roman" w:cs="Arial"/>
                      <w:sz w:val="22"/>
                      <w:lang w:val="es-ES_tradnl" w:eastAsia="es-ES"/>
                    </w:rPr>
                  </w:pPr>
                  <w:r>
                    <w:rPr>
                      <w:rFonts w:eastAsia="Times New Roman" w:cs="Arial"/>
                      <w:sz w:val="22"/>
                      <w:lang w:val="es-ES_tradnl" w:eastAsia="es-ES"/>
                    </w:rPr>
                    <w:t>Entrega Pre-propuesta 1: Título, Objetivos</w:t>
                  </w:r>
                  <w:r w:rsidR="006C5166">
                    <w:rPr>
                      <w:rFonts w:eastAsia="Times New Roman" w:cs="Arial"/>
                      <w:sz w:val="22"/>
                      <w:lang w:val="es-ES_tradnl" w:eastAsia="es-ES"/>
                    </w:rPr>
                    <w:t>,</w:t>
                  </w:r>
                  <w:r w:rsidR="0064749C">
                    <w:rPr>
                      <w:rFonts w:eastAsia="Times New Roman" w:cs="Arial"/>
                      <w:sz w:val="22"/>
                      <w:lang w:val="es-ES_tradnl" w:eastAsia="es-ES"/>
                    </w:rPr>
                    <w:t xml:space="preserve"> </w:t>
                  </w:r>
                  <w:r w:rsidR="006C5166">
                    <w:rPr>
                      <w:rFonts w:eastAsia="Times New Roman" w:cs="Arial"/>
                      <w:sz w:val="22"/>
                      <w:lang w:val="es-ES_tradnl" w:eastAsia="es-ES"/>
                    </w:rPr>
                    <w:t>Alcance</w:t>
                  </w:r>
                  <w:r w:rsidR="00655DA2">
                    <w:rPr>
                      <w:rFonts w:eastAsia="Times New Roman" w:cs="Arial"/>
                      <w:sz w:val="22"/>
                      <w:lang w:val="es-ES_tradnl" w:eastAsia="es-ES"/>
                    </w:rPr>
                    <w:t xml:space="preserve"> </w:t>
                  </w:r>
                </w:p>
              </w:tc>
              <w:tc>
                <w:tcPr>
                  <w:tcW w:w="2353" w:type="dxa"/>
                </w:tcPr>
                <w:p w:rsidR="000F1BFB" w:rsidRDefault="000F1BFB"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t>Estudiantes</w:t>
                  </w:r>
                </w:p>
              </w:tc>
              <w:tc>
                <w:tcPr>
                  <w:tcW w:w="2354" w:type="dxa"/>
                </w:tcPr>
                <w:p w:rsidR="000F1BFB" w:rsidRDefault="000F1BFB"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t>Oficina Profesor</w:t>
                  </w:r>
                </w:p>
              </w:tc>
            </w:tr>
            <w:tr w:rsidR="000F1BFB" w:rsidTr="00D13B05">
              <w:tc>
                <w:tcPr>
                  <w:tcW w:w="1768" w:type="dxa"/>
                </w:tcPr>
                <w:p w:rsidR="000F1BFB" w:rsidRPr="00A508BE" w:rsidRDefault="00BA0D74" w:rsidP="001F1B0A">
                  <w:pPr>
                    <w:spacing w:after="0" w:line="240" w:lineRule="auto"/>
                    <w:jc w:val="center"/>
                    <w:rPr>
                      <w:rFonts w:eastAsia="Times New Roman" w:cs="Arial"/>
                      <w:sz w:val="22"/>
                      <w:highlight w:val="green"/>
                      <w:lang w:val="es-ES_tradnl" w:eastAsia="es-ES"/>
                    </w:rPr>
                  </w:pPr>
                  <w:r>
                    <w:rPr>
                      <w:rFonts w:eastAsia="Times New Roman" w:cs="Arial"/>
                      <w:sz w:val="22"/>
                      <w:highlight w:val="green"/>
                      <w:lang w:val="es-ES_tradnl" w:eastAsia="es-ES"/>
                    </w:rPr>
                    <w:t>Junio 11</w:t>
                  </w:r>
                  <w:bookmarkStart w:id="0" w:name="_GoBack"/>
                  <w:bookmarkEnd w:id="0"/>
                </w:p>
              </w:tc>
              <w:tc>
                <w:tcPr>
                  <w:tcW w:w="3556" w:type="dxa"/>
                </w:tcPr>
                <w:p w:rsidR="000F1BFB" w:rsidRPr="00A508BE" w:rsidRDefault="00847097" w:rsidP="000F1BFB">
                  <w:pPr>
                    <w:spacing w:after="0" w:line="240" w:lineRule="auto"/>
                    <w:ind w:left="700"/>
                    <w:jc w:val="left"/>
                    <w:rPr>
                      <w:rFonts w:eastAsia="Times New Roman" w:cs="Arial"/>
                      <w:sz w:val="22"/>
                      <w:highlight w:val="green"/>
                      <w:lang w:val="es-ES_tradnl" w:eastAsia="es-ES"/>
                    </w:rPr>
                  </w:pPr>
                  <w:r w:rsidRPr="00A508BE">
                    <w:rPr>
                      <w:rFonts w:eastAsia="Times New Roman" w:cs="Arial"/>
                      <w:sz w:val="22"/>
                      <w:highlight w:val="green"/>
                      <w:lang w:val="es-ES_tradnl" w:eastAsia="es-ES"/>
                    </w:rPr>
                    <w:t>Retroalimentación P</w:t>
                  </w:r>
                  <w:r w:rsidR="000F1BFB" w:rsidRPr="00A508BE">
                    <w:rPr>
                      <w:rFonts w:eastAsia="Times New Roman" w:cs="Arial"/>
                      <w:sz w:val="22"/>
                      <w:highlight w:val="green"/>
                      <w:lang w:val="es-ES_tradnl" w:eastAsia="es-ES"/>
                    </w:rPr>
                    <w:t>re</w:t>
                  </w:r>
                  <w:r w:rsidRPr="00A508BE">
                    <w:rPr>
                      <w:rFonts w:eastAsia="Times New Roman" w:cs="Arial"/>
                      <w:sz w:val="22"/>
                      <w:highlight w:val="green"/>
                      <w:lang w:val="es-ES_tradnl" w:eastAsia="es-ES"/>
                    </w:rPr>
                    <w:t>-</w:t>
                  </w:r>
                  <w:r w:rsidR="000F1BFB" w:rsidRPr="00A508BE">
                    <w:rPr>
                      <w:rFonts w:eastAsia="Times New Roman" w:cs="Arial"/>
                      <w:sz w:val="22"/>
                      <w:highlight w:val="green"/>
                      <w:lang w:val="es-ES_tradnl" w:eastAsia="es-ES"/>
                    </w:rPr>
                    <w:t>p</w:t>
                  </w:r>
                  <w:r w:rsidR="001D1ABD" w:rsidRPr="00A508BE">
                    <w:rPr>
                      <w:rFonts w:eastAsia="Times New Roman" w:cs="Arial"/>
                      <w:sz w:val="22"/>
                      <w:highlight w:val="green"/>
                      <w:lang w:val="es-ES_tradnl" w:eastAsia="es-ES"/>
                    </w:rPr>
                    <w:t>r</w:t>
                  </w:r>
                  <w:r w:rsidR="000F1BFB" w:rsidRPr="00A508BE">
                    <w:rPr>
                      <w:rFonts w:eastAsia="Times New Roman" w:cs="Arial"/>
                      <w:sz w:val="22"/>
                      <w:highlight w:val="green"/>
                      <w:lang w:val="es-ES_tradnl" w:eastAsia="es-ES"/>
                    </w:rPr>
                    <w:t>opuesta 1</w:t>
                  </w:r>
                </w:p>
              </w:tc>
              <w:tc>
                <w:tcPr>
                  <w:tcW w:w="2353" w:type="dxa"/>
                </w:tcPr>
                <w:p w:rsidR="000F1BFB" w:rsidRDefault="000F1BFB"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t>Docente</w:t>
                  </w:r>
                </w:p>
              </w:tc>
              <w:tc>
                <w:tcPr>
                  <w:tcW w:w="2354" w:type="dxa"/>
                </w:tcPr>
                <w:p w:rsidR="000F1BFB" w:rsidRDefault="00A508BE"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t>Aula virtual</w:t>
                  </w:r>
                </w:p>
              </w:tc>
            </w:tr>
            <w:tr w:rsidR="004A4251" w:rsidTr="00D13B05">
              <w:tc>
                <w:tcPr>
                  <w:tcW w:w="1768" w:type="dxa"/>
                </w:tcPr>
                <w:p w:rsidR="00E11258" w:rsidRDefault="00A508BE" w:rsidP="001F1B0A">
                  <w:pPr>
                    <w:spacing w:after="0" w:line="240" w:lineRule="auto"/>
                    <w:jc w:val="center"/>
                    <w:rPr>
                      <w:rFonts w:eastAsia="Times New Roman" w:cs="Arial"/>
                      <w:sz w:val="22"/>
                      <w:lang w:val="es-ES_tradnl" w:eastAsia="es-ES"/>
                    </w:rPr>
                  </w:pPr>
                  <w:r w:rsidRPr="00A508BE">
                    <w:rPr>
                      <w:rFonts w:eastAsia="Times New Roman" w:cs="Arial"/>
                      <w:sz w:val="22"/>
                      <w:highlight w:val="green"/>
                      <w:lang w:val="es-ES_tradnl" w:eastAsia="es-ES"/>
                    </w:rPr>
                    <w:t>Junio 16</w:t>
                  </w:r>
                </w:p>
                <w:p w:rsidR="00E11258" w:rsidRDefault="00E11258" w:rsidP="001F1B0A">
                  <w:pPr>
                    <w:spacing w:after="0" w:line="240" w:lineRule="auto"/>
                    <w:jc w:val="center"/>
                    <w:rPr>
                      <w:rFonts w:eastAsia="Times New Roman" w:cs="Arial"/>
                      <w:sz w:val="22"/>
                      <w:lang w:val="es-ES_tradnl" w:eastAsia="es-ES"/>
                    </w:rPr>
                  </w:pPr>
                </w:p>
                <w:p w:rsidR="00E11258" w:rsidRDefault="00E11258" w:rsidP="001F1B0A">
                  <w:pPr>
                    <w:spacing w:after="0" w:line="240" w:lineRule="auto"/>
                    <w:jc w:val="center"/>
                    <w:rPr>
                      <w:rFonts w:eastAsia="Times New Roman" w:cs="Arial"/>
                      <w:sz w:val="22"/>
                      <w:lang w:val="es-ES_tradnl" w:eastAsia="es-ES"/>
                    </w:rPr>
                  </w:pPr>
                </w:p>
                <w:p w:rsidR="00A508BE" w:rsidRDefault="00A508BE" w:rsidP="001F1B0A">
                  <w:pPr>
                    <w:spacing w:after="0" w:line="240" w:lineRule="auto"/>
                    <w:jc w:val="center"/>
                    <w:rPr>
                      <w:rFonts w:eastAsia="Times New Roman" w:cs="Arial"/>
                      <w:sz w:val="22"/>
                      <w:highlight w:val="green"/>
                      <w:lang w:val="es-ES_tradnl" w:eastAsia="es-ES"/>
                    </w:rPr>
                  </w:pPr>
                </w:p>
                <w:p w:rsidR="000E178D" w:rsidRDefault="000E178D" w:rsidP="001F1B0A">
                  <w:pPr>
                    <w:spacing w:after="0" w:line="240" w:lineRule="auto"/>
                    <w:jc w:val="center"/>
                    <w:rPr>
                      <w:rFonts w:eastAsia="Times New Roman" w:cs="Arial"/>
                      <w:sz w:val="22"/>
                      <w:highlight w:val="green"/>
                      <w:lang w:val="es-ES_tradnl" w:eastAsia="es-ES"/>
                    </w:rPr>
                  </w:pPr>
                </w:p>
                <w:p w:rsidR="00E11258" w:rsidRDefault="00E11258" w:rsidP="001F1B0A">
                  <w:pPr>
                    <w:spacing w:after="0" w:line="240" w:lineRule="auto"/>
                    <w:jc w:val="center"/>
                    <w:rPr>
                      <w:rFonts w:eastAsia="Times New Roman" w:cs="Arial"/>
                      <w:sz w:val="22"/>
                      <w:lang w:val="es-ES_tradnl" w:eastAsia="es-ES"/>
                    </w:rPr>
                  </w:pPr>
                  <w:r w:rsidRPr="00E11258">
                    <w:rPr>
                      <w:rFonts w:eastAsia="Times New Roman" w:cs="Arial"/>
                      <w:sz w:val="22"/>
                      <w:highlight w:val="green"/>
                      <w:lang w:val="es-ES_tradnl" w:eastAsia="es-ES"/>
                    </w:rPr>
                    <w:t>Julio 15,Julio 22</w:t>
                  </w:r>
                </w:p>
              </w:tc>
              <w:tc>
                <w:tcPr>
                  <w:tcW w:w="3556" w:type="dxa"/>
                </w:tcPr>
                <w:p w:rsidR="000E05D9" w:rsidRPr="000E178D" w:rsidRDefault="000E05D9" w:rsidP="00493C82">
                  <w:pPr>
                    <w:numPr>
                      <w:ilvl w:val="0"/>
                      <w:numId w:val="1"/>
                    </w:numPr>
                    <w:tabs>
                      <w:tab w:val="clear" w:pos="360"/>
                      <w:tab w:val="num" w:pos="720"/>
                    </w:tabs>
                    <w:spacing w:after="0" w:line="240" w:lineRule="auto"/>
                    <w:ind w:left="700"/>
                    <w:jc w:val="left"/>
                    <w:rPr>
                      <w:rFonts w:eastAsia="Times New Roman" w:cs="Arial"/>
                      <w:sz w:val="22"/>
                      <w:highlight w:val="green"/>
                      <w:lang w:val="es-ES_tradnl" w:eastAsia="es-ES"/>
                    </w:rPr>
                  </w:pPr>
                  <w:r w:rsidRPr="000E178D">
                    <w:rPr>
                      <w:rFonts w:eastAsia="Times New Roman" w:cs="Arial"/>
                      <w:sz w:val="22"/>
                      <w:highlight w:val="green"/>
                      <w:lang w:val="es-ES_tradnl" w:eastAsia="es-ES"/>
                    </w:rPr>
                    <w:t>Segunda versión Pre-propuesta 1: Título Objetivos y Alcance</w:t>
                  </w:r>
                </w:p>
                <w:p w:rsidR="000E178D" w:rsidRDefault="000E178D" w:rsidP="000E178D">
                  <w:pPr>
                    <w:spacing w:after="0" w:line="240" w:lineRule="auto"/>
                    <w:ind w:left="360"/>
                    <w:jc w:val="left"/>
                    <w:rPr>
                      <w:rFonts w:eastAsia="Times New Roman" w:cs="Arial"/>
                      <w:sz w:val="22"/>
                      <w:lang w:val="es-ES_tradnl" w:eastAsia="es-ES"/>
                    </w:rPr>
                  </w:pPr>
                </w:p>
                <w:p w:rsidR="00A508BE" w:rsidRDefault="00A508BE" w:rsidP="00A508BE">
                  <w:pPr>
                    <w:spacing w:after="0" w:line="240" w:lineRule="auto"/>
                    <w:ind w:left="360"/>
                    <w:jc w:val="left"/>
                    <w:rPr>
                      <w:rFonts w:eastAsia="Times New Roman" w:cs="Arial"/>
                      <w:sz w:val="22"/>
                      <w:lang w:val="es-ES_tradnl" w:eastAsia="es-ES"/>
                    </w:rPr>
                  </w:pPr>
                </w:p>
                <w:p w:rsidR="00DC6515" w:rsidRPr="000E05D9" w:rsidRDefault="004A4251" w:rsidP="000E05D9">
                  <w:pPr>
                    <w:numPr>
                      <w:ilvl w:val="0"/>
                      <w:numId w:val="1"/>
                    </w:numPr>
                    <w:tabs>
                      <w:tab w:val="clear" w:pos="360"/>
                      <w:tab w:val="num" w:pos="720"/>
                    </w:tabs>
                    <w:spacing w:after="0" w:line="240" w:lineRule="auto"/>
                    <w:ind w:left="700"/>
                    <w:jc w:val="left"/>
                    <w:rPr>
                      <w:rFonts w:eastAsia="Times New Roman" w:cs="Arial"/>
                      <w:sz w:val="22"/>
                      <w:lang w:val="es-ES_tradnl" w:eastAsia="es-ES"/>
                    </w:rPr>
                  </w:pPr>
                  <w:r w:rsidRPr="00E11258">
                    <w:rPr>
                      <w:rFonts w:eastAsia="Times New Roman" w:cs="Arial"/>
                      <w:sz w:val="22"/>
                      <w:highlight w:val="green"/>
                      <w:lang w:val="es-ES_tradnl" w:eastAsia="es-ES"/>
                    </w:rPr>
                    <w:t xml:space="preserve">Exposición </w:t>
                  </w:r>
                  <w:proofErr w:type="spellStart"/>
                  <w:r w:rsidRPr="00E11258">
                    <w:rPr>
                      <w:rFonts w:eastAsia="Times New Roman" w:cs="Arial"/>
                      <w:i/>
                      <w:sz w:val="22"/>
                      <w:highlight w:val="green"/>
                      <w:lang w:val="es-ES_tradnl" w:eastAsia="es-ES"/>
                    </w:rPr>
                    <w:t>paper</w:t>
                  </w:r>
                  <w:proofErr w:type="spellEnd"/>
                  <w:r w:rsidRPr="00E11258">
                    <w:rPr>
                      <w:rFonts w:eastAsia="Times New Roman" w:cs="Arial"/>
                      <w:sz w:val="22"/>
                      <w:highlight w:val="green"/>
                      <w:lang w:val="es-ES_tradnl" w:eastAsia="es-ES"/>
                    </w:rPr>
                    <w:t xml:space="preserve"> alterno al Trabajo de Investigación</w:t>
                  </w:r>
                  <w:r>
                    <w:rPr>
                      <w:rFonts w:eastAsia="Times New Roman" w:cs="Arial"/>
                      <w:sz w:val="22"/>
                      <w:lang w:val="es-ES_tradnl" w:eastAsia="es-ES"/>
                    </w:rPr>
                    <w:t xml:space="preserve"> </w:t>
                  </w:r>
                </w:p>
              </w:tc>
              <w:tc>
                <w:tcPr>
                  <w:tcW w:w="2353" w:type="dxa"/>
                </w:tcPr>
                <w:p w:rsidR="004A4251" w:rsidRDefault="004A4251"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t>Estudiantes</w:t>
                  </w:r>
                </w:p>
                <w:p w:rsidR="00DC6515" w:rsidRDefault="00DC6515" w:rsidP="001F1B0A">
                  <w:pPr>
                    <w:spacing w:after="0" w:line="240" w:lineRule="auto"/>
                    <w:jc w:val="center"/>
                    <w:rPr>
                      <w:rFonts w:eastAsia="Times New Roman" w:cs="Arial"/>
                      <w:sz w:val="22"/>
                      <w:lang w:val="es-ES_tradnl" w:eastAsia="es-ES"/>
                    </w:rPr>
                  </w:pPr>
                </w:p>
                <w:p w:rsidR="00DC6515" w:rsidRDefault="00DC6515" w:rsidP="001F1B0A">
                  <w:pPr>
                    <w:spacing w:after="0" w:line="240" w:lineRule="auto"/>
                    <w:jc w:val="center"/>
                    <w:rPr>
                      <w:rFonts w:eastAsia="Times New Roman" w:cs="Arial"/>
                      <w:sz w:val="22"/>
                      <w:lang w:val="es-ES_tradnl" w:eastAsia="es-ES"/>
                    </w:rPr>
                  </w:pPr>
                </w:p>
                <w:p w:rsidR="00DC6515" w:rsidRDefault="00DC6515"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t>Estudiantes</w:t>
                  </w:r>
                </w:p>
              </w:tc>
              <w:tc>
                <w:tcPr>
                  <w:tcW w:w="2354" w:type="dxa"/>
                </w:tcPr>
                <w:p w:rsidR="00A508BE" w:rsidRDefault="00A508BE"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t>Aula virtual</w:t>
                  </w:r>
                </w:p>
                <w:p w:rsidR="00A508BE" w:rsidRDefault="00A508BE" w:rsidP="001F1B0A">
                  <w:pPr>
                    <w:spacing w:after="0" w:line="240" w:lineRule="auto"/>
                    <w:jc w:val="center"/>
                    <w:rPr>
                      <w:rFonts w:eastAsia="Times New Roman" w:cs="Arial"/>
                      <w:sz w:val="22"/>
                      <w:lang w:val="es-ES_tradnl" w:eastAsia="es-ES"/>
                    </w:rPr>
                  </w:pPr>
                </w:p>
                <w:p w:rsidR="00A508BE" w:rsidRDefault="00A508BE" w:rsidP="001F1B0A">
                  <w:pPr>
                    <w:spacing w:after="0" w:line="240" w:lineRule="auto"/>
                    <w:jc w:val="center"/>
                    <w:rPr>
                      <w:rFonts w:eastAsia="Times New Roman" w:cs="Arial"/>
                      <w:sz w:val="22"/>
                      <w:lang w:val="es-ES_tradnl" w:eastAsia="es-ES"/>
                    </w:rPr>
                  </w:pPr>
                </w:p>
                <w:p w:rsidR="004A4251" w:rsidRDefault="004A4251"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t>Aula</w:t>
                  </w:r>
                </w:p>
                <w:p w:rsidR="00DC6515" w:rsidRDefault="00DC6515" w:rsidP="00A508BE">
                  <w:pPr>
                    <w:spacing w:after="0" w:line="240" w:lineRule="auto"/>
                    <w:rPr>
                      <w:rFonts w:eastAsia="Times New Roman" w:cs="Arial"/>
                      <w:sz w:val="22"/>
                      <w:lang w:val="es-ES_tradnl" w:eastAsia="es-ES"/>
                    </w:rPr>
                  </w:pPr>
                </w:p>
              </w:tc>
            </w:tr>
            <w:tr w:rsidR="000F1BFB" w:rsidTr="00D13B05">
              <w:tc>
                <w:tcPr>
                  <w:tcW w:w="1768" w:type="dxa"/>
                </w:tcPr>
                <w:p w:rsidR="000F1BFB" w:rsidRDefault="000F1BFB" w:rsidP="001F1B0A">
                  <w:pPr>
                    <w:spacing w:after="0" w:line="240" w:lineRule="auto"/>
                    <w:jc w:val="center"/>
                    <w:rPr>
                      <w:rFonts w:eastAsia="Times New Roman" w:cs="Arial"/>
                      <w:sz w:val="22"/>
                      <w:lang w:val="es-ES_tradnl" w:eastAsia="es-ES"/>
                    </w:rPr>
                  </w:pPr>
                </w:p>
              </w:tc>
              <w:tc>
                <w:tcPr>
                  <w:tcW w:w="3556" w:type="dxa"/>
                </w:tcPr>
                <w:p w:rsidR="000F1BFB" w:rsidRDefault="00493C82" w:rsidP="00493C82">
                  <w:pPr>
                    <w:numPr>
                      <w:ilvl w:val="0"/>
                      <w:numId w:val="1"/>
                    </w:numPr>
                    <w:tabs>
                      <w:tab w:val="clear" w:pos="360"/>
                      <w:tab w:val="num" w:pos="720"/>
                    </w:tabs>
                    <w:spacing w:after="0" w:line="240" w:lineRule="auto"/>
                    <w:ind w:left="700"/>
                    <w:jc w:val="left"/>
                    <w:rPr>
                      <w:rFonts w:eastAsia="Times New Roman" w:cs="Arial"/>
                      <w:sz w:val="22"/>
                      <w:lang w:val="es-ES_tradnl" w:eastAsia="es-ES"/>
                    </w:rPr>
                  </w:pPr>
                  <w:r>
                    <w:rPr>
                      <w:rFonts w:eastAsia="Times New Roman" w:cs="Arial"/>
                      <w:sz w:val="22"/>
                      <w:lang w:val="es-ES_tradnl" w:eastAsia="es-ES"/>
                    </w:rPr>
                    <w:t>P</w:t>
                  </w:r>
                  <w:r w:rsidR="002E2594">
                    <w:rPr>
                      <w:rFonts w:eastAsia="Times New Roman" w:cs="Arial"/>
                      <w:sz w:val="22"/>
                      <w:lang w:val="es-ES_tradnl" w:eastAsia="es-ES"/>
                    </w:rPr>
                    <w:t>r</w:t>
                  </w:r>
                  <w:r>
                    <w:rPr>
                      <w:rFonts w:eastAsia="Times New Roman" w:cs="Arial"/>
                      <w:sz w:val="22"/>
                      <w:lang w:val="es-ES_tradnl" w:eastAsia="es-ES"/>
                    </w:rPr>
                    <w:t>eparación   Pre-propuesta 2: Metodología, Cronograma,  Resultados Esperados</w:t>
                  </w:r>
                </w:p>
              </w:tc>
              <w:tc>
                <w:tcPr>
                  <w:tcW w:w="2353" w:type="dxa"/>
                </w:tcPr>
                <w:p w:rsidR="000F1BFB" w:rsidRDefault="00847097"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t>Estudiantes</w:t>
                  </w:r>
                </w:p>
              </w:tc>
              <w:tc>
                <w:tcPr>
                  <w:tcW w:w="2354" w:type="dxa"/>
                </w:tcPr>
                <w:p w:rsidR="000F1BFB" w:rsidRDefault="004A4251"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t>Grupos de trabajo</w:t>
                  </w:r>
                </w:p>
              </w:tc>
            </w:tr>
            <w:tr w:rsidR="00847097" w:rsidTr="00D13B05">
              <w:tc>
                <w:tcPr>
                  <w:tcW w:w="1768" w:type="dxa"/>
                </w:tcPr>
                <w:p w:rsidR="00847097" w:rsidRDefault="00847097" w:rsidP="001F1B0A">
                  <w:pPr>
                    <w:spacing w:after="0" w:line="240" w:lineRule="auto"/>
                    <w:jc w:val="center"/>
                    <w:rPr>
                      <w:rFonts w:eastAsia="Times New Roman" w:cs="Arial"/>
                      <w:sz w:val="22"/>
                      <w:lang w:val="es-ES_tradnl" w:eastAsia="es-ES"/>
                    </w:rPr>
                  </w:pPr>
                </w:p>
              </w:tc>
              <w:tc>
                <w:tcPr>
                  <w:tcW w:w="3556" w:type="dxa"/>
                </w:tcPr>
                <w:p w:rsidR="00847097" w:rsidRDefault="00847097" w:rsidP="00847097">
                  <w:pPr>
                    <w:numPr>
                      <w:ilvl w:val="0"/>
                      <w:numId w:val="1"/>
                    </w:numPr>
                    <w:tabs>
                      <w:tab w:val="clear" w:pos="360"/>
                      <w:tab w:val="num" w:pos="720"/>
                    </w:tabs>
                    <w:spacing w:after="0" w:line="240" w:lineRule="auto"/>
                    <w:ind w:left="700"/>
                    <w:jc w:val="left"/>
                    <w:rPr>
                      <w:rFonts w:eastAsia="Times New Roman" w:cs="Arial"/>
                      <w:sz w:val="22"/>
                      <w:lang w:val="es-ES_tradnl" w:eastAsia="es-ES"/>
                    </w:rPr>
                  </w:pPr>
                  <w:r>
                    <w:rPr>
                      <w:rFonts w:eastAsia="Times New Roman" w:cs="Arial"/>
                      <w:sz w:val="22"/>
                      <w:lang w:val="es-ES_tradnl" w:eastAsia="es-ES"/>
                    </w:rPr>
                    <w:t xml:space="preserve">Entrega Pre-propuesta 2: </w:t>
                  </w:r>
                  <w:r w:rsidR="00493C82">
                    <w:rPr>
                      <w:rFonts w:eastAsia="Times New Roman" w:cs="Arial"/>
                      <w:sz w:val="22"/>
                      <w:lang w:val="es-ES_tradnl" w:eastAsia="es-ES"/>
                    </w:rPr>
                    <w:t xml:space="preserve"> Metodología, Cronograma,  Resultados Esperados</w:t>
                  </w:r>
                </w:p>
              </w:tc>
              <w:tc>
                <w:tcPr>
                  <w:tcW w:w="2353" w:type="dxa"/>
                </w:tcPr>
                <w:p w:rsidR="00847097" w:rsidRDefault="00847097"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t>Estudiantes</w:t>
                  </w:r>
                </w:p>
              </w:tc>
              <w:tc>
                <w:tcPr>
                  <w:tcW w:w="2354" w:type="dxa"/>
                </w:tcPr>
                <w:p w:rsidR="00847097" w:rsidRDefault="004A4251"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t>Oficina Profesor</w:t>
                  </w:r>
                </w:p>
              </w:tc>
            </w:tr>
            <w:tr w:rsidR="00847097" w:rsidTr="00D13B05">
              <w:tc>
                <w:tcPr>
                  <w:tcW w:w="1768" w:type="dxa"/>
                </w:tcPr>
                <w:p w:rsidR="00847097" w:rsidRDefault="00E11258" w:rsidP="00E11258">
                  <w:pPr>
                    <w:spacing w:after="0" w:line="240" w:lineRule="auto"/>
                    <w:jc w:val="center"/>
                    <w:rPr>
                      <w:rFonts w:eastAsia="Times New Roman" w:cs="Arial"/>
                      <w:sz w:val="22"/>
                      <w:lang w:val="es-ES_tradnl" w:eastAsia="es-ES"/>
                    </w:rPr>
                  </w:pPr>
                  <w:r w:rsidRPr="00E11258">
                    <w:rPr>
                      <w:rFonts w:eastAsia="Times New Roman" w:cs="Arial"/>
                      <w:sz w:val="22"/>
                      <w:highlight w:val="green"/>
                      <w:lang w:val="es-ES_tradnl" w:eastAsia="es-ES"/>
                    </w:rPr>
                    <w:t>Junio 17</w:t>
                  </w:r>
                </w:p>
              </w:tc>
              <w:tc>
                <w:tcPr>
                  <w:tcW w:w="3556" w:type="dxa"/>
                </w:tcPr>
                <w:p w:rsidR="00847097" w:rsidRDefault="00847097" w:rsidP="001F1B0A">
                  <w:pPr>
                    <w:spacing w:after="0" w:line="240" w:lineRule="auto"/>
                    <w:ind w:left="700"/>
                    <w:jc w:val="left"/>
                    <w:rPr>
                      <w:rFonts w:eastAsia="Times New Roman" w:cs="Arial"/>
                      <w:sz w:val="22"/>
                      <w:lang w:val="es-ES_tradnl" w:eastAsia="es-ES"/>
                    </w:rPr>
                  </w:pPr>
                  <w:r w:rsidRPr="00E11258">
                    <w:rPr>
                      <w:rFonts w:eastAsia="Times New Roman" w:cs="Arial"/>
                      <w:sz w:val="22"/>
                      <w:highlight w:val="green"/>
                      <w:lang w:val="es-ES_tradnl" w:eastAsia="es-ES"/>
                    </w:rPr>
                    <w:t>Retroalimentación Pre-p</w:t>
                  </w:r>
                  <w:r w:rsidR="001F5D31" w:rsidRPr="00E11258">
                    <w:rPr>
                      <w:rFonts w:eastAsia="Times New Roman" w:cs="Arial"/>
                      <w:sz w:val="22"/>
                      <w:highlight w:val="green"/>
                      <w:lang w:val="es-ES_tradnl" w:eastAsia="es-ES"/>
                    </w:rPr>
                    <w:t>r</w:t>
                  </w:r>
                  <w:r w:rsidRPr="00E11258">
                    <w:rPr>
                      <w:rFonts w:eastAsia="Times New Roman" w:cs="Arial"/>
                      <w:sz w:val="22"/>
                      <w:highlight w:val="green"/>
                      <w:lang w:val="es-ES_tradnl" w:eastAsia="es-ES"/>
                    </w:rPr>
                    <w:t>opuesta 2</w:t>
                  </w:r>
                </w:p>
              </w:tc>
              <w:tc>
                <w:tcPr>
                  <w:tcW w:w="2353" w:type="dxa"/>
                </w:tcPr>
                <w:p w:rsidR="00847097" w:rsidRDefault="00847097"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t>Docente</w:t>
                  </w:r>
                </w:p>
              </w:tc>
              <w:tc>
                <w:tcPr>
                  <w:tcW w:w="2354" w:type="dxa"/>
                </w:tcPr>
                <w:p w:rsidR="00847097" w:rsidRDefault="004E767C" w:rsidP="001F1B0A">
                  <w:pPr>
                    <w:spacing w:after="0" w:line="240" w:lineRule="auto"/>
                    <w:jc w:val="center"/>
                    <w:rPr>
                      <w:rFonts w:eastAsia="Times New Roman" w:cs="Arial"/>
                      <w:sz w:val="22"/>
                      <w:lang w:val="es-ES_tradnl" w:eastAsia="es-ES"/>
                    </w:rPr>
                  </w:pPr>
                  <w:r>
                    <w:rPr>
                      <w:rFonts w:eastAsia="Times New Roman" w:cs="Arial"/>
                      <w:sz w:val="22"/>
                      <w:lang w:val="es-ES_tradnl" w:eastAsia="es-ES"/>
                    </w:rPr>
                    <w:t>Aula virtual</w:t>
                  </w:r>
                </w:p>
              </w:tc>
            </w:tr>
          </w:tbl>
          <w:p w:rsidR="00C64FE0" w:rsidRDefault="00C64FE0" w:rsidP="00C64FE0">
            <w:pPr>
              <w:spacing w:after="0" w:line="240" w:lineRule="auto"/>
              <w:ind w:left="700"/>
              <w:jc w:val="left"/>
              <w:rPr>
                <w:rFonts w:eastAsia="Times New Roman" w:cs="Arial"/>
                <w:sz w:val="22"/>
                <w:lang w:val="es-ES_tradnl" w:eastAsia="es-ES"/>
              </w:rPr>
            </w:pPr>
          </w:p>
          <w:p w:rsidR="00DF3C83" w:rsidRPr="00FB22BF" w:rsidRDefault="009A5D88" w:rsidP="00986187">
            <w:pPr>
              <w:spacing w:after="0" w:line="240" w:lineRule="auto"/>
              <w:rPr>
                <w:rFonts w:eastAsia="Times New Roman" w:cs="Arial"/>
                <w:sz w:val="22"/>
                <w:lang w:val="es-ES_tradnl" w:eastAsia="es-ES"/>
              </w:rPr>
            </w:pPr>
            <w:r w:rsidRPr="00E11258">
              <w:rPr>
                <w:rFonts w:eastAsia="Times New Roman" w:cs="Arial"/>
                <w:sz w:val="22"/>
                <w:highlight w:val="green"/>
                <w:lang w:val="es-ES_tradnl" w:eastAsia="es-ES"/>
              </w:rPr>
              <w:t xml:space="preserve">Inscripción del Tema de trabajo de grado hasta </w:t>
            </w:r>
            <w:r w:rsidR="00C87B36">
              <w:rPr>
                <w:rFonts w:eastAsia="Times New Roman" w:cs="Arial"/>
                <w:sz w:val="22"/>
                <w:highlight w:val="green"/>
                <w:lang w:val="es-ES_tradnl" w:eastAsia="es-ES"/>
              </w:rPr>
              <w:t>junio 19</w:t>
            </w:r>
            <w:r w:rsidRPr="00E11258">
              <w:rPr>
                <w:rFonts w:eastAsia="Times New Roman" w:cs="Arial"/>
                <w:sz w:val="22"/>
                <w:highlight w:val="green"/>
                <w:lang w:val="es-ES_tradnl" w:eastAsia="es-ES"/>
              </w:rPr>
              <w:t>,</w:t>
            </w:r>
            <w:r w:rsidR="00C87B36">
              <w:rPr>
                <w:rFonts w:eastAsia="Times New Roman" w:cs="Arial"/>
                <w:sz w:val="22"/>
                <w:highlight w:val="green"/>
                <w:lang w:val="es-ES_tradnl" w:eastAsia="es-ES"/>
              </w:rPr>
              <w:t xml:space="preserve"> </w:t>
            </w:r>
            <w:r w:rsidRPr="00E11258">
              <w:rPr>
                <w:rFonts w:eastAsia="Times New Roman" w:cs="Arial"/>
                <w:sz w:val="22"/>
                <w:highlight w:val="green"/>
                <w:lang w:val="es-ES_tradnl" w:eastAsia="es-ES"/>
              </w:rPr>
              <w:t>julio 15,julio 22</w:t>
            </w:r>
            <w:r>
              <w:rPr>
                <w:rFonts w:eastAsia="Times New Roman" w:cs="Arial"/>
                <w:sz w:val="22"/>
                <w:highlight w:val="green"/>
                <w:lang w:val="es-ES_tradnl" w:eastAsia="es-ES"/>
              </w:rPr>
              <w:t xml:space="preserve"> con la calificación respectiva:</w:t>
            </w:r>
            <w:r w:rsidRPr="00E11258">
              <w:rPr>
                <w:rFonts w:eastAsia="Times New Roman" w:cs="Arial"/>
                <w:sz w:val="22"/>
                <w:highlight w:val="green"/>
                <w:lang w:val="es-ES_tradnl" w:eastAsia="es-ES"/>
              </w:rPr>
              <w:t xml:space="preserve"> 5.0, 4.5, 4.0</w:t>
            </w:r>
          </w:p>
        </w:tc>
      </w:tr>
      <w:tr w:rsidR="00DF3C83" w:rsidRPr="00FB22BF" w:rsidTr="000F1BFB">
        <w:trPr>
          <w:jc w:val="center"/>
        </w:trPr>
        <w:tc>
          <w:tcPr>
            <w:tcW w:w="10004" w:type="dxa"/>
            <w:gridSpan w:val="5"/>
          </w:tcPr>
          <w:p w:rsidR="00DF3C83" w:rsidRPr="00FB22BF" w:rsidRDefault="00DF3C83" w:rsidP="00C73C6D">
            <w:pPr>
              <w:spacing w:after="0" w:line="240" w:lineRule="auto"/>
              <w:rPr>
                <w:rFonts w:eastAsia="Times New Roman" w:cs="Arial"/>
                <w:b/>
                <w:sz w:val="22"/>
                <w:lang w:val="es-ES_tradnl" w:eastAsia="es-ES"/>
              </w:rPr>
            </w:pPr>
            <w:r w:rsidRPr="00FB22BF">
              <w:rPr>
                <w:rFonts w:eastAsia="Times New Roman" w:cs="Arial"/>
                <w:b/>
                <w:sz w:val="22"/>
                <w:lang w:val="es-ES_tradnl" w:eastAsia="es-ES"/>
              </w:rPr>
              <w:lastRenderedPageBreak/>
              <w:t>ESTRATEGIAS PEDAGÓGICAS Y CONTEXTOS POSIBLES DE APRENDIZAJE PARA HORAS TIPO TAD Y TI:</w:t>
            </w:r>
          </w:p>
          <w:p w:rsidR="00DF3C83" w:rsidRPr="00FB22BF" w:rsidRDefault="00DF3C83" w:rsidP="00DF3C83">
            <w:pPr>
              <w:numPr>
                <w:ilvl w:val="0"/>
                <w:numId w:val="1"/>
              </w:numPr>
              <w:tabs>
                <w:tab w:val="clear" w:pos="360"/>
                <w:tab w:val="num" w:pos="720"/>
              </w:tabs>
              <w:spacing w:after="0" w:line="240" w:lineRule="auto"/>
              <w:ind w:left="700"/>
              <w:jc w:val="left"/>
              <w:rPr>
                <w:rFonts w:eastAsia="Times New Roman" w:cs="Arial"/>
                <w:sz w:val="22"/>
                <w:lang w:val="es-ES_tradnl" w:eastAsia="es-ES"/>
              </w:rPr>
            </w:pPr>
            <w:bookmarkStart w:id="1" w:name="OLE_LINK17"/>
            <w:r w:rsidRPr="00FB22BF">
              <w:rPr>
                <w:rFonts w:eastAsia="Times New Roman" w:cs="Arial"/>
                <w:sz w:val="22"/>
                <w:lang w:val="es-ES_tradnl" w:eastAsia="es-ES"/>
              </w:rPr>
              <w:t>Conversaciones con el tutor</w:t>
            </w:r>
          </w:p>
          <w:p w:rsidR="00DF3C83" w:rsidRPr="00FB22BF" w:rsidRDefault="00DF3C83" w:rsidP="00DF3C83">
            <w:pPr>
              <w:numPr>
                <w:ilvl w:val="0"/>
                <w:numId w:val="1"/>
              </w:numPr>
              <w:tabs>
                <w:tab w:val="clear" w:pos="360"/>
                <w:tab w:val="num" w:pos="720"/>
              </w:tabs>
              <w:spacing w:after="0" w:line="240" w:lineRule="auto"/>
              <w:ind w:left="700"/>
              <w:jc w:val="left"/>
              <w:rPr>
                <w:rFonts w:eastAsia="Times New Roman" w:cs="Arial"/>
                <w:sz w:val="22"/>
                <w:lang w:val="es-ES_tradnl" w:eastAsia="es-ES"/>
              </w:rPr>
            </w:pPr>
            <w:r w:rsidRPr="00FB22BF">
              <w:rPr>
                <w:rFonts w:eastAsia="Times New Roman" w:cs="Arial"/>
                <w:sz w:val="22"/>
                <w:lang w:val="es-ES_tradnl" w:eastAsia="es-ES"/>
              </w:rPr>
              <w:t>Revisión Bibliográfica</w:t>
            </w:r>
          </w:p>
          <w:p w:rsidR="00DF3C83" w:rsidRPr="00FB22BF" w:rsidRDefault="00DF3C83" w:rsidP="00DF3C83">
            <w:pPr>
              <w:numPr>
                <w:ilvl w:val="0"/>
                <w:numId w:val="1"/>
              </w:numPr>
              <w:tabs>
                <w:tab w:val="clear" w:pos="360"/>
                <w:tab w:val="num" w:pos="720"/>
              </w:tabs>
              <w:spacing w:after="0" w:line="240" w:lineRule="auto"/>
              <w:ind w:left="700"/>
              <w:jc w:val="left"/>
              <w:rPr>
                <w:rFonts w:eastAsia="Times New Roman" w:cs="Arial"/>
                <w:sz w:val="22"/>
                <w:lang w:val="es-ES_tradnl" w:eastAsia="es-ES"/>
              </w:rPr>
            </w:pPr>
            <w:r w:rsidRPr="00FB22BF">
              <w:rPr>
                <w:rFonts w:eastAsia="Times New Roman" w:cs="Arial"/>
                <w:sz w:val="22"/>
                <w:lang w:val="es-ES_tradnl" w:eastAsia="es-ES"/>
              </w:rPr>
              <w:t>Redacción de Informes sobre la exploración del estado del arte.</w:t>
            </w:r>
          </w:p>
          <w:p w:rsidR="00DF3C83" w:rsidRPr="00FB22BF" w:rsidRDefault="00DF3C83" w:rsidP="00045CDF">
            <w:pPr>
              <w:numPr>
                <w:ilvl w:val="0"/>
                <w:numId w:val="1"/>
              </w:numPr>
              <w:tabs>
                <w:tab w:val="clear" w:pos="360"/>
                <w:tab w:val="num" w:pos="720"/>
              </w:tabs>
              <w:spacing w:after="0" w:line="240" w:lineRule="auto"/>
              <w:ind w:left="700"/>
              <w:jc w:val="left"/>
              <w:rPr>
                <w:rFonts w:eastAsia="Times New Roman" w:cs="Arial"/>
                <w:sz w:val="22"/>
                <w:lang w:val="es-ES_tradnl" w:eastAsia="es-ES"/>
              </w:rPr>
            </w:pPr>
            <w:r w:rsidRPr="00FB22BF">
              <w:rPr>
                <w:rFonts w:eastAsia="Times New Roman" w:cs="Arial"/>
                <w:sz w:val="22"/>
                <w:lang w:val="es-ES_tradnl" w:eastAsia="es-ES"/>
              </w:rPr>
              <w:t>Exposición oral de los temas relacionados con su trabajo de investigación: Elaboración del plan de investigación</w:t>
            </w:r>
            <w:bookmarkEnd w:id="1"/>
            <w:r w:rsidR="00045CDF">
              <w:rPr>
                <w:rFonts w:eastAsia="Times New Roman" w:cs="Arial"/>
                <w:sz w:val="22"/>
                <w:lang w:val="es-ES_tradnl" w:eastAsia="es-ES"/>
              </w:rPr>
              <w:t>.</w:t>
            </w:r>
          </w:p>
        </w:tc>
      </w:tr>
      <w:tr w:rsidR="00DF3C83" w:rsidRPr="00FB22BF" w:rsidTr="000F1BFB">
        <w:trPr>
          <w:trHeight w:val="529"/>
          <w:jc w:val="center"/>
        </w:trPr>
        <w:tc>
          <w:tcPr>
            <w:tcW w:w="10004" w:type="dxa"/>
            <w:gridSpan w:val="5"/>
          </w:tcPr>
          <w:p w:rsidR="00DF3C83" w:rsidRPr="00FB22BF" w:rsidRDefault="00DF3C83" w:rsidP="00C73C6D">
            <w:pPr>
              <w:spacing w:after="0" w:line="240" w:lineRule="auto"/>
              <w:jc w:val="left"/>
              <w:rPr>
                <w:rFonts w:eastAsia="Times New Roman" w:cs="Arial"/>
                <w:b/>
                <w:sz w:val="22"/>
                <w:lang w:val="es-ES_tradnl" w:eastAsia="es-ES"/>
              </w:rPr>
            </w:pPr>
          </w:p>
          <w:p w:rsidR="00DF3C83" w:rsidRPr="00FB22BF" w:rsidRDefault="00DF3C83" w:rsidP="00C73C6D">
            <w:pPr>
              <w:spacing w:after="0" w:line="240" w:lineRule="auto"/>
              <w:jc w:val="left"/>
              <w:rPr>
                <w:rFonts w:eastAsia="Times New Roman" w:cs="Arial"/>
                <w:b/>
                <w:sz w:val="22"/>
                <w:lang w:val="es-ES_tradnl" w:eastAsia="es-ES"/>
              </w:rPr>
            </w:pPr>
          </w:p>
          <w:p w:rsidR="00DF3C83" w:rsidRPr="00FB22BF" w:rsidRDefault="00DF3C83" w:rsidP="00C73C6D">
            <w:pPr>
              <w:spacing w:after="0" w:line="240" w:lineRule="auto"/>
              <w:jc w:val="left"/>
              <w:rPr>
                <w:rFonts w:eastAsia="Times New Roman" w:cs="Arial"/>
                <w:b/>
                <w:sz w:val="22"/>
                <w:lang w:val="es-ES_tradnl" w:eastAsia="es-ES"/>
              </w:rPr>
            </w:pPr>
          </w:p>
          <w:p w:rsidR="00DF3C83" w:rsidRPr="00FB22BF" w:rsidRDefault="00DF3C83" w:rsidP="00C73C6D">
            <w:pPr>
              <w:spacing w:after="0" w:line="240" w:lineRule="auto"/>
              <w:jc w:val="left"/>
              <w:rPr>
                <w:rFonts w:eastAsia="Times New Roman" w:cs="Arial"/>
                <w:b/>
                <w:sz w:val="22"/>
                <w:lang w:val="es-ES_tradnl" w:eastAsia="es-ES"/>
              </w:rPr>
            </w:pPr>
          </w:p>
          <w:p w:rsidR="00DF3C83" w:rsidRPr="00FB22BF" w:rsidRDefault="00DF3C83" w:rsidP="00C73C6D">
            <w:pPr>
              <w:spacing w:after="0" w:line="240" w:lineRule="auto"/>
              <w:jc w:val="left"/>
              <w:rPr>
                <w:rFonts w:eastAsia="Times New Roman" w:cs="Arial"/>
                <w:b/>
                <w:sz w:val="22"/>
                <w:lang w:val="es-ES_tradnl" w:eastAsia="es-ES"/>
              </w:rPr>
            </w:pPr>
            <w:r>
              <w:rPr>
                <w:rFonts w:eastAsia="Times New Roman" w:cs="Arial"/>
                <w:b/>
                <w:sz w:val="22"/>
                <w:lang w:val="es-ES_tradnl" w:eastAsia="es-ES"/>
              </w:rPr>
              <w:t>E</w:t>
            </w:r>
            <w:r w:rsidRPr="00FB22BF">
              <w:rPr>
                <w:rFonts w:eastAsia="Times New Roman" w:cs="Arial"/>
                <w:b/>
                <w:sz w:val="22"/>
                <w:lang w:val="es-ES_tradnl" w:eastAsia="es-ES"/>
              </w:rPr>
              <w:t>STRATEGIAS DE EVALUACIÓN DE LA ASIGNATURA:</w:t>
            </w:r>
          </w:p>
          <w:p w:rsidR="00DF3C83" w:rsidRPr="00FB22BF" w:rsidRDefault="00DF3C83" w:rsidP="00C73C6D">
            <w:pPr>
              <w:spacing w:after="0" w:line="240" w:lineRule="auto"/>
              <w:jc w:val="left"/>
              <w:rPr>
                <w:rFonts w:eastAsia="Times New Roman" w:cs="Arial"/>
                <w:b/>
                <w:sz w:val="22"/>
                <w:lang w:val="es-ES_tradnl" w:eastAsia="es-ES"/>
              </w:rPr>
            </w:pPr>
          </w:p>
          <w:p w:rsidR="00DF3C83" w:rsidRPr="00FB22BF" w:rsidRDefault="00DF3C83" w:rsidP="00C73C6D">
            <w:pPr>
              <w:spacing w:after="0" w:line="240" w:lineRule="auto"/>
              <w:jc w:val="left"/>
              <w:rPr>
                <w:rFonts w:eastAsia="Times New Roman" w:cs="Arial"/>
                <w:b/>
                <w:sz w:val="22"/>
                <w:lang w:val="es-ES_tradnl" w:eastAsia="es-ES"/>
              </w:rPr>
            </w:pPr>
            <w:r w:rsidRPr="00FB22BF">
              <w:rPr>
                <w:rFonts w:eastAsia="Times New Roman" w:cs="Arial"/>
                <w:b/>
                <w:sz w:val="22"/>
                <w:lang w:val="es-ES_tradnl" w:eastAsia="es-ES"/>
              </w:rPr>
              <w:t>Indicadores de aprendizaje</w:t>
            </w:r>
          </w:p>
          <w:p w:rsidR="00DF3C83" w:rsidRPr="00FB22BF" w:rsidRDefault="00DF3C83" w:rsidP="00C73C6D">
            <w:pPr>
              <w:spacing w:after="0" w:line="240" w:lineRule="auto"/>
              <w:jc w:val="left"/>
              <w:rPr>
                <w:rFonts w:eastAsia="Times New Roman" w:cs="Arial"/>
                <w:b/>
                <w:sz w:val="22"/>
                <w:lang w:val="es-ES_tradnl" w:eastAsia="es-ES"/>
              </w:rPr>
            </w:pPr>
          </w:p>
          <w:p w:rsidR="00DF3C83" w:rsidRPr="00FB22BF" w:rsidRDefault="00DF3C83" w:rsidP="00C73C6D">
            <w:pPr>
              <w:spacing w:after="0" w:line="240" w:lineRule="auto"/>
              <w:jc w:val="left"/>
              <w:rPr>
                <w:rFonts w:eastAsia="Times New Roman" w:cs="Arial"/>
                <w:sz w:val="22"/>
                <w:lang w:val="es-ES_tradnl" w:eastAsia="es-ES"/>
              </w:rPr>
            </w:pPr>
            <w:r w:rsidRPr="00FB22BF">
              <w:rPr>
                <w:rFonts w:eastAsia="Times New Roman" w:cs="Arial"/>
                <w:sz w:val="22"/>
                <w:lang w:val="es-ES_tradnl" w:eastAsia="es-ES"/>
              </w:rPr>
              <w:t xml:space="preserve">-Desarrolla habilidades orales y escritas sobre un tema especializado </w:t>
            </w:r>
            <w:r>
              <w:rPr>
                <w:rFonts w:eastAsia="Times New Roman" w:cs="Arial"/>
                <w:sz w:val="22"/>
                <w:lang w:val="es-ES_tradnl" w:eastAsia="es-ES"/>
              </w:rPr>
              <w:t xml:space="preserve">en química </w:t>
            </w:r>
            <w:r w:rsidRPr="00FB22BF">
              <w:rPr>
                <w:rFonts w:eastAsia="Times New Roman" w:cs="Arial"/>
                <w:sz w:val="22"/>
                <w:lang w:val="es-ES_tradnl" w:eastAsia="es-ES"/>
              </w:rPr>
              <w:t>y afines.</w:t>
            </w:r>
          </w:p>
          <w:p w:rsidR="00DF3C83" w:rsidRPr="00FB22BF" w:rsidRDefault="00DF3C83" w:rsidP="00C73C6D">
            <w:pPr>
              <w:spacing w:after="0" w:line="240" w:lineRule="auto"/>
              <w:jc w:val="left"/>
              <w:rPr>
                <w:rFonts w:eastAsia="Times New Roman" w:cs="Arial"/>
                <w:sz w:val="22"/>
                <w:lang w:val="es-ES_tradnl" w:eastAsia="es-ES"/>
              </w:rPr>
            </w:pPr>
            <w:r w:rsidRPr="00FB22BF">
              <w:rPr>
                <w:rFonts w:eastAsia="Times New Roman" w:cs="Arial"/>
                <w:sz w:val="22"/>
                <w:lang w:val="es-ES_tradnl" w:eastAsia="es-ES"/>
              </w:rPr>
              <w:t>-Realiza una charla de carácter científico.</w:t>
            </w:r>
          </w:p>
          <w:p w:rsidR="00DF3C83" w:rsidRPr="00FB22BF" w:rsidRDefault="00DF3C83" w:rsidP="00C73C6D">
            <w:pPr>
              <w:spacing w:after="0" w:line="240" w:lineRule="auto"/>
              <w:jc w:val="left"/>
              <w:rPr>
                <w:rFonts w:eastAsia="Times New Roman" w:cs="Arial"/>
                <w:sz w:val="22"/>
                <w:lang w:val="es-ES_tradnl" w:eastAsia="es-ES"/>
              </w:rPr>
            </w:pPr>
          </w:p>
          <w:p w:rsidR="00DF3C83" w:rsidRPr="00FB22BF" w:rsidRDefault="00DF3C83" w:rsidP="00C73C6D">
            <w:pPr>
              <w:spacing w:after="0" w:line="240" w:lineRule="auto"/>
              <w:jc w:val="left"/>
              <w:rPr>
                <w:rFonts w:eastAsia="Times New Roman" w:cs="Arial"/>
                <w:b/>
                <w:sz w:val="22"/>
                <w:lang w:val="es-ES_tradnl" w:eastAsia="es-ES"/>
              </w:rPr>
            </w:pPr>
            <w:r w:rsidRPr="00FB22BF">
              <w:rPr>
                <w:rFonts w:eastAsia="Times New Roman" w:cs="Arial"/>
                <w:b/>
                <w:sz w:val="22"/>
                <w:lang w:val="es-ES_tradnl" w:eastAsia="es-ES"/>
              </w:rPr>
              <w:t>Estrategias de evaluación y equivalencia cuantitativa</w:t>
            </w:r>
          </w:p>
          <w:p w:rsidR="00DF3C83" w:rsidRPr="00FB22BF" w:rsidRDefault="00DF3C83" w:rsidP="00C73C6D">
            <w:pPr>
              <w:spacing w:after="0" w:line="240" w:lineRule="auto"/>
              <w:jc w:val="left"/>
              <w:rPr>
                <w:rFonts w:eastAsia="Times New Roman" w:cs="Arial"/>
                <w:sz w:val="22"/>
                <w:lang w:val="es-ES_tradnl" w:eastAsia="es-ES"/>
              </w:rPr>
            </w:pPr>
          </w:p>
          <w:p w:rsidR="00DF3C83" w:rsidRPr="00FB22BF" w:rsidRDefault="00067DCC" w:rsidP="00DF3C83">
            <w:pPr>
              <w:numPr>
                <w:ilvl w:val="0"/>
                <w:numId w:val="2"/>
              </w:numPr>
              <w:spacing w:after="0" w:line="240" w:lineRule="auto"/>
              <w:jc w:val="left"/>
              <w:rPr>
                <w:rFonts w:eastAsia="Times New Roman" w:cs="Arial"/>
                <w:sz w:val="22"/>
                <w:lang w:val="es-ES_tradnl" w:eastAsia="es-ES"/>
              </w:rPr>
            </w:pPr>
            <w:r>
              <w:rPr>
                <w:rFonts w:eastAsia="Times New Roman" w:cs="Arial"/>
                <w:sz w:val="22"/>
                <w:lang w:val="es-ES_tradnl" w:eastAsia="es-ES"/>
              </w:rPr>
              <w:t>Exposiciones orales (2</w:t>
            </w:r>
            <w:r w:rsidR="00DF3C83" w:rsidRPr="00FB22BF">
              <w:rPr>
                <w:rFonts w:eastAsia="Times New Roman" w:cs="Arial"/>
                <w:sz w:val="22"/>
                <w:lang w:val="es-ES_tradnl" w:eastAsia="es-ES"/>
              </w:rPr>
              <w:t>0%)</w:t>
            </w:r>
          </w:p>
          <w:p w:rsidR="00DF3C83" w:rsidRDefault="00DF3C83" w:rsidP="00837898">
            <w:pPr>
              <w:numPr>
                <w:ilvl w:val="0"/>
                <w:numId w:val="2"/>
              </w:numPr>
              <w:spacing w:after="0" w:line="240" w:lineRule="auto"/>
              <w:jc w:val="left"/>
              <w:rPr>
                <w:rFonts w:eastAsia="Times New Roman" w:cs="Arial"/>
                <w:sz w:val="22"/>
                <w:lang w:val="es-ES_tradnl" w:eastAsia="es-ES"/>
              </w:rPr>
            </w:pPr>
            <w:r w:rsidRPr="00FB22BF">
              <w:rPr>
                <w:rFonts w:eastAsia="Times New Roman" w:cs="Arial"/>
                <w:sz w:val="22"/>
                <w:lang w:val="es-ES_tradnl" w:eastAsia="es-ES"/>
              </w:rPr>
              <w:t xml:space="preserve">Elaboración de </w:t>
            </w:r>
            <w:r w:rsidR="00067DCC">
              <w:rPr>
                <w:rFonts w:eastAsia="Times New Roman" w:cs="Arial"/>
                <w:sz w:val="22"/>
                <w:lang w:val="es-ES_tradnl" w:eastAsia="es-ES"/>
              </w:rPr>
              <w:t>pre-propuesta 1 (20</w:t>
            </w:r>
            <w:r w:rsidRPr="00FB22BF">
              <w:rPr>
                <w:rFonts w:eastAsia="Times New Roman" w:cs="Arial"/>
                <w:sz w:val="22"/>
                <w:lang w:val="es-ES_tradnl" w:eastAsia="es-ES"/>
              </w:rPr>
              <w:t>%)</w:t>
            </w:r>
          </w:p>
          <w:p w:rsidR="00837898" w:rsidRDefault="00837898" w:rsidP="00837898">
            <w:pPr>
              <w:numPr>
                <w:ilvl w:val="0"/>
                <w:numId w:val="2"/>
              </w:numPr>
              <w:spacing w:after="0" w:line="240" w:lineRule="auto"/>
              <w:jc w:val="left"/>
              <w:rPr>
                <w:rFonts w:eastAsia="Times New Roman" w:cs="Arial"/>
                <w:sz w:val="22"/>
                <w:lang w:val="es-ES_tradnl" w:eastAsia="es-ES"/>
              </w:rPr>
            </w:pPr>
            <w:r w:rsidRPr="00FB22BF">
              <w:rPr>
                <w:rFonts w:eastAsia="Times New Roman" w:cs="Arial"/>
                <w:sz w:val="22"/>
                <w:lang w:val="es-ES_tradnl" w:eastAsia="es-ES"/>
              </w:rPr>
              <w:t xml:space="preserve">Elaboración de </w:t>
            </w:r>
            <w:r w:rsidR="00067DCC">
              <w:rPr>
                <w:rFonts w:eastAsia="Times New Roman" w:cs="Arial"/>
                <w:sz w:val="22"/>
                <w:lang w:val="es-ES_tradnl" w:eastAsia="es-ES"/>
              </w:rPr>
              <w:t>pre-propuesta 2 (20</w:t>
            </w:r>
            <w:r w:rsidRPr="00FB22BF">
              <w:rPr>
                <w:rFonts w:eastAsia="Times New Roman" w:cs="Arial"/>
                <w:sz w:val="22"/>
                <w:lang w:val="es-ES_tradnl" w:eastAsia="es-ES"/>
              </w:rPr>
              <w:t>%)</w:t>
            </w:r>
          </w:p>
          <w:p w:rsidR="00067DCC" w:rsidRPr="00FB22BF" w:rsidRDefault="00067DCC" w:rsidP="00837898">
            <w:pPr>
              <w:numPr>
                <w:ilvl w:val="0"/>
                <w:numId w:val="2"/>
              </w:numPr>
              <w:spacing w:after="0" w:line="240" w:lineRule="auto"/>
              <w:jc w:val="left"/>
              <w:rPr>
                <w:rFonts w:eastAsia="Times New Roman" w:cs="Arial"/>
                <w:sz w:val="22"/>
                <w:lang w:val="es-ES_tradnl" w:eastAsia="es-ES"/>
              </w:rPr>
            </w:pPr>
            <w:r w:rsidRPr="00E11258">
              <w:rPr>
                <w:rFonts w:eastAsia="Times New Roman" w:cs="Arial"/>
                <w:sz w:val="22"/>
                <w:highlight w:val="green"/>
                <w:lang w:val="es-ES_tradnl" w:eastAsia="es-ES"/>
              </w:rPr>
              <w:t>Inscripción del Tema de trabaj</w:t>
            </w:r>
            <w:r w:rsidR="00E11258" w:rsidRPr="00E11258">
              <w:rPr>
                <w:rFonts w:eastAsia="Times New Roman" w:cs="Arial"/>
                <w:sz w:val="22"/>
                <w:highlight w:val="green"/>
                <w:lang w:val="es-ES_tradnl" w:eastAsia="es-ES"/>
              </w:rPr>
              <w:t>o de grado hasta junio 17,julio 15,julio 22</w:t>
            </w:r>
            <w:r w:rsidRPr="00E11258">
              <w:rPr>
                <w:rFonts w:eastAsia="Times New Roman" w:cs="Arial"/>
                <w:sz w:val="22"/>
                <w:highlight w:val="green"/>
                <w:lang w:val="es-ES_tradnl" w:eastAsia="es-ES"/>
              </w:rPr>
              <w:t xml:space="preserve"> (40%) 5.0, 4.5, 4.0</w:t>
            </w:r>
          </w:p>
        </w:tc>
      </w:tr>
      <w:tr w:rsidR="00DF3C83" w:rsidRPr="00FB22BF" w:rsidTr="000F1BFB">
        <w:trPr>
          <w:trHeight w:val="529"/>
          <w:jc w:val="center"/>
        </w:trPr>
        <w:tc>
          <w:tcPr>
            <w:tcW w:w="10004" w:type="dxa"/>
            <w:gridSpan w:val="5"/>
          </w:tcPr>
          <w:p w:rsidR="00DF3C83" w:rsidRPr="00FB22BF" w:rsidRDefault="00DF3C83" w:rsidP="00C73C6D">
            <w:pPr>
              <w:spacing w:after="0" w:line="240" w:lineRule="auto"/>
              <w:jc w:val="left"/>
              <w:rPr>
                <w:rFonts w:eastAsia="Times New Roman" w:cs="Arial"/>
                <w:b/>
                <w:sz w:val="22"/>
                <w:lang w:val="es-ES_tradnl" w:eastAsia="es-ES"/>
              </w:rPr>
            </w:pPr>
            <w:r w:rsidRPr="00FB22BF">
              <w:rPr>
                <w:rFonts w:eastAsia="Times New Roman" w:cs="Arial"/>
                <w:b/>
                <w:sz w:val="22"/>
                <w:lang w:val="es-ES_tradnl" w:eastAsia="es-ES"/>
              </w:rPr>
              <w:lastRenderedPageBreak/>
              <w:t xml:space="preserve">BIBLIOGRAFIA: </w:t>
            </w:r>
          </w:p>
          <w:p w:rsidR="00DF3C83" w:rsidRPr="00FB22BF" w:rsidRDefault="00DF3C83" w:rsidP="00C73C6D">
            <w:pPr>
              <w:spacing w:after="0" w:line="240" w:lineRule="auto"/>
              <w:jc w:val="left"/>
              <w:rPr>
                <w:rFonts w:eastAsia="Times New Roman" w:cs="Arial"/>
                <w:b/>
                <w:sz w:val="22"/>
                <w:lang w:val="es-ES_tradnl" w:eastAsia="es-ES"/>
              </w:rPr>
            </w:pPr>
          </w:p>
          <w:p w:rsidR="00DF3C83" w:rsidRPr="00FB22BF" w:rsidRDefault="00DF3C83" w:rsidP="00C73C6D">
            <w:pPr>
              <w:spacing w:after="0" w:line="240" w:lineRule="auto"/>
              <w:jc w:val="left"/>
              <w:rPr>
                <w:rFonts w:eastAsia="Times New Roman" w:cs="Arial"/>
                <w:sz w:val="22"/>
                <w:lang w:val="es-ES_tradnl" w:eastAsia="es-ES"/>
              </w:rPr>
            </w:pPr>
            <w:r w:rsidRPr="00FB22BF">
              <w:rPr>
                <w:rFonts w:eastAsia="Times New Roman" w:cs="Arial"/>
                <w:sz w:val="22"/>
                <w:lang w:val="es-ES_tradnl" w:eastAsia="es-ES"/>
              </w:rPr>
              <w:t>La consulta de bases de datos y revistas especializadas:</w:t>
            </w:r>
          </w:p>
          <w:p w:rsidR="00DF3C83" w:rsidRPr="00FB22BF" w:rsidRDefault="00DF3C83" w:rsidP="00C73C6D">
            <w:pPr>
              <w:spacing w:after="0" w:line="240" w:lineRule="auto"/>
              <w:jc w:val="left"/>
              <w:rPr>
                <w:rFonts w:eastAsia="Times New Roman" w:cs="Arial"/>
                <w:sz w:val="22"/>
                <w:lang w:val="es-ES_tradnl" w:eastAsia="es-ES"/>
              </w:rPr>
            </w:pPr>
          </w:p>
          <w:p w:rsidR="00DF3C83" w:rsidRPr="00FB22BF" w:rsidRDefault="00BA0D74" w:rsidP="00DF3C83">
            <w:pPr>
              <w:numPr>
                <w:ilvl w:val="0"/>
                <w:numId w:val="2"/>
              </w:numPr>
              <w:spacing w:after="0" w:line="240" w:lineRule="auto"/>
              <w:jc w:val="left"/>
              <w:rPr>
                <w:rFonts w:eastAsia="Times New Roman" w:cs="Arial"/>
                <w:sz w:val="22"/>
                <w:lang w:val="es-ES_tradnl" w:eastAsia="es-ES"/>
              </w:rPr>
            </w:pPr>
            <w:hyperlink r:id="rId7" w:tgtFrame="_blank" w:history="1">
              <w:r w:rsidR="00DF3C83" w:rsidRPr="00FB22BF">
                <w:rPr>
                  <w:rFonts w:eastAsia="Times New Roman" w:cs="Arial"/>
                  <w:sz w:val="22"/>
                  <w:lang w:val="es-ES_tradnl" w:eastAsia="es-ES"/>
                </w:rPr>
                <w:t>ELSEVIER (</w:t>
              </w:r>
              <w:proofErr w:type="spellStart"/>
              <w:r w:rsidR="00DF3C83" w:rsidRPr="00FB22BF">
                <w:rPr>
                  <w:rFonts w:eastAsia="Times New Roman" w:cs="Arial"/>
                  <w:sz w:val="22"/>
                  <w:lang w:val="es-ES_tradnl" w:eastAsia="es-ES"/>
                </w:rPr>
                <w:t>Science@Direct</w:t>
              </w:r>
              <w:proofErr w:type="spellEnd"/>
              <w:r w:rsidR="00DF3C83" w:rsidRPr="00FB22BF">
                <w:rPr>
                  <w:rFonts w:eastAsia="Times New Roman" w:cs="Arial"/>
                  <w:sz w:val="22"/>
                  <w:lang w:val="es-ES_tradnl" w:eastAsia="es-ES"/>
                </w:rPr>
                <w:t>)</w:t>
              </w:r>
            </w:hyperlink>
          </w:p>
          <w:p w:rsidR="00DF3C83" w:rsidRPr="00FB22BF" w:rsidRDefault="00BA0D74" w:rsidP="00DF3C83">
            <w:pPr>
              <w:numPr>
                <w:ilvl w:val="0"/>
                <w:numId w:val="2"/>
              </w:numPr>
              <w:spacing w:after="0" w:line="240" w:lineRule="auto"/>
              <w:jc w:val="left"/>
              <w:rPr>
                <w:rFonts w:eastAsia="Times New Roman" w:cs="Arial"/>
                <w:sz w:val="22"/>
                <w:lang w:val="es-ES_tradnl" w:eastAsia="es-ES"/>
              </w:rPr>
            </w:pPr>
            <w:hyperlink r:id="rId8" w:tgtFrame="_blank" w:history="1">
              <w:r w:rsidR="00DF3C83" w:rsidRPr="00FB22BF">
                <w:rPr>
                  <w:rFonts w:eastAsia="Times New Roman" w:cs="Arial"/>
                  <w:sz w:val="22"/>
                  <w:lang w:val="es-ES_tradnl" w:eastAsia="es-ES"/>
                </w:rPr>
                <w:t xml:space="preserve">American </w:t>
              </w:r>
              <w:proofErr w:type="spellStart"/>
              <w:r w:rsidR="00DF3C83" w:rsidRPr="00FB22BF">
                <w:rPr>
                  <w:rFonts w:eastAsia="Times New Roman" w:cs="Arial"/>
                  <w:sz w:val="22"/>
                  <w:lang w:val="es-ES_tradnl" w:eastAsia="es-ES"/>
                </w:rPr>
                <w:t>Chemical</w:t>
              </w:r>
              <w:proofErr w:type="spellEnd"/>
              <w:r w:rsidR="00DF3C83" w:rsidRPr="00FB22BF">
                <w:rPr>
                  <w:rFonts w:eastAsia="Times New Roman" w:cs="Arial"/>
                  <w:sz w:val="22"/>
                  <w:lang w:val="es-ES_tradnl" w:eastAsia="es-ES"/>
                </w:rPr>
                <w:t xml:space="preserve"> </w:t>
              </w:r>
              <w:proofErr w:type="spellStart"/>
              <w:r w:rsidR="00DF3C83" w:rsidRPr="00FB22BF">
                <w:rPr>
                  <w:rFonts w:eastAsia="Times New Roman" w:cs="Arial"/>
                  <w:sz w:val="22"/>
                  <w:lang w:val="es-ES_tradnl" w:eastAsia="es-ES"/>
                </w:rPr>
                <w:t>Society</w:t>
              </w:r>
              <w:proofErr w:type="spellEnd"/>
              <w:r w:rsidR="00DF3C83" w:rsidRPr="00FB22BF">
                <w:rPr>
                  <w:rFonts w:eastAsia="Times New Roman" w:cs="Arial"/>
                  <w:sz w:val="22"/>
                  <w:lang w:val="es-ES_tradnl" w:eastAsia="es-ES"/>
                </w:rPr>
                <w:t xml:space="preserve"> (ACS)</w:t>
              </w:r>
            </w:hyperlink>
          </w:p>
          <w:p w:rsidR="00DF3C83" w:rsidRPr="00FB22BF" w:rsidRDefault="00DF3C83" w:rsidP="00DF3C83">
            <w:pPr>
              <w:numPr>
                <w:ilvl w:val="0"/>
                <w:numId w:val="2"/>
              </w:numPr>
              <w:spacing w:after="0" w:line="240" w:lineRule="auto"/>
              <w:jc w:val="left"/>
              <w:rPr>
                <w:rFonts w:eastAsia="Times New Roman" w:cs="Arial"/>
                <w:sz w:val="22"/>
                <w:lang w:val="es-ES_tradnl" w:eastAsia="es-ES"/>
              </w:rPr>
            </w:pPr>
            <w:r w:rsidRPr="00FB22BF">
              <w:rPr>
                <w:rFonts w:eastAsia="Times New Roman" w:cs="Arial"/>
                <w:sz w:val="22"/>
                <w:lang w:val="es-ES_tradnl" w:eastAsia="es-ES"/>
              </w:rPr>
              <w:t xml:space="preserve">SPRINGER (Revistas) </w:t>
            </w:r>
          </w:p>
          <w:p w:rsidR="00DF3C83" w:rsidRPr="00FB22BF" w:rsidRDefault="00BA0D74" w:rsidP="00DF3C83">
            <w:pPr>
              <w:numPr>
                <w:ilvl w:val="0"/>
                <w:numId w:val="2"/>
              </w:numPr>
              <w:spacing w:after="0" w:line="240" w:lineRule="auto"/>
              <w:jc w:val="left"/>
              <w:rPr>
                <w:rFonts w:eastAsia="Times New Roman" w:cs="Arial"/>
                <w:sz w:val="22"/>
                <w:lang w:val="es-ES_tradnl" w:eastAsia="es-ES"/>
              </w:rPr>
            </w:pPr>
            <w:hyperlink r:id="rId9" w:tgtFrame="_blank" w:history="1">
              <w:proofErr w:type="spellStart"/>
              <w:r w:rsidR="00DF3C83" w:rsidRPr="00FB22BF">
                <w:rPr>
                  <w:rFonts w:eastAsia="Times New Roman" w:cs="Arial"/>
                  <w:sz w:val="22"/>
                  <w:lang w:val="es-ES_tradnl" w:eastAsia="es-ES"/>
                </w:rPr>
                <w:t>SciFinder</w:t>
              </w:r>
              <w:proofErr w:type="spellEnd"/>
              <w:r w:rsidR="00DF3C83" w:rsidRPr="00FB22BF">
                <w:rPr>
                  <w:rFonts w:eastAsia="Times New Roman" w:cs="Arial"/>
                  <w:sz w:val="22"/>
                  <w:lang w:val="es-ES_tradnl" w:eastAsia="es-ES"/>
                </w:rPr>
                <w:t xml:space="preserve"> </w:t>
              </w:r>
              <w:proofErr w:type="spellStart"/>
              <w:r w:rsidR="00DF3C83" w:rsidRPr="00FB22BF">
                <w:rPr>
                  <w:rFonts w:eastAsia="Times New Roman" w:cs="Arial"/>
                  <w:sz w:val="22"/>
                  <w:lang w:val="es-ES_tradnl" w:eastAsia="es-ES"/>
                </w:rPr>
                <w:t>Scholar</w:t>
              </w:r>
              <w:proofErr w:type="spellEnd"/>
            </w:hyperlink>
            <w:r w:rsidR="00DF3C83" w:rsidRPr="00FB22BF">
              <w:rPr>
                <w:rFonts w:eastAsia="Times New Roman" w:cs="Arial"/>
                <w:sz w:val="22"/>
                <w:lang w:val="es-ES_tradnl" w:eastAsia="es-ES"/>
              </w:rPr>
              <w:t xml:space="preserve"> Herramienta de investigación para el área de ciencias básicas y aplicadas. </w:t>
            </w:r>
            <w:proofErr w:type="spellStart"/>
            <w:r w:rsidR="00DF3C83" w:rsidRPr="00FB22BF">
              <w:rPr>
                <w:rFonts w:eastAsia="Times New Roman" w:cs="Arial"/>
                <w:sz w:val="22"/>
                <w:lang w:val="es-ES_tradnl" w:eastAsia="es-ES"/>
              </w:rPr>
              <w:t>Journals</w:t>
            </w:r>
            <w:proofErr w:type="spellEnd"/>
            <w:r w:rsidR="00DF3C83" w:rsidRPr="00FB22BF">
              <w:rPr>
                <w:rFonts w:eastAsia="Times New Roman" w:cs="Arial"/>
                <w:sz w:val="22"/>
                <w:lang w:val="es-ES_tradnl" w:eastAsia="es-ES"/>
              </w:rPr>
              <w:t xml:space="preserve"> y patentes: más de 40 millones de registros; más de 12 millones de sustancias, procesos y reacciones químicas. (CAS).</w:t>
            </w:r>
          </w:p>
          <w:p w:rsidR="00DF3C83" w:rsidRPr="00FB22BF" w:rsidRDefault="00DF3C83" w:rsidP="00C73C6D">
            <w:pPr>
              <w:spacing w:after="0" w:line="240" w:lineRule="auto"/>
              <w:ind w:left="720"/>
              <w:jc w:val="left"/>
              <w:rPr>
                <w:rFonts w:eastAsia="Times New Roman" w:cs="Arial"/>
                <w:sz w:val="22"/>
                <w:lang w:val="es-ES_tradnl" w:eastAsia="es-ES"/>
              </w:rPr>
            </w:pPr>
          </w:p>
          <w:p w:rsidR="00DF3C83" w:rsidRPr="00FB22BF" w:rsidRDefault="00DF3C83" w:rsidP="00C73C6D">
            <w:pPr>
              <w:spacing w:after="0" w:line="240" w:lineRule="auto"/>
              <w:jc w:val="left"/>
              <w:rPr>
                <w:rFonts w:eastAsia="Times New Roman" w:cs="Arial"/>
                <w:sz w:val="22"/>
                <w:lang w:val="es-ES_tradnl" w:eastAsia="es-ES"/>
              </w:rPr>
            </w:pPr>
            <w:r w:rsidRPr="00FB22BF">
              <w:rPr>
                <w:rFonts w:eastAsia="Times New Roman" w:cs="Arial"/>
                <w:sz w:val="22"/>
                <w:lang w:val="es-ES_tradnl" w:eastAsia="es-ES"/>
              </w:rPr>
              <w:t xml:space="preserve">Web of </w:t>
            </w:r>
            <w:proofErr w:type="spellStart"/>
            <w:r w:rsidRPr="00FB22BF">
              <w:rPr>
                <w:rFonts w:eastAsia="Times New Roman" w:cs="Arial"/>
                <w:sz w:val="22"/>
                <w:lang w:val="es-ES_tradnl" w:eastAsia="es-ES"/>
              </w:rPr>
              <w:t>Science</w:t>
            </w:r>
            <w:proofErr w:type="spellEnd"/>
            <w:proofErr w:type="gramStart"/>
            <w:r w:rsidRPr="00FB22BF">
              <w:rPr>
                <w:rFonts w:eastAsia="Times New Roman" w:cs="Arial"/>
                <w:sz w:val="22"/>
                <w:lang w:val="es-ES_tradnl" w:eastAsia="es-ES"/>
              </w:rPr>
              <w:t>:  acceso</w:t>
            </w:r>
            <w:proofErr w:type="gramEnd"/>
            <w:r w:rsidRPr="00FB22BF">
              <w:rPr>
                <w:rFonts w:eastAsia="Times New Roman" w:cs="Arial"/>
                <w:sz w:val="22"/>
                <w:lang w:val="es-ES_tradnl" w:eastAsia="es-ES"/>
              </w:rPr>
              <w:t xml:space="preserve"> de información científica editada por el </w:t>
            </w:r>
            <w:proofErr w:type="spellStart"/>
            <w:r w:rsidRPr="00FB22BF">
              <w:rPr>
                <w:rFonts w:eastAsia="Times New Roman" w:cs="Arial"/>
                <w:sz w:val="22"/>
                <w:lang w:val="es-ES_tradnl" w:eastAsia="es-ES"/>
              </w:rPr>
              <w:t>Institute</w:t>
            </w:r>
            <w:proofErr w:type="spellEnd"/>
            <w:r w:rsidRPr="00FB22BF">
              <w:rPr>
                <w:rFonts w:eastAsia="Times New Roman" w:cs="Arial"/>
                <w:sz w:val="22"/>
                <w:lang w:val="es-ES_tradnl" w:eastAsia="es-ES"/>
              </w:rPr>
              <w:t xml:space="preserve"> </w:t>
            </w:r>
            <w:proofErr w:type="spellStart"/>
            <w:r w:rsidRPr="00FB22BF">
              <w:rPr>
                <w:rFonts w:eastAsia="Times New Roman" w:cs="Arial"/>
                <w:sz w:val="22"/>
                <w:lang w:val="es-ES_tradnl" w:eastAsia="es-ES"/>
              </w:rPr>
              <w:t>for</w:t>
            </w:r>
            <w:proofErr w:type="spellEnd"/>
            <w:r w:rsidRPr="00FB22BF">
              <w:rPr>
                <w:rFonts w:eastAsia="Times New Roman" w:cs="Arial"/>
                <w:sz w:val="22"/>
                <w:lang w:val="es-ES_tradnl" w:eastAsia="es-ES"/>
              </w:rPr>
              <w:t xml:space="preserve"> </w:t>
            </w:r>
            <w:proofErr w:type="spellStart"/>
            <w:r w:rsidRPr="00FB22BF">
              <w:rPr>
                <w:rFonts w:eastAsia="Times New Roman" w:cs="Arial"/>
                <w:sz w:val="22"/>
                <w:lang w:val="es-ES_tradnl" w:eastAsia="es-ES"/>
              </w:rPr>
              <w:t>Scientific</w:t>
            </w:r>
            <w:proofErr w:type="spellEnd"/>
            <w:r w:rsidRPr="00FB22BF">
              <w:rPr>
                <w:rFonts w:eastAsia="Times New Roman" w:cs="Arial"/>
                <w:sz w:val="22"/>
                <w:lang w:val="es-ES_tradnl" w:eastAsia="es-ES"/>
              </w:rPr>
              <w:t xml:space="preserve"> </w:t>
            </w:r>
            <w:proofErr w:type="spellStart"/>
            <w:r w:rsidRPr="00FB22BF">
              <w:rPr>
                <w:rFonts w:eastAsia="Times New Roman" w:cs="Arial"/>
                <w:sz w:val="22"/>
                <w:lang w:val="es-ES_tradnl" w:eastAsia="es-ES"/>
              </w:rPr>
              <w:t>Information</w:t>
            </w:r>
            <w:proofErr w:type="spellEnd"/>
            <w:r w:rsidRPr="00FB22BF">
              <w:rPr>
                <w:rFonts w:eastAsia="Times New Roman" w:cs="Arial"/>
                <w:sz w:val="22"/>
                <w:lang w:val="es-ES_tradnl" w:eastAsia="es-ES"/>
              </w:rPr>
              <w:t xml:space="preserve"> (ISI).</w:t>
            </w:r>
          </w:p>
        </w:tc>
      </w:tr>
    </w:tbl>
    <w:p w:rsidR="00DC0E0F" w:rsidRDefault="00DC0E0F"/>
    <w:sectPr w:rsidR="00DC0E0F" w:rsidSect="00DC0E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BT">
    <w:altName w:val="Arial"/>
    <w:panose1 w:val="020B0602020204020204"/>
    <w:charset w:val="00"/>
    <w:family w:val="swiss"/>
    <w:pitch w:val="variable"/>
    <w:sig w:usb0="00000087" w:usb1="1000204A"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31E0D"/>
    <w:multiLevelType w:val="hybridMultilevel"/>
    <w:tmpl w:val="82A8EE16"/>
    <w:lvl w:ilvl="0" w:tplc="240A0005">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6CA66131"/>
    <w:multiLevelType w:val="hybridMultilevel"/>
    <w:tmpl w:val="9EA47F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44F5BE6"/>
    <w:multiLevelType w:val="hybridMultilevel"/>
    <w:tmpl w:val="63B0E140"/>
    <w:lvl w:ilvl="0" w:tplc="240A0005">
      <w:start w:val="1"/>
      <w:numFmt w:val="bullet"/>
      <w:lvlText w:val=""/>
      <w:lvlJc w:val="left"/>
      <w:pPr>
        <w:tabs>
          <w:tab w:val="num" w:pos="360"/>
        </w:tabs>
        <w:ind w:left="340" w:hanging="340"/>
      </w:pPr>
      <w:rPr>
        <w:rFonts w:ascii="Wingdings" w:hAnsi="Wingdings" w:hint="default"/>
      </w:rPr>
    </w:lvl>
    <w:lvl w:ilvl="1" w:tplc="240A0003">
      <w:start w:val="1"/>
      <w:numFmt w:val="bullet"/>
      <w:lvlText w:val="o"/>
      <w:lvlJc w:val="left"/>
      <w:pPr>
        <w:tabs>
          <w:tab w:val="num" w:pos="1440"/>
        </w:tabs>
        <w:ind w:left="1440" w:hanging="360"/>
      </w:pPr>
      <w:rPr>
        <w:rFonts w:ascii="Courier New" w:hAnsi="Courier New" w:cs="Wingdings"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Wingdings"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Wingdings"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3">
    <w:nsid w:val="7D0172DB"/>
    <w:multiLevelType w:val="hybridMultilevel"/>
    <w:tmpl w:val="A2B68AB4"/>
    <w:lvl w:ilvl="0" w:tplc="0898304A">
      <w:numFmt w:val="bullet"/>
      <w:lvlText w:val="-"/>
      <w:lvlJc w:val="left"/>
      <w:pPr>
        <w:ind w:left="720" w:hanging="360"/>
      </w:pPr>
      <w:rPr>
        <w:rFonts w:ascii="Humanst521 BT" w:eastAsia="Times New Roman" w:hAnsi="Humanst521 B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83"/>
    <w:rsid w:val="00045CDF"/>
    <w:rsid w:val="00067DCC"/>
    <w:rsid w:val="000E05D9"/>
    <w:rsid w:val="000E178D"/>
    <w:rsid w:val="000F1BFB"/>
    <w:rsid w:val="00150AB4"/>
    <w:rsid w:val="001C7BCF"/>
    <w:rsid w:val="001D1ABD"/>
    <w:rsid w:val="001F1B0A"/>
    <w:rsid w:val="001F5D31"/>
    <w:rsid w:val="002E2594"/>
    <w:rsid w:val="00342C8E"/>
    <w:rsid w:val="00413790"/>
    <w:rsid w:val="00493C82"/>
    <w:rsid w:val="004A4251"/>
    <w:rsid w:val="004E767C"/>
    <w:rsid w:val="0058308C"/>
    <w:rsid w:val="0064749C"/>
    <w:rsid w:val="00655DA2"/>
    <w:rsid w:val="006C5166"/>
    <w:rsid w:val="00837898"/>
    <w:rsid w:val="00847097"/>
    <w:rsid w:val="009402A9"/>
    <w:rsid w:val="0096303E"/>
    <w:rsid w:val="00986187"/>
    <w:rsid w:val="009A5D88"/>
    <w:rsid w:val="009C2DD1"/>
    <w:rsid w:val="00A37BE3"/>
    <w:rsid w:val="00A508BE"/>
    <w:rsid w:val="00B61BD3"/>
    <w:rsid w:val="00BA0D74"/>
    <w:rsid w:val="00C64FE0"/>
    <w:rsid w:val="00C73C6D"/>
    <w:rsid w:val="00C87B36"/>
    <w:rsid w:val="00CA50C9"/>
    <w:rsid w:val="00D13B05"/>
    <w:rsid w:val="00D4056C"/>
    <w:rsid w:val="00DC0E0F"/>
    <w:rsid w:val="00DC6515"/>
    <w:rsid w:val="00DF3C83"/>
    <w:rsid w:val="00E1125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5DB2BC3-3F1A-4ADE-865B-D586DC3E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C83"/>
    <w:pPr>
      <w:spacing w:after="200" w:line="276" w:lineRule="auto"/>
      <w:jc w:val="both"/>
    </w:pPr>
    <w:rPr>
      <w:rFonts w:ascii="Humanst521 BT" w:eastAsiaTheme="minorHAnsi" w:hAnsi="Humanst521 BT"/>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F3C83"/>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F3C83"/>
    <w:rPr>
      <w:rFonts w:ascii="Lucida Grande" w:eastAsiaTheme="minorHAnsi" w:hAnsi="Lucida Grande" w:cs="Lucida Grande"/>
      <w:sz w:val="18"/>
      <w:szCs w:val="18"/>
      <w:lang w:val="es-CO" w:eastAsia="en-US"/>
    </w:rPr>
  </w:style>
  <w:style w:type="table" w:styleId="Tablaconcuadrcula">
    <w:name w:val="Table Grid"/>
    <w:basedOn w:val="Tablanormal"/>
    <w:uiPriority w:val="59"/>
    <w:rsid w:val="00C64F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64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s.acs.org/about.html" TargetMode="External"/><Relationship Id="rId3" Type="http://schemas.openxmlformats.org/officeDocument/2006/relationships/settings" Target="settings.xml"/><Relationship Id="rId7" Type="http://schemas.openxmlformats.org/officeDocument/2006/relationships/hyperlink" Target="http://www.sciencedirect.com/science?_ob=JournalListURL&amp;_type=all&amp;_auth=y&amp;_btn=Y&amp;_acct=C000058185&amp;_version=1&amp;_urlVersion=0&amp;_userid=2620291&amp;md5=6fe4867983abe7f203b07384fb3dc7f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s.org/SCIFINDER/SCHOLAR/resourc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717</Words>
  <Characters>3947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uis</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Stelia Carolina Mendez</dc:creator>
  <cp:keywords/>
  <dc:description/>
  <cp:lastModifiedBy>Angela Marcela</cp:lastModifiedBy>
  <cp:revision>8</cp:revision>
  <dcterms:created xsi:type="dcterms:W3CDTF">2015-06-10T13:21:00Z</dcterms:created>
  <dcterms:modified xsi:type="dcterms:W3CDTF">2015-06-10T13:28:00Z</dcterms:modified>
</cp:coreProperties>
</file>